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29F" w:rsidRPr="00C04778" w:rsidRDefault="0036629F" w:rsidP="0036629F">
      <w:pPr>
        <w:jc w:val="center"/>
        <w:rPr>
          <w:rFonts w:ascii="Arial" w:hAnsi="Arial" w:cs="Arial"/>
        </w:rPr>
      </w:pPr>
      <w:r w:rsidRPr="00C04778">
        <w:rPr>
          <w:rFonts w:ascii="Arial" w:hAnsi="Arial" w:cs="Arial"/>
        </w:rPr>
        <w:t>TRASLADO SECRETARIAL</w:t>
      </w:r>
    </w:p>
    <w:p w:rsidR="0036629F" w:rsidRPr="00C04778" w:rsidRDefault="0036629F" w:rsidP="0036629F">
      <w:pPr>
        <w:jc w:val="center"/>
        <w:rPr>
          <w:rFonts w:ascii="Arial" w:hAnsi="Arial" w:cs="Arial"/>
        </w:rPr>
      </w:pPr>
    </w:p>
    <w:p w:rsidR="0036629F" w:rsidRPr="00C04778" w:rsidRDefault="0036629F" w:rsidP="0036629F">
      <w:pPr>
        <w:jc w:val="center"/>
        <w:rPr>
          <w:rFonts w:ascii="Arial" w:hAnsi="Arial" w:cs="Arial"/>
        </w:rPr>
      </w:pPr>
    </w:p>
    <w:p w:rsidR="0036629F" w:rsidRPr="00C04778" w:rsidRDefault="0036629F" w:rsidP="0036629F">
      <w:pPr>
        <w:jc w:val="center"/>
        <w:rPr>
          <w:rFonts w:ascii="Arial" w:hAnsi="Arial" w:cs="Arial"/>
        </w:rPr>
      </w:pPr>
      <w:r w:rsidRPr="00C04778">
        <w:rPr>
          <w:rFonts w:ascii="Arial" w:hAnsi="Arial" w:cs="Arial"/>
        </w:rPr>
        <w:t xml:space="preserve">RECURSO DE QUEJA </w:t>
      </w:r>
    </w:p>
    <w:p w:rsidR="0036629F" w:rsidRPr="00C04778" w:rsidRDefault="0036629F" w:rsidP="0036629F">
      <w:pPr>
        <w:jc w:val="center"/>
        <w:rPr>
          <w:rFonts w:ascii="Arial" w:hAnsi="Arial" w:cs="Arial"/>
        </w:rPr>
      </w:pPr>
    </w:p>
    <w:p w:rsidR="0036629F" w:rsidRPr="00C04778" w:rsidRDefault="0036629F" w:rsidP="0036629F">
      <w:pPr>
        <w:rPr>
          <w:rFonts w:ascii="Arial" w:hAnsi="Arial" w:cs="Arial"/>
        </w:rPr>
      </w:pPr>
    </w:p>
    <w:p w:rsidR="0036629F" w:rsidRPr="00C04778" w:rsidRDefault="0036629F" w:rsidP="0036629F">
      <w:pPr>
        <w:rPr>
          <w:rFonts w:ascii="Arial" w:hAnsi="Arial" w:cs="Arial"/>
        </w:rPr>
      </w:pPr>
    </w:p>
    <w:p w:rsidR="0036629F" w:rsidRPr="00C04778" w:rsidRDefault="0036629F" w:rsidP="0036629F">
      <w:pPr>
        <w:rPr>
          <w:rFonts w:ascii="Arial" w:hAnsi="Arial" w:cs="Arial"/>
        </w:rPr>
      </w:pPr>
      <w:r w:rsidRPr="00C04778">
        <w:rPr>
          <w:rFonts w:ascii="Arial" w:hAnsi="Arial" w:cs="Arial"/>
        </w:rPr>
        <w:t xml:space="preserve">PROCESO:  </w:t>
      </w:r>
      <w:r w:rsidRPr="00C04778">
        <w:rPr>
          <w:rFonts w:ascii="Arial" w:hAnsi="Arial" w:cs="Arial"/>
        </w:rPr>
        <w:tab/>
      </w:r>
      <w:r w:rsidRPr="00C04778">
        <w:rPr>
          <w:rFonts w:ascii="Arial" w:hAnsi="Arial" w:cs="Arial"/>
        </w:rPr>
        <w:tab/>
      </w:r>
      <w:r w:rsidR="00C04778">
        <w:rPr>
          <w:rFonts w:ascii="Arial" w:hAnsi="Arial" w:cs="Arial"/>
        </w:rPr>
        <w:t xml:space="preserve">          </w:t>
      </w:r>
      <w:r w:rsidR="00804D18" w:rsidRPr="00C04778">
        <w:rPr>
          <w:rFonts w:ascii="Arial" w:hAnsi="Arial" w:cs="Arial"/>
        </w:rPr>
        <w:t>ORDINARIO</w:t>
      </w:r>
    </w:p>
    <w:p w:rsidR="00804D18" w:rsidRPr="00C04778" w:rsidRDefault="00804D18" w:rsidP="0036629F">
      <w:pPr>
        <w:rPr>
          <w:rFonts w:ascii="Arial" w:hAnsi="Arial" w:cs="Arial"/>
        </w:rPr>
      </w:pPr>
      <w:r w:rsidRPr="00C04778">
        <w:rPr>
          <w:rFonts w:ascii="Arial" w:hAnsi="Arial" w:cs="Arial"/>
        </w:rPr>
        <w:t>DEMANDANTE</w:t>
      </w:r>
      <w:r w:rsidR="0036629F" w:rsidRPr="00C04778">
        <w:rPr>
          <w:rFonts w:ascii="Arial" w:hAnsi="Arial" w:cs="Arial"/>
        </w:rPr>
        <w:t>:</w:t>
      </w:r>
      <w:r w:rsidR="0036629F" w:rsidRPr="00C04778">
        <w:rPr>
          <w:rFonts w:ascii="Arial" w:hAnsi="Arial" w:cs="Arial"/>
        </w:rPr>
        <w:tab/>
      </w:r>
      <w:r w:rsidRPr="00C04778">
        <w:rPr>
          <w:rFonts w:ascii="Arial" w:hAnsi="Arial" w:cs="Arial"/>
        </w:rPr>
        <w:t xml:space="preserve">      </w:t>
      </w:r>
      <w:r w:rsidR="00C04778" w:rsidRPr="00C04778">
        <w:rPr>
          <w:rFonts w:ascii="Arial" w:hAnsi="Arial" w:cs="Arial"/>
        </w:rPr>
        <w:t xml:space="preserve"> </w:t>
      </w:r>
      <w:r w:rsidRPr="00C04778">
        <w:rPr>
          <w:rFonts w:ascii="Arial" w:hAnsi="Arial" w:cs="Arial"/>
        </w:rPr>
        <w:t xml:space="preserve"> </w:t>
      </w:r>
      <w:r w:rsidR="00C04778" w:rsidRPr="00C04778">
        <w:rPr>
          <w:rFonts w:ascii="Arial" w:hAnsi="Arial" w:cs="Arial"/>
        </w:rPr>
        <w:t xml:space="preserve"> </w:t>
      </w:r>
      <w:r w:rsidR="00C04778">
        <w:rPr>
          <w:rFonts w:ascii="Arial" w:hAnsi="Arial" w:cs="Arial"/>
        </w:rPr>
        <w:t xml:space="preserve"> </w:t>
      </w:r>
      <w:r w:rsidRPr="00C04778">
        <w:rPr>
          <w:rFonts w:ascii="Arial" w:hAnsi="Arial" w:cs="Arial"/>
        </w:rPr>
        <w:t>JOSE GERARDO GALLEGO RAMIREZ</w:t>
      </w:r>
      <w:r w:rsidR="0036629F" w:rsidRPr="00C04778">
        <w:rPr>
          <w:rFonts w:ascii="Arial" w:hAnsi="Arial" w:cs="Arial"/>
        </w:rPr>
        <w:tab/>
      </w:r>
    </w:p>
    <w:p w:rsidR="0036629F" w:rsidRPr="00C04778" w:rsidRDefault="00804D18" w:rsidP="0036629F">
      <w:pPr>
        <w:rPr>
          <w:rFonts w:ascii="Arial" w:hAnsi="Arial" w:cs="Arial"/>
        </w:rPr>
      </w:pPr>
      <w:r w:rsidRPr="00C04778">
        <w:rPr>
          <w:rFonts w:ascii="Arial" w:hAnsi="Arial" w:cs="Arial"/>
        </w:rPr>
        <w:t>DEMANDADO</w:t>
      </w:r>
      <w:r w:rsidR="0040669A" w:rsidRPr="00C04778">
        <w:rPr>
          <w:rFonts w:ascii="Arial" w:hAnsi="Arial" w:cs="Arial"/>
        </w:rPr>
        <w:t>:</w:t>
      </w:r>
      <w:r w:rsidR="0040669A" w:rsidRPr="00C04778">
        <w:rPr>
          <w:rFonts w:ascii="Arial" w:hAnsi="Arial" w:cs="Arial"/>
        </w:rPr>
        <w:tab/>
        <w:t xml:space="preserve">        </w:t>
      </w:r>
      <w:r w:rsidR="00C04778" w:rsidRPr="00C04778">
        <w:rPr>
          <w:rFonts w:ascii="Arial" w:hAnsi="Arial" w:cs="Arial"/>
        </w:rPr>
        <w:t xml:space="preserve"> </w:t>
      </w:r>
      <w:r w:rsidR="00C04778">
        <w:rPr>
          <w:rFonts w:ascii="Arial" w:hAnsi="Arial" w:cs="Arial"/>
        </w:rPr>
        <w:t xml:space="preserve"> </w:t>
      </w:r>
      <w:r w:rsidR="0040669A" w:rsidRPr="00C04778">
        <w:rPr>
          <w:rFonts w:ascii="Arial" w:hAnsi="Arial" w:cs="Arial"/>
        </w:rPr>
        <w:t>COLPENSIONES Y OTRO</w:t>
      </w:r>
      <w:r w:rsidR="00C04778" w:rsidRPr="00C04778">
        <w:rPr>
          <w:rFonts w:ascii="Arial" w:hAnsi="Arial" w:cs="Arial"/>
        </w:rPr>
        <w:t>S</w:t>
      </w:r>
    </w:p>
    <w:p w:rsidR="0036629F" w:rsidRPr="00C04778" w:rsidRDefault="00804D18" w:rsidP="0036629F">
      <w:pPr>
        <w:rPr>
          <w:rFonts w:ascii="Arial" w:hAnsi="Arial" w:cs="Arial"/>
        </w:rPr>
      </w:pPr>
      <w:r w:rsidRPr="00C04778">
        <w:rPr>
          <w:rFonts w:ascii="Arial" w:hAnsi="Arial" w:cs="Arial"/>
        </w:rPr>
        <w:t>RADICADO:</w:t>
      </w:r>
      <w:r w:rsidRPr="00C04778">
        <w:rPr>
          <w:rFonts w:ascii="Arial" w:hAnsi="Arial" w:cs="Arial"/>
        </w:rPr>
        <w:tab/>
      </w:r>
      <w:r w:rsidRPr="00C04778">
        <w:rPr>
          <w:rFonts w:ascii="Arial" w:hAnsi="Arial" w:cs="Arial"/>
        </w:rPr>
        <w:tab/>
      </w:r>
      <w:r w:rsidR="00C04778">
        <w:rPr>
          <w:rFonts w:ascii="Arial" w:hAnsi="Arial" w:cs="Arial"/>
        </w:rPr>
        <w:t xml:space="preserve">          </w:t>
      </w:r>
      <w:r w:rsidRPr="00C04778">
        <w:rPr>
          <w:rFonts w:ascii="Arial" w:hAnsi="Arial" w:cs="Arial"/>
        </w:rPr>
        <w:t>05001 31 05 016 2020 00095</w:t>
      </w:r>
      <w:r w:rsidR="0036629F" w:rsidRPr="00C04778">
        <w:rPr>
          <w:rFonts w:ascii="Arial" w:hAnsi="Arial" w:cs="Arial"/>
        </w:rPr>
        <w:t xml:space="preserve"> 01</w:t>
      </w:r>
    </w:p>
    <w:p w:rsidR="0036629F" w:rsidRPr="004616E1" w:rsidRDefault="0036629F" w:rsidP="0036629F">
      <w:pPr>
        <w:rPr>
          <w:rFonts w:ascii="Arial" w:hAnsi="Arial" w:cs="Arial"/>
          <w:sz w:val="28"/>
          <w:szCs w:val="28"/>
        </w:rPr>
      </w:pPr>
    </w:p>
    <w:p w:rsidR="0036629F" w:rsidRDefault="0036629F" w:rsidP="0036629F">
      <w:pPr>
        <w:rPr>
          <w:rFonts w:ascii="Arial" w:hAnsi="Arial" w:cs="Arial"/>
        </w:rPr>
      </w:pPr>
    </w:p>
    <w:p w:rsidR="0036629F" w:rsidRDefault="0036629F" w:rsidP="0036629F">
      <w:pPr>
        <w:rPr>
          <w:rFonts w:ascii="Arial" w:hAnsi="Arial" w:cs="Arial"/>
        </w:rPr>
      </w:pPr>
    </w:p>
    <w:p w:rsidR="0036629F" w:rsidRDefault="0036629F" w:rsidP="0056366A">
      <w:pPr>
        <w:spacing w:line="480" w:lineRule="auto"/>
        <w:jc w:val="both"/>
        <w:rPr>
          <w:rFonts w:ascii="Arial" w:hAnsi="Arial" w:cs="Arial"/>
        </w:rPr>
      </w:pPr>
      <w:r w:rsidRPr="00306E27">
        <w:rPr>
          <w:rFonts w:ascii="Arial" w:hAnsi="Arial" w:cs="Arial"/>
        </w:rPr>
        <w:t>EN TRASLADO POR EL T</w:t>
      </w:r>
      <w:r>
        <w:rPr>
          <w:rFonts w:ascii="Arial" w:hAnsi="Arial" w:cs="Arial"/>
        </w:rPr>
        <w:t xml:space="preserve">ERMINO DE TRES (3) DÍAS A LA PARTE CONTRARIA EL RECURSO DE QUEJA INTERPUESTO </w:t>
      </w:r>
      <w:r w:rsidR="00C04778">
        <w:rPr>
          <w:rFonts w:ascii="Arial" w:hAnsi="Arial" w:cs="Arial"/>
        </w:rPr>
        <w:t>POR LA AFP PROTECCIÓN S.A.</w:t>
      </w:r>
      <w:r>
        <w:rPr>
          <w:rFonts w:ascii="Arial" w:hAnsi="Arial" w:cs="Arial"/>
        </w:rPr>
        <w:t xml:space="preserve"> </w:t>
      </w:r>
      <w:r w:rsidRPr="00306E27">
        <w:rPr>
          <w:rFonts w:ascii="Arial" w:hAnsi="Arial" w:cs="Arial"/>
        </w:rPr>
        <w:t xml:space="preserve">  ART. 353 Y 110 DEL CÓDIGO GENERAL DEL PROCESO. </w:t>
      </w:r>
    </w:p>
    <w:p w:rsidR="0036629F" w:rsidRDefault="0036629F" w:rsidP="0036629F">
      <w:pPr>
        <w:spacing w:line="480" w:lineRule="auto"/>
        <w:rPr>
          <w:rFonts w:ascii="Arial" w:hAnsi="Arial" w:cs="Arial"/>
        </w:rPr>
      </w:pPr>
    </w:p>
    <w:p w:rsidR="0036629F" w:rsidRDefault="00C04778" w:rsidP="0036629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FECHA DE FIJACIÓN: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</w:t>
      </w:r>
      <w:r w:rsidR="0036629F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MARZO DE 2023</w:t>
      </w:r>
      <w:r w:rsidR="0036629F">
        <w:rPr>
          <w:rFonts w:ascii="Arial" w:hAnsi="Arial" w:cs="Arial"/>
        </w:rPr>
        <w:t xml:space="preserve"> A LAS 8:00 A.M</w:t>
      </w:r>
    </w:p>
    <w:p w:rsidR="0036629F" w:rsidRPr="004616E1" w:rsidRDefault="0036629F" w:rsidP="0036629F">
      <w:pPr>
        <w:jc w:val="both"/>
        <w:rPr>
          <w:rFonts w:ascii="Arial" w:hAnsi="Arial" w:cs="Arial"/>
        </w:rPr>
      </w:pPr>
    </w:p>
    <w:p w:rsidR="0036629F" w:rsidRDefault="0036629F" w:rsidP="0036629F">
      <w:pPr>
        <w:jc w:val="both"/>
        <w:rPr>
          <w:rFonts w:ascii="Arial" w:hAnsi="Arial" w:cs="Arial"/>
          <w:sz w:val="20"/>
          <w:szCs w:val="20"/>
        </w:rPr>
      </w:pPr>
      <w:r w:rsidRPr="004616E1">
        <w:rPr>
          <w:rFonts w:ascii="Arial" w:hAnsi="Arial" w:cs="Arial"/>
        </w:rPr>
        <w:t>FECHA DE DESFIJACIÓN:</w:t>
      </w:r>
      <w:r w:rsidRPr="004616E1">
        <w:rPr>
          <w:rFonts w:ascii="Arial" w:hAnsi="Arial" w:cs="Arial"/>
        </w:rPr>
        <w:tab/>
      </w:r>
      <w:r w:rsidR="00C04778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="00C04778">
        <w:rPr>
          <w:rFonts w:ascii="Arial" w:hAnsi="Arial" w:cs="Arial"/>
        </w:rPr>
        <w:t xml:space="preserve">DE MARZO DE 2023 </w:t>
      </w:r>
      <w:r>
        <w:rPr>
          <w:rFonts w:ascii="Arial" w:hAnsi="Arial" w:cs="Arial"/>
        </w:rPr>
        <w:t>A LAS 5:00 P-M.</w:t>
      </w:r>
      <w:r>
        <w:rPr>
          <w:rFonts w:ascii="Arial" w:hAnsi="Arial" w:cs="Arial"/>
          <w:sz w:val="20"/>
          <w:szCs w:val="20"/>
        </w:rPr>
        <w:tab/>
      </w:r>
    </w:p>
    <w:p w:rsidR="0036629F" w:rsidRDefault="0036629F" w:rsidP="0036629F">
      <w:pPr>
        <w:jc w:val="both"/>
        <w:rPr>
          <w:rFonts w:ascii="Arial" w:hAnsi="Arial" w:cs="Arial"/>
          <w:sz w:val="20"/>
          <w:szCs w:val="20"/>
        </w:rPr>
      </w:pPr>
    </w:p>
    <w:p w:rsidR="0036629F" w:rsidRDefault="0036629F" w:rsidP="0036629F">
      <w:pPr>
        <w:jc w:val="both"/>
        <w:rPr>
          <w:rFonts w:ascii="Arial" w:hAnsi="Arial" w:cs="Arial"/>
          <w:sz w:val="20"/>
          <w:szCs w:val="20"/>
        </w:rPr>
      </w:pPr>
    </w:p>
    <w:p w:rsidR="0036629F" w:rsidRDefault="0036629F" w:rsidP="0036629F">
      <w:pPr>
        <w:jc w:val="both"/>
        <w:rPr>
          <w:rFonts w:ascii="Arial" w:hAnsi="Arial" w:cs="Arial"/>
          <w:sz w:val="20"/>
          <w:szCs w:val="20"/>
        </w:rPr>
      </w:pPr>
    </w:p>
    <w:p w:rsidR="0036629F" w:rsidRPr="00B77032" w:rsidRDefault="00B77032" w:rsidP="00B77032">
      <w:pPr>
        <w:spacing w:line="360" w:lineRule="auto"/>
        <w:jc w:val="both"/>
        <w:rPr>
          <w:ins w:id="0" w:author="Carlos Antonio Viana Patiño" w:date="2022-07-06T14:28:00Z"/>
          <w:rFonts w:ascii="Arial" w:hAnsi="Arial" w:cs="Arial"/>
        </w:rPr>
      </w:pPr>
      <w:ins w:id="1" w:author="Carlos Antonio Viana Patiño" w:date="2022-07-06T14:28:00Z">
        <w:r w:rsidRPr="00B77032">
          <w:rPr>
            <w:rFonts w:ascii="Arial" w:hAnsi="Arial" w:cs="Arial"/>
          </w:rPr>
          <w:t>El presente traslado se pública en la página web de la Rama Judicial https:/www.ramajudicial.gov.co/web/tribunal-superior-</w:t>
        </w:r>
        <w:r>
          <w:rPr>
            <w:rFonts w:ascii="Arial" w:hAnsi="Arial" w:cs="Arial"/>
          </w:rPr>
          <w:t>de-</w:t>
        </w:r>
        <w:r w:rsidRPr="00B77032">
          <w:rPr>
            <w:rFonts w:ascii="Arial" w:hAnsi="Arial" w:cs="Arial"/>
          </w:rPr>
          <w:t>medellin-sala-laboral/1</w:t>
        </w:r>
      </w:ins>
      <w:r w:rsidR="00C04778">
        <w:rPr>
          <w:rFonts w:ascii="Arial" w:hAnsi="Arial" w:cs="Arial"/>
        </w:rPr>
        <w:t>50</w:t>
      </w:r>
      <w:ins w:id="2" w:author="Carlos Antonio Viana Patiño" w:date="2022-07-06T14:28:00Z">
        <w:r w:rsidRPr="00B77032">
          <w:rPr>
            <w:rFonts w:ascii="Arial" w:hAnsi="Arial" w:cs="Arial"/>
          </w:rPr>
          <w:t xml:space="preserve"> </w:t>
        </w:r>
      </w:ins>
    </w:p>
    <w:p w:rsidR="0036629F" w:rsidRDefault="0036629F" w:rsidP="0036629F">
      <w:pPr>
        <w:jc w:val="both"/>
        <w:rPr>
          <w:ins w:id="3" w:author="Carlos Antonio Viana Patiño" w:date="2022-07-06T14:28:00Z"/>
          <w:rFonts w:ascii="Arial" w:hAnsi="Arial" w:cs="Arial"/>
          <w:sz w:val="20"/>
          <w:szCs w:val="20"/>
        </w:rPr>
      </w:pPr>
    </w:p>
    <w:p w:rsidR="0036629F" w:rsidRDefault="0036629F" w:rsidP="0036629F">
      <w:pPr>
        <w:jc w:val="both"/>
        <w:rPr>
          <w:rFonts w:ascii="Arial" w:hAnsi="Arial" w:cs="Arial"/>
          <w:sz w:val="20"/>
          <w:szCs w:val="20"/>
        </w:rPr>
      </w:pPr>
    </w:p>
    <w:p w:rsidR="0036629F" w:rsidRDefault="0036629F" w:rsidP="0036629F">
      <w:pPr>
        <w:jc w:val="both"/>
        <w:rPr>
          <w:rFonts w:ascii="Arial" w:hAnsi="Arial" w:cs="Arial"/>
          <w:sz w:val="20"/>
          <w:szCs w:val="20"/>
        </w:rPr>
      </w:pPr>
    </w:p>
    <w:p w:rsidR="0036629F" w:rsidRDefault="0036629F" w:rsidP="0036629F">
      <w:pPr>
        <w:jc w:val="both"/>
        <w:rPr>
          <w:rFonts w:ascii="Arial" w:hAnsi="Arial" w:cs="Arial"/>
          <w:sz w:val="20"/>
          <w:szCs w:val="20"/>
        </w:rPr>
      </w:pPr>
    </w:p>
    <w:p w:rsidR="0036629F" w:rsidRPr="001752E5" w:rsidRDefault="0036629F" w:rsidP="0036629F">
      <w:pPr>
        <w:spacing w:line="360" w:lineRule="auto"/>
        <w:jc w:val="center"/>
        <w:rPr>
          <w:rFonts w:ascii="Arial" w:hAnsi="Arial" w:cs="Arial"/>
        </w:rPr>
      </w:pPr>
      <w:r w:rsidRPr="001752E5">
        <w:rPr>
          <w:rFonts w:ascii="Arial" w:hAnsi="Arial" w:cs="Arial"/>
        </w:rPr>
        <w:t>RUBÉN DARÍO LÓPEZ BURGOS</w:t>
      </w:r>
    </w:p>
    <w:p w:rsidR="0036629F" w:rsidRDefault="0036629F" w:rsidP="0036629F">
      <w:pPr>
        <w:spacing w:line="360" w:lineRule="auto"/>
        <w:jc w:val="center"/>
        <w:rPr>
          <w:rFonts w:ascii="Arial" w:hAnsi="Arial" w:cs="Arial"/>
        </w:rPr>
      </w:pPr>
      <w:r w:rsidRPr="001752E5">
        <w:rPr>
          <w:rFonts w:ascii="Arial" w:hAnsi="Arial" w:cs="Arial"/>
        </w:rPr>
        <w:t>Secretario</w:t>
      </w:r>
    </w:p>
    <w:p w:rsidR="0036629F" w:rsidRDefault="0036629F" w:rsidP="0036629F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Sala Laboral T. S. de M.</w:t>
      </w:r>
    </w:p>
    <w:p w:rsidR="0036629F" w:rsidRDefault="0036629F" w:rsidP="0036629F">
      <w:pPr>
        <w:spacing w:line="360" w:lineRule="auto"/>
        <w:jc w:val="center"/>
        <w:rPr>
          <w:rFonts w:ascii="Arial" w:hAnsi="Arial" w:cs="Arial"/>
        </w:rPr>
      </w:pPr>
    </w:p>
    <w:p w:rsidR="0036629F" w:rsidRDefault="0036629F" w:rsidP="0036629F">
      <w:pPr>
        <w:jc w:val="center"/>
        <w:rPr>
          <w:rFonts w:ascii="Arial" w:hAnsi="Arial" w:cs="Arial"/>
        </w:rPr>
      </w:pPr>
    </w:p>
    <w:p w:rsidR="0036629F" w:rsidRDefault="0036629F" w:rsidP="0036629F">
      <w:pPr>
        <w:jc w:val="center"/>
        <w:rPr>
          <w:rFonts w:ascii="Arial" w:hAnsi="Arial" w:cs="Arial"/>
        </w:rPr>
      </w:pPr>
    </w:p>
    <w:p w:rsidR="0036629F" w:rsidRDefault="0036629F">
      <w:pPr>
        <w:rPr>
          <w:rFonts w:ascii="Arial" w:hAnsi="Arial" w:cs="Arial"/>
        </w:rPr>
        <w:pPrChange w:id="4" w:author="Carlos Antonio Viana Patiño" w:date="2022-07-06T14:28:00Z">
          <w:pPr>
            <w:jc w:val="center"/>
          </w:pPr>
        </w:pPrChange>
      </w:pPr>
    </w:p>
    <w:p w:rsidR="0036629F" w:rsidRPr="0036629F" w:rsidRDefault="0036629F" w:rsidP="0036629F">
      <w:pPr>
        <w:rPr>
          <w:rFonts w:ascii="Arial" w:hAnsi="Arial" w:cs="Arial"/>
          <w:sz w:val="16"/>
          <w:szCs w:val="16"/>
        </w:rPr>
      </w:pPr>
      <w:bookmarkStart w:id="5" w:name="_GoBack"/>
      <w:bookmarkEnd w:id="5"/>
    </w:p>
    <w:p w:rsidR="008322AD" w:rsidRDefault="00414E14"/>
    <w:sectPr w:rsidR="008322AD" w:rsidSect="00821DEF">
      <w:headerReference w:type="default" r:id="rId6"/>
      <w:footerReference w:type="default" r:id="rId7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E14" w:rsidRDefault="00414E14" w:rsidP="0036629F">
      <w:r>
        <w:separator/>
      </w:r>
    </w:p>
  </w:endnote>
  <w:endnote w:type="continuationSeparator" w:id="0">
    <w:p w:rsidR="00414E14" w:rsidRDefault="00414E14" w:rsidP="0036629F">
      <w:r>
        <w:continuationSeparator/>
      </w:r>
    </w:p>
  </w:endnote>
  <w:endnote w:type="continuationNotice" w:id="1">
    <w:p w:rsidR="00414E14" w:rsidRDefault="00414E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44" w:rsidRPr="00877457" w:rsidRDefault="0036629F" w:rsidP="003A0F90">
    <w:pPr>
      <w:spacing w:line="252" w:lineRule="auto"/>
      <w:rPr>
        <w:sz w:val="16"/>
        <w:szCs w:val="16"/>
      </w:rPr>
    </w:pPr>
    <w:r w:rsidRPr="008F5BFC">
      <w:rPr>
        <w:sz w:val="16"/>
        <w:szCs w:val="16"/>
      </w:rPr>
      <w:t>Edificio</w:t>
    </w:r>
    <w:r>
      <w:rPr>
        <w:sz w:val="16"/>
        <w:szCs w:val="16"/>
      </w:rPr>
      <w:t xml:space="preserve"> </w:t>
    </w:r>
    <w:r w:rsidRPr="008F5BFC">
      <w:rPr>
        <w:sz w:val="16"/>
        <w:szCs w:val="16"/>
      </w:rPr>
      <w:t>Horacio</w:t>
    </w:r>
    <w:r>
      <w:rPr>
        <w:sz w:val="16"/>
        <w:szCs w:val="16"/>
      </w:rPr>
      <w:t xml:space="preserve">   Montoya Gil</w:t>
    </w:r>
    <w:r w:rsidRPr="008F5BFC">
      <w:rPr>
        <w:sz w:val="16"/>
        <w:szCs w:val="16"/>
      </w:rPr>
      <w:t>, Calle</w:t>
    </w:r>
    <w:r>
      <w:rPr>
        <w:sz w:val="16"/>
        <w:szCs w:val="16"/>
      </w:rPr>
      <w:t xml:space="preserve"> 14 No. 48 - </w:t>
    </w:r>
    <w:proofErr w:type="gramStart"/>
    <w:r>
      <w:rPr>
        <w:sz w:val="16"/>
        <w:szCs w:val="16"/>
      </w:rPr>
      <w:t>32,  Primer</w:t>
    </w:r>
    <w:proofErr w:type="gramEnd"/>
    <w:r>
      <w:rPr>
        <w:sz w:val="16"/>
        <w:szCs w:val="16"/>
      </w:rPr>
      <w:t xml:space="preserve"> Piso.  (Antigua Sede del I.S.S.), sector Monterrey, Medellín, T</w:t>
    </w:r>
    <w:r w:rsidRPr="008F5BFC">
      <w:rPr>
        <w:sz w:val="16"/>
        <w:szCs w:val="16"/>
      </w:rPr>
      <w:t>el</w:t>
    </w:r>
    <w:r>
      <w:rPr>
        <w:sz w:val="16"/>
        <w:szCs w:val="16"/>
      </w:rPr>
      <w:t xml:space="preserve">efax: 311 61 17 –  311 72 32  E-mail:  </w:t>
    </w:r>
    <w:hyperlink r:id="rId1" w:history="1">
      <w:r w:rsidRPr="00525D3B">
        <w:rPr>
          <w:rStyle w:val="Hipervnculo"/>
          <w:rFonts w:ascii="Book Antiqua" w:eastAsia="Calibri" w:hAnsi="Book Antiqua" w:cs="Calibri"/>
          <w:lang w:eastAsia="en-US"/>
        </w:rPr>
        <w:t>des00sltsmed@cendoj.ramajudicial.gov.co</w:t>
      </w:r>
    </w:hyperlink>
    <w:r>
      <w:t xml:space="preserve"> </w:t>
    </w:r>
    <w:r>
      <w:rPr>
        <w:rStyle w:val="Hipervnculo"/>
        <w:sz w:val="16"/>
        <w:szCs w:val="16"/>
      </w:rPr>
      <w:t xml:space="preserve"> </w:t>
    </w:r>
  </w:p>
  <w:p w:rsidR="00E42B44" w:rsidRDefault="0036629F">
    <w:pPr>
      <w:pStyle w:val="Piedepgin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E42B44" w:rsidRDefault="00414E14" w:rsidP="003C0F10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E14" w:rsidRDefault="00414E14" w:rsidP="0036629F">
      <w:r>
        <w:separator/>
      </w:r>
    </w:p>
  </w:footnote>
  <w:footnote w:type="continuationSeparator" w:id="0">
    <w:p w:rsidR="00414E14" w:rsidRDefault="00414E14" w:rsidP="0036629F">
      <w:r>
        <w:continuationSeparator/>
      </w:r>
    </w:p>
  </w:footnote>
  <w:footnote w:type="continuationNotice" w:id="1">
    <w:p w:rsidR="00414E14" w:rsidRDefault="00414E1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44" w:rsidRPr="00467811" w:rsidRDefault="0036629F" w:rsidP="00467811">
    <w:pPr>
      <w:pStyle w:val="Encabezado"/>
    </w:pPr>
    <w:r>
      <w:rPr>
        <w:noProof/>
        <w:lang w:val="es-CO" w:eastAsia="es-CO"/>
      </w:rPr>
      <w:drawing>
        <wp:inline distT="0" distB="0" distL="0" distR="0" wp14:anchorId="5EB0C5A4" wp14:editId="3E9B0815">
          <wp:extent cx="5612130" cy="869315"/>
          <wp:effectExtent l="0" t="0" r="7620" b="6985"/>
          <wp:docPr id="6" name="3 Imagen" descr="Sala laboral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 laboral.JPG"/>
                  <pic:cNvPicPr/>
                </pic:nvPicPr>
                <pic:blipFill>
                  <a:blip r:embed="rId1"/>
                  <a:srcRect l="5436"/>
                  <a:stretch>
                    <a:fillRect/>
                  </a:stretch>
                </pic:blipFill>
                <pic:spPr>
                  <a:xfrm>
                    <a:off x="0" y="0"/>
                    <a:ext cx="5612130" cy="869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29F"/>
    <w:rsid w:val="001C2CB0"/>
    <w:rsid w:val="002E34C4"/>
    <w:rsid w:val="00313057"/>
    <w:rsid w:val="0036629F"/>
    <w:rsid w:val="0040669A"/>
    <w:rsid w:val="00414E14"/>
    <w:rsid w:val="00536681"/>
    <w:rsid w:val="0056366A"/>
    <w:rsid w:val="00804D18"/>
    <w:rsid w:val="00B77032"/>
    <w:rsid w:val="00C0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C674"/>
  <w15:chartTrackingRefBased/>
  <w15:docId w15:val="{923FE6A5-E57F-4181-9BEE-A8B7DEE4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6629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62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6629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62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nhideWhenUsed/>
    <w:rsid w:val="003662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s00sltsmed@cendoj.ramajudicial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Antonio Viana Patiño</dc:creator>
  <cp:keywords/>
  <dc:description/>
  <cp:lastModifiedBy>María Eugenia Torres Restrepo</cp:lastModifiedBy>
  <cp:revision>2</cp:revision>
  <dcterms:created xsi:type="dcterms:W3CDTF">2023-03-29T14:14:00Z</dcterms:created>
  <dcterms:modified xsi:type="dcterms:W3CDTF">2023-03-29T14:14:00Z</dcterms:modified>
</cp:coreProperties>
</file>