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B0560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034A1570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4C2509D5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43F7074C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76DFD40F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03D74168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73F4F34B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17266D26" w14:textId="77777777" w:rsidR="00D213E4" w:rsidRPr="00F63EE9" w:rsidRDefault="00D213E4" w:rsidP="00E84365">
      <w:pPr>
        <w:spacing w:line="360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383609AC" w14:textId="77777777" w:rsidR="00D213E4" w:rsidRPr="00F63EE9" w:rsidRDefault="008A2174" w:rsidP="00EC11C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A</w:t>
      </w:r>
      <w:r w:rsidR="0076232B" w:rsidRPr="0076232B">
        <w:rPr>
          <w:rFonts w:ascii="Bookman Old Style" w:hAnsi="Bookman Old Style"/>
        </w:rPr>
        <w:t xml:space="preserve"> </w:t>
      </w:r>
      <w:r w:rsidR="0076232B" w:rsidRPr="008F7520">
        <w:rPr>
          <w:rFonts w:ascii="Bookman Old Style" w:hAnsi="Bookman Old Style"/>
        </w:rPr>
        <w:t>YANEIRA ESTELA PEREZ SIERRA, identificada con la cedula de ciudadanía 26.988.619, LEONARDO FABIAN MORENO MEZA, identificado con cedula de ciudadanía N° 17.815.393 y MIGUEL</w:t>
      </w:r>
      <w:r w:rsidR="00FC6761">
        <w:rPr>
          <w:rStyle w:val="Textoennegrita"/>
          <w:rFonts w:ascii="Bookman Old Style" w:eastAsia="Arial Unicode MS" w:hAnsi="Bookman Old Style"/>
          <w:b w:val="0"/>
        </w:rPr>
        <w:t>.</w:t>
      </w:r>
      <w:r w:rsidR="00FC6761">
        <w:rPr>
          <w:rStyle w:val="Textoennegrita"/>
          <w:rFonts w:ascii="Bookman Old Style" w:eastAsia="Arial Unicode MS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A17AC7">
        <w:rPr>
          <w:rStyle w:val="Textoennegrita"/>
          <w:rFonts w:ascii="Bookman Old Style" w:eastAsia="Arial Unicode MS" w:hAnsi="Bookman Old Style"/>
          <w:b w:val="0"/>
        </w:rPr>
        <w:t>Mandamiento de Pago de fecha (07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A17AC7">
        <w:rPr>
          <w:rStyle w:val="Textoennegrita"/>
          <w:rFonts w:ascii="Bookman Old Style" w:eastAsia="Arial Unicode MS" w:hAnsi="Bookman Old Style"/>
          <w:b w:val="0"/>
        </w:rPr>
        <w:t>siete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A17AC7">
        <w:rPr>
          <w:rStyle w:val="Textoennegrita"/>
          <w:rFonts w:ascii="Bookman Old Style" w:eastAsia="Arial Unicode MS" w:hAnsi="Bookman Old Style"/>
          <w:b w:val="0"/>
        </w:rPr>
        <w:t>septiembre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FC6761">
        <w:rPr>
          <w:rStyle w:val="Textoennegrita"/>
          <w:rFonts w:ascii="Bookman Old Style" w:eastAsia="Arial Unicode MS" w:hAnsi="Bookman Old Style"/>
          <w:b w:val="0"/>
        </w:rPr>
        <w:t xml:space="preserve"> dos</w:t>
      </w:r>
      <w:r w:rsidR="00A17AC7">
        <w:rPr>
          <w:rStyle w:val="Textoennegrita"/>
          <w:rFonts w:ascii="Bookman Old Style" w:eastAsia="Arial Unicode MS" w:hAnsi="Bookman Old Style"/>
          <w:b w:val="0"/>
        </w:rPr>
        <w:t xml:space="preserve"> mil Veintidós</w:t>
      </w:r>
      <w:r w:rsidR="005219C9">
        <w:rPr>
          <w:rStyle w:val="Textoennegrita"/>
          <w:rFonts w:ascii="Bookman Old Style" w:eastAsia="Arial Unicode MS" w:hAnsi="Bookman Old Style"/>
          <w:b w:val="0"/>
        </w:rPr>
        <w:t xml:space="preserve"> (2022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 – RADICACION </w:t>
      </w:r>
      <w:r w:rsidR="00A17AC7">
        <w:rPr>
          <w:rFonts w:ascii="Bookman Old Style" w:hAnsi="Bookman Old Style"/>
        </w:rPr>
        <w:t>44–279–40–89–001</w:t>
      </w:r>
      <w:r w:rsidR="005219C9">
        <w:rPr>
          <w:rFonts w:ascii="Bookman Old Style" w:hAnsi="Bookman Old Style"/>
        </w:rPr>
        <w:t>–2022</w:t>
      </w:r>
      <w:r w:rsidR="008D761B">
        <w:rPr>
          <w:rFonts w:ascii="Bookman Old Style" w:hAnsi="Bookman Old Style"/>
        </w:rPr>
        <w:t>–00</w:t>
      </w:r>
      <w:r w:rsidR="00A17AC7">
        <w:rPr>
          <w:rFonts w:ascii="Bookman Old Style" w:hAnsi="Bookman Old Style"/>
        </w:rPr>
        <w:t>217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 promovido por</w:t>
      </w:r>
      <w:r w:rsidR="00A17AC7">
        <w:rPr>
          <w:rStyle w:val="Textoennegrita"/>
          <w:rFonts w:ascii="Bookman Old Style" w:eastAsia="Arial Unicode MS" w:hAnsi="Bookman Old Style"/>
          <w:b w:val="0"/>
        </w:rPr>
        <w:t xml:space="preserve"> FUNDACION DE LA MUJER COLOMBIA S.A.S</w:t>
      </w:r>
      <w:r w:rsidR="00FC6761">
        <w:rPr>
          <w:rFonts w:ascii="Bookman Old Style" w:hAnsi="Bookman Old Style"/>
        </w:rPr>
        <w:t>.</w:t>
      </w:r>
      <w:r w:rsidR="005219C9">
        <w:rPr>
          <w:rFonts w:ascii="Bookman Old Style" w:hAnsi="Bookman Old Style"/>
        </w:rPr>
        <w:t>, identificada</w:t>
      </w:r>
      <w:r w:rsidR="00C43AF8" w:rsidRPr="00F63EE9">
        <w:rPr>
          <w:rFonts w:ascii="Bookman Old Style" w:hAnsi="Bookman Old Style"/>
        </w:rPr>
        <w:t xml:space="preserve"> con </w:t>
      </w:r>
      <w:r w:rsidR="00A17AC7">
        <w:rPr>
          <w:rFonts w:ascii="Bookman Old Style" w:hAnsi="Bookman Old Style"/>
        </w:rPr>
        <w:t>NIT 901.128.535-8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219C9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A17AC7">
        <w:rPr>
          <w:rFonts w:ascii="Bookman Old Style" w:hAnsi="Bookman Old Style"/>
        </w:rPr>
        <w:t>CARLOS MARIO MIER OCHOA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C6761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A17AC7">
        <w:rPr>
          <w:rFonts w:ascii="Bookman Old Style" w:hAnsi="Bookman Old Style"/>
        </w:rPr>
        <w:t>77.091.461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A17AC7">
        <w:rPr>
          <w:rStyle w:val="Textoennegrita"/>
          <w:rFonts w:ascii="Bookman Old Style" w:eastAsia="Arial Unicode MS" w:hAnsi="Bookman Old Style"/>
          <w:b w:val="0"/>
        </w:rPr>
        <w:t>187.278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EC11C5" w:rsidRPr="00EC11C5">
        <w:t xml:space="preserve"> 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219C9" w:rsidRPr="005219C9">
        <w:rPr>
          <w:rFonts w:ascii="Bookman Old Style" w:hAnsi="Bookman Old Style"/>
        </w:rPr>
        <w:t xml:space="preserve"> </w:t>
      </w:r>
      <w:r w:rsidR="00A17AC7">
        <w:rPr>
          <w:rFonts w:ascii="Bookman Old Style" w:hAnsi="Bookman Old Style"/>
        </w:rPr>
        <w:t xml:space="preserve">YANEIRA ESTELA PEREZ SIERRA, LEONARDO FABIAN MORENO MEZA, EDUARDO FORERO CARRILLO,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0C1DCE2D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6E7B3AC9" w14:textId="77777777" w:rsidR="00D213E4" w:rsidRPr="00F63EE9" w:rsidRDefault="00537F68" w:rsidP="00F063E4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088B11D5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5A37BF91" w14:textId="77777777" w:rsidR="00FC6761" w:rsidRDefault="001B4182" w:rsidP="00FC6761">
      <w:pPr>
        <w:tabs>
          <w:tab w:val="left" w:pos="1095"/>
        </w:tabs>
        <w:spacing w:line="276" w:lineRule="auto"/>
        <w:jc w:val="both"/>
        <w:rPr>
          <w:rFonts w:ascii="Bookman Old Style" w:hAnsi="Bookman Old Style"/>
        </w:rPr>
      </w:pPr>
      <w:r w:rsidRPr="00F63EE9">
        <w:rPr>
          <w:rStyle w:val="Textoennegrita"/>
          <w:rFonts w:ascii="Bookman Old Style" w:hAnsi="Bookman Old Style"/>
          <w:b w:val="0"/>
        </w:rPr>
        <w:lastRenderedPageBreak/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</w:t>
      </w:r>
      <w:r w:rsidR="00FC6761" w:rsidRPr="00FC6761">
        <w:rPr>
          <w:rFonts w:ascii="Bookman Old Style" w:hAnsi="Bookman Old Style"/>
        </w:rPr>
        <w:t xml:space="preserve"> </w:t>
      </w:r>
      <w:r w:rsidR="00FC6761" w:rsidRPr="00A41C5D">
        <w:rPr>
          <w:rFonts w:ascii="Bookman Old Style" w:hAnsi="Bookman Old Style"/>
        </w:rPr>
        <w:t>de la ley 2213 de 2022</w:t>
      </w:r>
      <w:r w:rsidR="00FC6761">
        <w:rPr>
          <w:rFonts w:ascii="Bookman Old Style" w:hAnsi="Bookman Old Style"/>
        </w:rPr>
        <w:t>.</w:t>
      </w:r>
    </w:p>
    <w:p w14:paraId="27BCF771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176D74C2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5D24ED9F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6CBCE0F9" w14:textId="77777777" w:rsidR="00D213E4" w:rsidRPr="00F63EE9" w:rsidRDefault="00D213E4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250FA619" w14:textId="305D6709" w:rsidR="00D213E4" w:rsidRPr="00F63EE9" w:rsidRDefault="00E73DB6" w:rsidP="00E84365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D875C3">
        <w:rPr>
          <w:rStyle w:val="Textoennegrita"/>
          <w:rFonts w:ascii="Bookman Old Style" w:eastAsia="Arial Unicode MS" w:hAnsi="Bookman Old Style"/>
          <w:b w:val="0"/>
        </w:rPr>
        <w:t>Diecinueve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r w:rsidR="00A17AC7">
        <w:rPr>
          <w:rStyle w:val="Textoennegrita"/>
          <w:rFonts w:ascii="Bookman Old Style" w:eastAsia="Arial Unicode MS" w:hAnsi="Bookman Old Style"/>
          <w:b w:val="0"/>
        </w:rPr>
        <w:t>1</w:t>
      </w:r>
      <w:r w:rsidR="00D875C3">
        <w:rPr>
          <w:rStyle w:val="Textoennegrita"/>
          <w:rFonts w:ascii="Bookman Old Style" w:eastAsia="Arial Unicode MS" w:hAnsi="Bookman Old Style"/>
          <w:b w:val="0"/>
        </w:rPr>
        <w:t>9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A17AC7">
        <w:rPr>
          <w:rStyle w:val="Textoennegrita"/>
          <w:rFonts w:ascii="Bookman Old Style" w:eastAsia="Arial Unicode MS" w:hAnsi="Bookman Old Style"/>
          <w:b w:val="0"/>
        </w:rPr>
        <w:t>febrero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219C9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6463C773" w14:textId="77777777" w:rsidR="00D213E4" w:rsidRPr="00F63EE9" w:rsidRDefault="006806F7" w:rsidP="00E84365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441048C9" wp14:editId="3FC5146C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773B9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644F5E17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53D9890C" w14:textId="77777777" w:rsidR="00D213E4" w:rsidRPr="00F63EE9" w:rsidRDefault="006806F7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5B6B7264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6418" w14:textId="77777777" w:rsidR="00E67512" w:rsidRDefault="00E67512">
      <w:r>
        <w:separator/>
      </w:r>
    </w:p>
  </w:endnote>
  <w:endnote w:type="continuationSeparator" w:id="0">
    <w:p w14:paraId="20FD0C59" w14:textId="77777777" w:rsidR="00E67512" w:rsidRDefault="00E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590E3" w14:textId="77777777" w:rsidR="00D875C3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56E45C9C" w14:textId="77777777" w:rsidR="00D875C3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11C1A82A" w14:textId="77777777" w:rsidR="00D875C3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4D5CFE6B" w14:textId="77777777" w:rsidR="00D875C3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03991A54" w14:textId="77777777" w:rsidR="00D875C3" w:rsidRPr="004B6F8F" w:rsidRDefault="00D875C3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91BC2" w14:textId="77777777" w:rsidR="00E67512" w:rsidRDefault="00E67512">
      <w:r>
        <w:separator/>
      </w:r>
    </w:p>
  </w:footnote>
  <w:footnote w:type="continuationSeparator" w:id="0">
    <w:p w14:paraId="5DB0FF0D" w14:textId="77777777" w:rsidR="00E67512" w:rsidRDefault="00E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2E20C" w14:textId="77777777" w:rsidR="00D875C3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CBF103A" wp14:editId="38DE3E70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4FA6EC7B" w14:textId="77777777" w:rsidR="00D875C3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51CB09EB" w14:textId="77777777" w:rsidR="00D875C3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7548510A" w14:textId="77777777" w:rsidR="00D875C3" w:rsidRDefault="00D87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D18A3"/>
    <w:rsid w:val="004E5F6F"/>
    <w:rsid w:val="005219C9"/>
    <w:rsid w:val="00525BF9"/>
    <w:rsid w:val="00537F68"/>
    <w:rsid w:val="00551C5D"/>
    <w:rsid w:val="00620811"/>
    <w:rsid w:val="00677C98"/>
    <w:rsid w:val="006806F7"/>
    <w:rsid w:val="007361D6"/>
    <w:rsid w:val="00745006"/>
    <w:rsid w:val="0076232B"/>
    <w:rsid w:val="007F0B68"/>
    <w:rsid w:val="008A2174"/>
    <w:rsid w:val="008B1D0A"/>
    <w:rsid w:val="008C0EDD"/>
    <w:rsid w:val="008D761B"/>
    <w:rsid w:val="009316CC"/>
    <w:rsid w:val="00960460"/>
    <w:rsid w:val="00A17AC7"/>
    <w:rsid w:val="00A22C50"/>
    <w:rsid w:val="00A824F0"/>
    <w:rsid w:val="00C43AF8"/>
    <w:rsid w:val="00C521E7"/>
    <w:rsid w:val="00C56D86"/>
    <w:rsid w:val="00C756AB"/>
    <w:rsid w:val="00D213E4"/>
    <w:rsid w:val="00D875C3"/>
    <w:rsid w:val="00E33351"/>
    <w:rsid w:val="00E63845"/>
    <w:rsid w:val="00E67512"/>
    <w:rsid w:val="00E73DB6"/>
    <w:rsid w:val="00E84365"/>
    <w:rsid w:val="00EC11C5"/>
    <w:rsid w:val="00EC7A77"/>
    <w:rsid w:val="00ED0009"/>
    <w:rsid w:val="00F063E4"/>
    <w:rsid w:val="00F63EE9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45D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Eduardo Campo Bernal</cp:lastModifiedBy>
  <cp:revision>4</cp:revision>
  <cp:lastPrinted>2022-05-09T14:02:00Z</cp:lastPrinted>
  <dcterms:created xsi:type="dcterms:W3CDTF">2024-02-13T20:20:00Z</dcterms:created>
  <dcterms:modified xsi:type="dcterms:W3CDTF">2024-02-19T20:47:00Z</dcterms:modified>
</cp:coreProperties>
</file>