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DF" w:rsidRDefault="00FA4F28">
      <w:r>
        <w:t>VALLEDUPA, 15 DE NOVIEMBRE DEL 2017</w:t>
      </w:r>
    </w:p>
    <w:p w:rsidR="00FA4F28" w:rsidRDefault="00FA4F28"/>
    <w:p w:rsidR="00FA4F28" w:rsidRDefault="00FA4F28"/>
    <w:p w:rsidR="00FA4F28" w:rsidRDefault="00FA4F28" w:rsidP="00FA4F28">
      <w:pPr>
        <w:jc w:val="both"/>
      </w:pPr>
      <w:r>
        <w:t>LA SUSCRITA SECRETARIA ACLARA QUE POR UN ERROR INVOLUTARIO AL MOMENTO DE PUBLICAR EL TRASLADO DE LAS EXCEPCIONES DE LA DEMANDA LA DEJO PUBLICADA EN  TRASLADO DE EJECUTIVO CUANDO LO CORRECTO ES TRASLADO DE LAS EXCEPCIONES, SE TRASLADA  AL CASILLERO QUE LE CORRESPONDE SIENDO HOY 15 DE NOVIEMBRE</w:t>
      </w:r>
    </w:p>
    <w:p w:rsidR="00FA4F28" w:rsidRDefault="00FA4F28" w:rsidP="00FA4F28">
      <w:pPr>
        <w:jc w:val="both"/>
      </w:pPr>
    </w:p>
    <w:p w:rsidR="00FA4F28" w:rsidRDefault="00FA4F28" w:rsidP="00FA4F28">
      <w:pPr>
        <w:jc w:val="both"/>
      </w:pPr>
    </w:p>
    <w:p w:rsidR="00FA4F28" w:rsidRDefault="00FA4F28" w:rsidP="00FA4F28">
      <w:pPr>
        <w:jc w:val="both"/>
      </w:pPr>
    </w:p>
    <w:p w:rsidR="00FA4F28" w:rsidRDefault="00FA4F28" w:rsidP="00FA4F28">
      <w:pPr>
        <w:jc w:val="both"/>
      </w:pPr>
      <w:r>
        <w:t>MAYRA ORTIZ</w:t>
      </w:r>
    </w:p>
    <w:p w:rsidR="00FA4F28" w:rsidRDefault="00FA4F28" w:rsidP="00FA4F28">
      <w:pPr>
        <w:jc w:val="both"/>
      </w:pPr>
      <w:r>
        <w:t>SECRETARIA</w:t>
      </w:r>
      <w:bookmarkStart w:id="0" w:name="_GoBack"/>
      <w:bookmarkEnd w:id="0"/>
    </w:p>
    <w:sectPr w:rsidR="00FA4F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28"/>
    <w:rsid w:val="000B5EDF"/>
    <w:rsid w:val="00FA4F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FDA1C-BC27-4FD0-8142-4C4B0ADD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303</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ALEJANDRA ORTIZ FRAGOZO</dc:creator>
  <cp:keywords/>
  <dc:description/>
  <cp:lastModifiedBy>MAIRA ALEJANDRA ORTIZ FRAGOZO</cp:lastModifiedBy>
  <cp:revision>1</cp:revision>
  <dcterms:created xsi:type="dcterms:W3CDTF">2017-11-15T21:54:00Z</dcterms:created>
  <dcterms:modified xsi:type="dcterms:W3CDTF">2017-11-15T21:56:00Z</dcterms:modified>
</cp:coreProperties>
</file>