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1C" w:rsidRDefault="0064117B">
      <w:hyperlink r:id="rId4" w:tgtFrame="_blank" w:tooltip="Dirección URL original: https://playback.lifesize.com/#/publicvideo/9838e9d7-e9e0-4c25-a59e-6f996da21983?vcpubtoken=1df71682-b985-40b5-847f-a34475edcaff. Haga clic o pulse si confía en este vínculo." w:history="1">
        <w:r>
          <w:rPr>
            <w:rStyle w:val="Hipervnculo"/>
            <w:rFonts w:ascii="Calibri" w:hAnsi="Calibri"/>
            <w:bdr w:val="none" w:sz="0" w:space="0" w:color="auto" w:frame="1"/>
            <w:shd w:val="clear" w:color="auto" w:fill="FFFFFF"/>
          </w:rPr>
          <w:t>https://playback.lifesize.com/#/publicvideo/9838e9d7-e9e0-4c25-a59e-6f996da21983?vcpubtoken=1df71682-b985-40b5-847f-a34475edcaff</w:t>
        </w:r>
      </w:hyperlink>
    </w:p>
    <w:p w:rsidR="0064117B" w:rsidRDefault="0064117B">
      <w:bookmarkStart w:id="0" w:name="_GoBack"/>
      <w:bookmarkEnd w:id="0"/>
    </w:p>
    <w:p w:rsidR="0064117B" w:rsidRDefault="0064117B"/>
    <w:sectPr w:rsidR="0064117B" w:rsidSect="004A149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94"/>
    <w:rsid w:val="004A149B"/>
    <w:rsid w:val="0064117B"/>
    <w:rsid w:val="0086775A"/>
    <w:rsid w:val="008E1C1C"/>
    <w:rsid w:val="00C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6C10F4-5923-4F28-8E5C-4BAF3710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1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playback.lifesize.com%2F%23%2Fpublicvideo%2F9838e9d7-e9e0-4c25-a59e-6f996da21983%3Fvcpubtoken%3D1df71682-b985-40b5-847f-a34475edcaff&amp;data=04%7C01%7Cj01ccpayan%40cendoj.ramajudicial.gov.co%7Ccf18fc2b05b44c7cc32508d887160e57%7C622cba9880f841f38df58eb99901598b%7C0%7C0%7C637407876079289176%7CUnknown%7CTWFpbGZsb3d8eyJWIjoiMC4wLjAwMDAiLCJQIjoiV2luMzIiLCJBTiI6Ik1haWwiLCJXVCI6Mn0%3D%7C1000&amp;sdata=Xzsi7QxN2CulupB2I8cZpXs9lESE8PrIML4BqAF8UBo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jcc1_escr2</dc:creator>
  <cp:keywords/>
  <dc:description/>
  <cp:lastModifiedBy>jcc1_escr2</cp:lastModifiedBy>
  <cp:revision>2</cp:revision>
  <dcterms:created xsi:type="dcterms:W3CDTF">2020-11-13T19:28:00Z</dcterms:created>
  <dcterms:modified xsi:type="dcterms:W3CDTF">2020-11-13T19:31:00Z</dcterms:modified>
</cp:coreProperties>
</file>