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87D" w:rsidRPr="003E348F" w:rsidRDefault="001F687D" w:rsidP="002B4209">
      <w:pPr>
        <w:spacing w:line="240" w:lineRule="auto"/>
        <w:rPr>
          <w:rFonts w:ascii="Bookman Old Style" w:hAnsi="Bookman Old Style"/>
          <w:sz w:val="24"/>
          <w:szCs w:val="24"/>
        </w:rPr>
      </w:pPr>
      <w:bookmarkStart w:id="0" w:name="_GoBack"/>
      <w:bookmarkEnd w:id="0"/>
      <w:r w:rsidRPr="003E348F">
        <w:rPr>
          <w:rFonts w:ascii="Bookman Old Style" w:hAnsi="Bookman Old Style"/>
          <w:sz w:val="24"/>
          <w:szCs w:val="24"/>
        </w:rPr>
        <w:t>Doctor</w:t>
      </w:r>
    </w:p>
    <w:p w:rsidR="001F687D" w:rsidRPr="003E348F" w:rsidRDefault="001F687D" w:rsidP="002B4209">
      <w:pPr>
        <w:spacing w:line="240" w:lineRule="auto"/>
        <w:rPr>
          <w:rFonts w:ascii="Bookman Old Style" w:hAnsi="Bookman Old Style"/>
          <w:sz w:val="24"/>
          <w:szCs w:val="24"/>
        </w:rPr>
      </w:pPr>
      <w:r w:rsidRPr="003E348F">
        <w:rPr>
          <w:rFonts w:ascii="Bookman Old Style" w:hAnsi="Bookman Old Style"/>
          <w:sz w:val="24"/>
          <w:szCs w:val="24"/>
        </w:rPr>
        <w:t>NESTOR RAUL CORREA HENAO</w:t>
      </w:r>
    </w:p>
    <w:p w:rsidR="001F687D" w:rsidRPr="003E348F" w:rsidRDefault="001F687D" w:rsidP="002B4209">
      <w:pPr>
        <w:spacing w:line="240" w:lineRule="auto"/>
        <w:rPr>
          <w:rFonts w:ascii="Bookman Old Style" w:hAnsi="Bookman Old Style"/>
          <w:sz w:val="24"/>
          <w:szCs w:val="24"/>
        </w:rPr>
      </w:pPr>
      <w:r w:rsidRPr="003E348F">
        <w:rPr>
          <w:rFonts w:ascii="Bookman Old Style" w:hAnsi="Bookman Old Style"/>
          <w:sz w:val="24"/>
          <w:szCs w:val="24"/>
        </w:rPr>
        <w:t>PRESIDENTE</w:t>
      </w:r>
    </w:p>
    <w:p w:rsidR="001F687D" w:rsidRPr="003E348F" w:rsidRDefault="001F687D" w:rsidP="002B4209">
      <w:pPr>
        <w:spacing w:line="240" w:lineRule="auto"/>
        <w:rPr>
          <w:rFonts w:ascii="Bookman Old Style" w:hAnsi="Bookman Old Style"/>
          <w:sz w:val="24"/>
          <w:szCs w:val="24"/>
        </w:rPr>
      </w:pPr>
      <w:r w:rsidRPr="003E348F">
        <w:rPr>
          <w:rFonts w:ascii="Bookman Old Style" w:hAnsi="Bookman Old Style"/>
          <w:sz w:val="24"/>
          <w:szCs w:val="24"/>
        </w:rPr>
        <w:t>COMISIÓN NACIONAL DE GÉNERO DE LA RAMA JUDICIAL</w:t>
      </w:r>
    </w:p>
    <w:p w:rsidR="001F687D" w:rsidRPr="003E348F" w:rsidRDefault="001F687D" w:rsidP="002B4209">
      <w:pPr>
        <w:spacing w:line="240" w:lineRule="auto"/>
        <w:rPr>
          <w:rFonts w:ascii="Bookman Old Style" w:hAnsi="Bookman Old Style"/>
          <w:sz w:val="24"/>
          <w:szCs w:val="24"/>
        </w:rPr>
      </w:pPr>
      <w:r w:rsidRPr="003E348F">
        <w:rPr>
          <w:rFonts w:ascii="Bookman Old Style" w:hAnsi="Bookman Old Style"/>
          <w:sz w:val="24"/>
          <w:szCs w:val="24"/>
        </w:rPr>
        <w:t>Bogotá D.C.</w:t>
      </w:r>
    </w:p>
    <w:p w:rsidR="001F687D" w:rsidRPr="003E348F" w:rsidRDefault="001F687D" w:rsidP="002B4209">
      <w:pPr>
        <w:spacing w:line="360" w:lineRule="auto"/>
        <w:rPr>
          <w:rFonts w:ascii="Bookman Old Style" w:hAnsi="Bookman Old Style"/>
          <w:sz w:val="24"/>
          <w:szCs w:val="24"/>
        </w:rPr>
      </w:pPr>
    </w:p>
    <w:p w:rsidR="002B4209" w:rsidRDefault="001F687D" w:rsidP="002B4209">
      <w:pPr>
        <w:spacing w:line="360" w:lineRule="auto"/>
        <w:rPr>
          <w:rFonts w:ascii="Bookman Old Style" w:hAnsi="Bookman Old Style"/>
          <w:sz w:val="24"/>
          <w:szCs w:val="24"/>
        </w:rPr>
      </w:pPr>
      <w:r w:rsidRPr="003E348F">
        <w:rPr>
          <w:rFonts w:ascii="Bookman Old Style" w:hAnsi="Bookman Old Style"/>
          <w:sz w:val="24"/>
          <w:szCs w:val="24"/>
        </w:rPr>
        <w:t xml:space="preserve">REF. INFORMACIÓN  COMISIÓN SECCIONAL DE GÉNERO DE LA RAMA </w:t>
      </w:r>
      <w:r w:rsidR="002B4209">
        <w:rPr>
          <w:rFonts w:ascii="Bookman Old Style" w:hAnsi="Bookman Old Style"/>
          <w:sz w:val="24"/>
          <w:szCs w:val="24"/>
        </w:rPr>
        <w:t xml:space="preserve">                                           </w:t>
      </w:r>
    </w:p>
    <w:p w:rsidR="001F687D" w:rsidRPr="003E348F" w:rsidRDefault="002B4209" w:rsidP="002B4209">
      <w:pPr>
        <w:spacing w:line="360" w:lineRule="auto"/>
        <w:rPr>
          <w:rFonts w:ascii="Bookman Old Style" w:hAnsi="Bookman Old Style"/>
          <w:sz w:val="24"/>
          <w:szCs w:val="24"/>
        </w:rPr>
      </w:pPr>
      <w:r>
        <w:rPr>
          <w:rFonts w:ascii="Bookman Old Style" w:hAnsi="Bookman Old Style"/>
          <w:sz w:val="24"/>
          <w:szCs w:val="24"/>
        </w:rPr>
        <w:t xml:space="preserve">       </w:t>
      </w:r>
      <w:r w:rsidR="001F687D" w:rsidRPr="003E348F">
        <w:rPr>
          <w:rFonts w:ascii="Bookman Old Style" w:hAnsi="Bookman Old Style"/>
          <w:sz w:val="24"/>
          <w:szCs w:val="24"/>
        </w:rPr>
        <w:t>JUDICIAL</w:t>
      </w:r>
      <w:r>
        <w:rPr>
          <w:rFonts w:ascii="Bookman Old Style" w:hAnsi="Bookman Old Style"/>
          <w:sz w:val="24"/>
          <w:szCs w:val="24"/>
        </w:rPr>
        <w:t>-</w:t>
      </w:r>
      <w:r w:rsidR="001F687D" w:rsidRPr="003E348F">
        <w:rPr>
          <w:rFonts w:ascii="Bookman Old Style" w:hAnsi="Bookman Old Style"/>
          <w:sz w:val="24"/>
          <w:szCs w:val="24"/>
        </w:rPr>
        <w:t>SANTA MARTA</w:t>
      </w:r>
    </w:p>
    <w:p w:rsidR="001F687D" w:rsidRPr="003E348F" w:rsidRDefault="001F687D" w:rsidP="002B4209">
      <w:pPr>
        <w:spacing w:line="360" w:lineRule="auto"/>
        <w:rPr>
          <w:rFonts w:ascii="Bookman Old Style" w:hAnsi="Bookman Old Style"/>
          <w:sz w:val="24"/>
          <w:szCs w:val="24"/>
        </w:rPr>
      </w:pPr>
    </w:p>
    <w:p w:rsidR="001F687D" w:rsidRPr="003E348F" w:rsidRDefault="001F687D" w:rsidP="002B4209">
      <w:pPr>
        <w:spacing w:line="360" w:lineRule="auto"/>
        <w:rPr>
          <w:rFonts w:ascii="Bookman Old Style" w:hAnsi="Bookman Old Style"/>
          <w:sz w:val="24"/>
          <w:szCs w:val="24"/>
        </w:rPr>
      </w:pPr>
      <w:r w:rsidRPr="003E348F">
        <w:rPr>
          <w:rFonts w:ascii="Bookman Old Style" w:hAnsi="Bookman Old Style"/>
          <w:sz w:val="24"/>
          <w:szCs w:val="24"/>
        </w:rPr>
        <w:t>Cordial saludo.</w:t>
      </w:r>
    </w:p>
    <w:p w:rsidR="001F687D" w:rsidRPr="003E348F" w:rsidRDefault="001F687D" w:rsidP="002B4209">
      <w:pPr>
        <w:spacing w:line="360" w:lineRule="auto"/>
        <w:rPr>
          <w:rFonts w:ascii="Bookman Old Style" w:hAnsi="Bookman Old Style"/>
          <w:sz w:val="24"/>
          <w:szCs w:val="24"/>
        </w:rPr>
      </w:pPr>
    </w:p>
    <w:p w:rsidR="001F687D" w:rsidRPr="003E348F" w:rsidRDefault="001F687D" w:rsidP="002B4209">
      <w:pPr>
        <w:spacing w:line="360" w:lineRule="auto"/>
        <w:jc w:val="both"/>
        <w:rPr>
          <w:rFonts w:ascii="Bookman Old Style" w:hAnsi="Bookman Old Style"/>
          <w:sz w:val="24"/>
          <w:szCs w:val="24"/>
        </w:rPr>
      </w:pPr>
      <w:r w:rsidRPr="003E348F">
        <w:rPr>
          <w:rFonts w:ascii="Bookman Old Style" w:hAnsi="Bookman Old Style"/>
          <w:sz w:val="24"/>
          <w:szCs w:val="24"/>
        </w:rPr>
        <w:t>Atentamente, me permito comunicarle que la actividad de la Comisión Seccional de Género de la Rama Judicial de Santa Marta se ha preocupado por crear un marco de conocimiento, sensibilización y concientización de los ejes temáticos de Igualdad y equidad de género, Violencia contra las mujeres, en sus distintas formas e Incorporación de la Perspectiva de Género, en las providencias judiciales y en sus diferentes componentes, resaltando que todavía existe cierta resistencia en el ámbito de la Rama Judicial por trascender en la temática mencionada, precisamente, por el desconocimiento de la materia.</w:t>
      </w:r>
    </w:p>
    <w:p w:rsidR="001F687D" w:rsidRPr="003E348F" w:rsidRDefault="001F687D" w:rsidP="002B4209">
      <w:pPr>
        <w:spacing w:line="360" w:lineRule="auto"/>
        <w:jc w:val="both"/>
        <w:rPr>
          <w:rFonts w:ascii="Bookman Old Style" w:hAnsi="Bookman Old Style"/>
          <w:sz w:val="24"/>
          <w:szCs w:val="24"/>
        </w:rPr>
      </w:pPr>
    </w:p>
    <w:p w:rsidR="001F687D" w:rsidRPr="003E348F" w:rsidRDefault="001F687D" w:rsidP="002B4209">
      <w:pPr>
        <w:spacing w:line="360" w:lineRule="auto"/>
        <w:jc w:val="both"/>
        <w:rPr>
          <w:rFonts w:ascii="Bookman Old Style" w:hAnsi="Bookman Old Style"/>
          <w:sz w:val="24"/>
          <w:szCs w:val="24"/>
        </w:rPr>
      </w:pPr>
      <w:r w:rsidRPr="003E348F">
        <w:rPr>
          <w:rFonts w:ascii="Bookman Old Style" w:hAnsi="Bookman Old Style"/>
          <w:sz w:val="24"/>
          <w:szCs w:val="24"/>
        </w:rPr>
        <w:t xml:space="preserve">No embargante, se ha venido trabajado a través de encuestas y su tabulación, para diagnosticar los alcances del conocimiento y sensibilización, se ha realizado seguimientos en reuniones con la participación de empleados, jueces y magistrados, con actividades de </w:t>
      </w:r>
      <w:proofErr w:type="spellStart"/>
      <w:r w:rsidR="009F0689" w:rsidRPr="003E348F">
        <w:rPr>
          <w:rFonts w:ascii="Bookman Old Style" w:hAnsi="Bookman Old Style"/>
          <w:sz w:val="24"/>
          <w:szCs w:val="24"/>
        </w:rPr>
        <w:t>sociod</w:t>
      </w:r>
      <w:r w:rsidRPr="003E348F">
        <w:rPr>
          <w:rFonts w:ascii="Bookman Old Style" w:hAnsi="Bookman Old Style"/>
          <w:sz w:val="24"/>
          <w:szCs w:val="24"/>
        </w:rPr>
        <w:t>rama</w:t>
      </w:r>
      <w:r w:rsidR="009F0689" w:rsidRPr="003E348F">
        <w:rPr>
          <w:rFonts w:ascii="Bookman Old Style" w:hAnsi="Bookman Old Style"/>
          <w:sz w:val="24"/>
          <w:szCs w:val="24"/>
        </w:rPr>
        <w:t>s</w:t>
      </w:r>
      <w:proofErr w:type="spellEnd"/>
      <w:r w:rsidR="009F0689" w:rsidRPr="003E348F">
        <w:rPr>
          <w:rFonts w:ascii="Bookman Old Style" w:hAnsi="Bookman Old Style"/>
          <w:sz w:val="24"/>
          <w:szCs w:val="24"/>
        </w:rPr>
        <w:t>, socialización</w:t>
      </w:r>
      <w:r w:rsidRPr="003E348F">
        <w:rPr>
          <w:rFonts w:ascii="Bookman Old Style" w:hAnsi="Bookman Old Style"/>
          <w:sz w:val="24"/>
          <w:szCs w:val="24"/>
        </w:rPr>
        <w:t xml:space="preserve"> y compromiso.  En el año inmediatamente </w:t>
      </w:r>
      <w:r w:rsidRPr="003E348F">
        <w:rPr>
          <w:rFonts w:ascii="Bookman Old Style" w:hAnsi="Bookman Old Style"/>
          <w:sz w:val="24"/>
          <w:szCs w:val="24"/>
        </w:rPr>
        <w:lastRenderedPageBreak/>
        <w:t xml:space="preserve">anterior, con el fin de propiciar escenarios de aprendizaje, no sólo en </w:t>
      </w:r>
      <w:r w:rsidR="009F0689" w:rsidRPr="003E348F">
        <w:rPr>
          <w:rFonts w:ascii="Bookman Old Style" w:hAnsi="Bookman Old Style"/>
          <w:sz w:val="24"/>
          <w:szCs w:val="24"/>
        </w:rPr>
        <w:t xml:space="preserve">el Distrito de Santa Marta, sino en todo el Departamento, se nombraron líderes zonales, con quienes se inició el proceso de capacitación, en el que han participado activamente, a fin de que sean multiplicadores de los tópicos mencionados en la zona de su trabajo y cobijar </w:t>
      </w:r>
      <w:r w:rsidR="009F2D07" w:rsidRPr="003E348F">
        <w:rPr>
          <w:rFonts w:ascii="Bookman Old Style" w:hAnsi="Bookman Old Style"/>
          <w:sz w:val="24"/>
          <w:szCs w:val="24"/>
        </w:rPr>
        <w:t>todo el Departamento del Magdalena.</w:t>
      </w:r>
    </w:p>
    <w:p w:rsidR="009F2D07" w:rsidRPr="003E348F" w:rsidRDefault="009F2D07" w:rsidP="002B4209">
      <w:pPr>
        <w:spacing w:line="360" w:lineRule="auto"/>
        <w:jc w:val="both"/>
        <w:rPr>
          <w:rFonts w:ascii="Bookman Old Style" w:hAnsi="Bookman Old Style"/>
          <w:sz w:val="24"/>
          <w:szCs w:val="24"/>
        </w:rPr>
      </w:pPr>
      <w:r w:rsidRPr="003E348F">
        <w:rPr>
          <w:rFonts w:ascii="Bookman Old Style" w:hAnsi="Bookman Old Style"/>
          <w:sz w:val="24"/>
          <w:szCs w:val="24"/>
        </w:rPr>
        <w:t>Los líderes zonales son los siguientes:</w:t>
      </w:r>
    </w:p>
    <w:p w:rsidR="009F2D07" w:rsidRPr="003E348F" w:rsidRDefault="009F2D07" w:rsidP="002B4209">
      <w:pPr>
        <w:spacing w:line="360" w:lineRule="auto"/>
        <w:jc w:val="both"/>
        <w:rPr>
          <w:rFonts w:ascii="Bookman Old Style" w:hAnsi="Bookman Old Style"/>
          <w:sz w:val="24"/>
          <w:szCs w:val="24"/>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2410"/>
        <w:gridCol w:w="2552"/>
        <w:gridCol w:w="2126"/>
      </w:tblGrid>
      <w:tr w:rsidR="000E55E9" w:rsidRPr="003E348F" w:rsidTr="000E55E9">
        <w:trPr>
          <w:trHeight w:val="1020"/>
        </w:trPr>
        <w:tc>
          <w:tcPr>
            <w:tcW w:w="1701" w:type="dxa"/>
          </w:tcPr>
          <w:p w:rsidR="003E348F" w:rsidRPr="000E55E9" w:rsidRDefault="003E348F" w:rsidP="002B4209">
            <w:pPr>
              <w:spacing w:line="240" w:lineRule="auto"/>
              <w:rPr>
                <w:rFonts w:asciiTheme="majorHAnsi" w:hAnsiTheme="majorHAnsi" w:cs="Times New Roman"/>
                <w:b/>
                <w:sz w:val="20"/>
                <w:szCs w:val="20"/>
              </w:rPr>
            </w:pPr>
            <w:r w:rsidRPr="000E55E9">
              <w:rPr>
                <w:rFonts w:asciiTheme="majorHAnsi" w:hAnsiTheme="majorHAnsi" w:cs="Times New Roman"/>
                <w:b/>
                <w:sz w:val="20"/>
                <w:szCs w:val="20"/>
              </w:rPr>
              <w:t>CARGO</w:t>
            </w:r>
          </w:p>
        </w:tc>
        <w:tc>
          <w:tcPr>
            <w:tcW w:w="2410" w:type="dxa"/>
          </w:tcPr>
          <w:p w:rsidR="003E348F" w:rsidRPr="000E55E9" w:rsidRDefault="003E348F" w:rsidP="002B4209">
            <w:pPr>
              <w:spacing w:line="240" w:lineRule="auto"/>
              <w:rPr>
                <w:rFonts w:asciiTheme="majorHAnsi" w:hAnsiTheme="majorHAnsi" w:cs="Times New Roman"/>
                <w:b/>
                <w:sz w:val="20"/>
                <w:szCs w:val="20"/>
              </w:rPr>
            </w:pPr>
            <w:r w:rsidRPr="000E55E9">
              <w:rPr>
                <w:rFonts w:asciiTheme="majorHAnsi" w:hAnsiTheme="majorHAnsi" w:cs="Times New Roman"/>
                <w:b/>
                <w:sz w:val="20"/>
                <w:szCs w:val="20"/>
              </w:rPr>
              <w:t>NOMBRE DEL JUEZ</w:t>
            </w:r>
            <w:r w:rsidR="000E55E9">
              <w:rPr>
                <w:rFonts w:asciiTheme="majorHAnsi" w:hAnsiTheme="majorHAnsi" w:cs="Times New Roman"/>
                <w:b/>
                <w:sz w:val="20"/>
                <w:szCs w:val="20"/>
              </w:rPr>
              <w:t xml:space="preserve"> (A)</w:t>
            </w:r>
          </w:p>
        </w:tc>
        <w:tc>
          <w:tcPr>
            <w:tcW w:w="2552" w:type="dxa"/>
          </w:tcPr>
          <w:p w:rsidR="003E348F" w:rsidRPr="000E55E9" w:rsidRDefault="003E348F" w:rsidP="002B4209">
            <w:pPr>
              <w:spacing w:line="240" w:lineRule="auto"/>
              <w:jc w:val="center"/>
              <w:rPr>
                <w:rFonts w:asciiTheme="majorHAnsi" w:hAnsiTheme="majorHAnsi" w:cs="Times New Roman"/>
                <w:b/>
                <w:sz w:val="20"/>
                <w:szCs w:val="20"/>
              </w:rPr>
            </w:pPr>
            <w:r w:rsidRPr="000E55E9">
              <w:rPr>
                <w:rFonts w:asciiTheme="majorHAnsi" w:hAnsiTheme="majorHAnsi" w:cs="Times New Roman"/>
                <w:b/>
                <w:sz w:val="20"/>
                <w:szCs w:val="20"/>
              </w:rPr>
              <w:t>CORREO ELECTRONICO</w:t>
            </w:r>
          </w:p>
        </w:tc>
        <w:tc>
          <w:tcPr>
            <w:tcW w:w="2126" w:type="dxa"/>
          </w:tcPr>
          <w:p w:rsidR="003E348F" w:rsidRPr="000E55E9" w:rsidRDefault="003E348F" w:rsidP="002B4209">
            <w:pPr>
              <w:spacing w:line="240" w:lineRule="auto"/>
              <w:rPr>
                <w:rFonts w:asciiTheme="majorHAnsi" w:hAnsiTheme="majorHAnsi" w:cs="Times New Roman"/>
                <w:b/>
                <w:sz w:val="20"/>
                <w:szCs w:val="20"/>
              </w:rPr>
            </w:pPr>
            <w:r w:rsidRPr="000E55E9">
              <w:rPr>
                <w:rFonts w:asciiTheme="majorHAnsi" w:hAnsiTheme="majorHAnsi" w:cs="Times New Roman"/>
                <w:b/>
                <w:sz w:val="20"/>
                <w:szCs w:val="20"/>
              </w:rPr>
              <w:t>TELEFONO /CELULAR</w:t>
            </w:r>
          </w:p>
        </w:tc>
      </w:tr>
      <w:tr w:rsidR="000E55E9" w:rsidRPr="003E348F" w:rsidTr="000E55E9">
        <w:trPr>
          <w:trHeight w:val="1020"/>
        </w:trPr>
        <w:tc>
          <w:tcPr>
            <w:tcW w:w="1701" w:type="dxa"/>
          </w:tcPr>
          <w:p w:rsidR="003E348F" w:rsidRPr="000E55E9" w:rsidRDefault="003E348F" w:rsidP="002B4209">
            <w:pPr>
              <w:spacing w:line="240" w:lineRule="auto"/>
              <w:rPr>
                <w:rFonts w:asciiTheme="majorHAnsi" w:hAnsiTheme="majorHAnsi" w:cs="Times New Roman"/>
                <w:sz w:val="20"/>
                <w:szCs w:val="20"/>
              </w:rPr>
            </w:pPr>
            <w:r w:rsidRPr="000E55E9">
              <w:rPr>
                <w:rFonts w:asciiTheme="majorHAnsi" w:hAnsiTheme="majorHAnsi" w:cs="Times New Roman"/>
                <w:sz w:val="20"/>
                <w:szCs w:val="20"/>
              </w:rPr>
              <w:t>JUEZA 1ªLABORAL CIRCUITO SANTA MARTA</w:t>
            </w:r>
          </w:p>
        </w:tc>
        <w:tc>
          <w:tcPr>
            <w:tcW w:w="2410" w:type="dxa"/>
          </w:tcPr>
          <w:p w:rsidR="003E348F" w:rsidRPr="000E55E9" w:rsidRDefault="003E348F" w:rsidP="002B4209">
            <w:pPr>
              <w:spacing w:line="240" w:lineRule="auto"/>
              <w:rPr>
                <w:rFonts w:asciiTheme="majorHAnsi" w:hAnsiTheme="majorHAnsi" w:cs="Times New Roman"/>
                <w:color w:val="000000"/>
                <w:sz w:val="20"/>
                <w:szCs w:val="20"/>
              </w:rPr>
            </w:pPr>
            <w:r w:rsidRPr="000E55E9">
              <w:rPr>
                <w:rFonts w:asciiTheme="majorHAnsi" w:hAnsiTheme="majorHAnsi" w:cs="Times New Roman"/>
                <w:color w:val="000000"/>
                <w:sz w:val="20"/>
                <w:szCs w:val="20"/>
              </w:rPr>
              <w:t>LUZ MARINA IBÁÑEZ HERNÁNDEZ</w:t>
            </w:r>
          </w:p>
          <w:p w:rsidR="003E348F" w:rsidRPr="000E55E9" w:rsidRDefault="003E348F" w:rsidP="002B4209">
            <w:pPr>
              <w:spacing w:line="240" w:lineRule="auto"/>
              <w:rPr>
                <w:rFonts w:asciiTheme="majorHAnsi" w:hAnsiTheme="majorHAnsi" w:cs="Times New Roman"/>
                <w:b/>
                <w:sz w:val="20"/>
                <w:szCs w:val="20"/>
              </w:rPr>
            </w:pPr>
          </w:p>
        </w:tc>
        <w:tc>
          <w:tcPr>
            <w:tcW w:w="2552" w:type="dxa"/>
          </w:tcPr>
          <w:p w:rsidR="003E348F" w:rsidRPr="000E55E9" w:rsidRDefault="002D4E64" w:rsidP="00041142">
            <w:pPr>
              <w:spacing w:line="240" w:lineRule="auto"/>
              <w:ind w:firstLineChars="100" w:firstLine="220"/>
              <w:rPr>
                <w:rFonts w:asciiTheme="majorHAnsi" w:hAnsiTheme="majorHAnsi" w:cs="Times New Roman"/>
                <w:color w:val="0000FF"/>
                <w:sz w:val="20"/>
                <w:szCs w:val="20"/>
              </w:rPr>
            </w:pPr>
            <w:hyperlink r:id="rId5" w:history="1">
              <w:r w:rsidR="003E348F" w:rsidRPr="000E55E9">
                <w:rPr>
                  <w:rStyle w:val="Hipervnculo"/>
                  <w:rFonts w:asciiTheme="majorHAnsi" w:hAnsiTheme="majorHAnsi" w:cs="Times New Roman"/>
                  <w:sz w:val="20"/>
                  <w:szCs w:val="20"/>
                </w:rPr>
                <w:t>luzmarina1930@hotmail.com</w:t>
              </w:r>
            </w:hyperlink>
          </w:p>
          <w:p w:rsidR="003E348F" w:rsidRPr="000E55E9" w:rsidRDefault="003E348F" w:rsidP="002B4209">
            <w:pPr>
              <w:spacing w:line="240" w:lineRule="auto"/>
              <w:rPr>
                <w:rFonts w:asciiTheme="majorHAnsi" w:hAnsiTheme="majorHAnsi" w:cs="Times New Roman"/>
                <w:b/>
                <w:sz w:val="20"/>
                <w:szCs w:val="20"/>
              </w:rPr>
            </w:pPr>
          </w:p>
        </w:tc>
        <w:tc>
          <w:tcPr>
            <w:tcW w:w="2126" w:type="dxa"/>
          </w:tcPr>
          <w:p w:rsidR="003E348F" w:rsidRPr="000E55E9" w:rsidRDefault="003E348F" w:rsidP="002B4209">
            <w:pPr>
              <w:spacing w:line="240" w:lineRule="auto"/>
              <w:rPr>
                <w:rFonts w:asciiTheme="majorHAnsi" w:hAnsiTheme="majorHAnsi" w:cs="Times New Roman"/>
                <w:color w:val="000000"/>
                <w:sz w:val="20"/>
                <w:szCs w:val="20"/>
              </w:rPr>
            </w:pPr>
            <w:r w:rsidRPr="000E55E9">
              <w:rPr>
                <w:rFonts w:asciiTheme="majorHAnsi" w:hAnsiTheme="majorHAnsi" w:cs="Times New Roman"/>
                <w:color w:val="000000"/>
                <w:sz w:val="20"/>
                <w:szCs w:val="20"/>
              </w:rPr>
              <w:t>4212253</w:t>
            </w:r>
          </w:p>
          <w:p w:rsidR="003E348F" w:rsidRPr="000E55E9" w:rsidRDefault="003E348F" w:rsidP="002B4209">
            <w:pPr>
              <w:spacing w:line="240" w:lineRule="auto"/>
              <w:rPr>
                <w:rFonts w:asciiTheme="majorHAnsi" w:hAnsiTheme="majorHAnsi" w:cs="Times New Roman"/>
                <w:b/>
                <w:sz w:val="20"/>
                <w:szCs w:val="20"/>
              </w:rPr>
            </w:pPr>
          </w:p>
        </w:tc>
      </w:tr>
      <w:tr w:rsidR="000E55E9" w:rsidRPr="003E348F" w:rsidTr="000E55E9">
        <w:trPr>
          <w:trHeight w:val="1020"/>
        </w:trPr>
        <w:tc>
          <w:tcPr>
            <w:tcW w:w="1701" w:type="dxa"/>
          </w:tcPr>
          <w:p w:rsidR="003E348F" w:rsidRPr="000E55E9" w:rsidRDefault="003E348F" w:rsidP="002B4209">
            <w:pPr>
              <w:spacing w:line="240" w:lineRule="auto"/>
              <w:rPr>
                <w:rFonts w:asciiTheme="majorHAnsi" w:hAnsiTheme="majorHAnsi" w:cs="Times New Roman"/>
                <w:sz w:val="20"/>
                <w:szCs w:val="20"/>
              </w:rPr>
            </w:pPr>
            <w:r w:rsidRPr="000E55E9">
              <w:rPr>
                <w:rFonts w:asciiTheme="majorHAnsi" w:hAnsiTheme="majorHAnsi" w:cs="Times New Roman"/>
                <w:sz w:val="20"/>
                <w:szCs w:val="20"/>
              </w:rPr>
              <w:t>JUEZA 3ªLABORAL CIRCUITO SANTA MARTA</w:t>
            </w:r>
          </w:p>
        </w:tc>
        <w:tc>
          <w:tcPr>
            <w:tcW w:w="2410" w:type="dxa"/>
          </w:tcPr>
          <w:p w:rsidR="003E348F" w:rsidRPr="000E55E9" w:rsidRDefault="003E348F" w:rsidP="002B4209">
            <w:pPr>
              <w:spacing w:line="240" w:lineRule="auto"/>
              <w:rPr>
                <w:rFonts w:asciiTheme="majorHAnsi" w:hAnsiTheme="majorHAnsi" w:cs="Times New Roman"/>
                <w:color w:val="000000"/>
                <w:sz w:val="20"/>
                <w:szCs w:val="20"/>
              </w:rPr>
            </w:pPr>
            <w:r w:rsidRPr="000E55E9">
              <w:rPr>
                <w:rFonts w:asciiTheme="majorHAnsi" w:hAnsiTheme="majorHAnsi" w:cs="Times New Roman"/>
                <w:color w:val="000000"/>
                <w:sz w:val="20"/>
                <w:szCs w:val="20"/>
              </w:rPr>
              <w:t>CLAUDIA CARRILLO CHOLES</w:t>
            </w:r>
          </w:p>
          <w:p w:rsidR="003E348F" w:rsidRPr="000E55E9" w:rsidRDefault="003E348F" w:rsidP="002B4209">
            <w:pPr>
              <w:spacing w:line="240" w:lineRule="auto"/>
              <w:rPr>
                <w:rFonts w:asciiTheme="majorHAnsi" w:hAnsiTheme="majorHAnsi" w:cs="Times New Roman"/>
                <w:color w:val="000000"/>
                <w:sz w:val="20"/>
                <w:szCs w:val="20"/>
              </w:rPr>
            </w:pPr>
          </w:p>
        </w:tc>
        <w:tc>
          <w:tcPr>
            <w:tcW w:w="2552" w:type="dxa"/>
          </w:tcPr>
          <w:p w:rsidR="003E348F" w:rsidRPr="000E55E9" w:rsidRDefault="003E348F" w:rsidP="002B4209">
            <w:pPr>
              <w:spacing w:line="240" w:lineRule="auto"/>
              <w:ind w:firstLineChars="100" w:firstLine="200"/>
              <w:rPr>
                <w:rFonts w:asciiTheme="majorHAnsi" w:hAnsiTheme="majorHAnsi" w:cs="Times New Roman"/>
                <w:color w:val="0000FF"/>
                <w:sz w:val="20"/>
                <w:szCs w:val="20"/>
              </w:rPr>
            </w:pPr>
          </w:p>
        </w:tc>
        <w:tc>
          <w:tcPr>
            <w:tcW w:w="2126" w:type="dxa"/>
          </w:tcPr>
          <w:p w:rsidR="003E348F" w:rsidRPr="000E55E9" w:rsidRDefault="003E348F" w:rsidP="002B4209">
            <w:pPr>
              <w:spacing w:line="240" w:lineRule="auto"/>
              <w:rPr>
                <w:rFonts w:asciiTheme="majorHAnsi" w:hAnsiTheme="majorHAnsi" w:cs="Times New Roman"/>
                <w:color w:val="000000"/>
                <w:sz w:val="20"/>
                <w:szCs w:val="20"/>
              </w:rPr>
            </w:pPr>
            <w:r w:rsidRPr="000E55E9">
              <w:rPr>
                <w:rFonts w:asciiTheme="majorHAnsi" w:hAnsiTheme="majorHAnsi" w:cs="Times New Roman"/>
                <w:color w:val="000000"/>
                <w:sz w:val="20"/>
                <w:szCs w:val="20"/>
              </w:rPr>
              <w:t>4213500</w:t>
            </w:r>
          </w:p>
          <w:p w:rsidR="003E348F" w:rsidRPr="000E55E9" w:rsidRDefault="003E348F" w:rsidP="002B4209">
            <w:pPr>
              <w:spacing w:line="240" w:lineRule="auto"/>
              <w:rPr>
                <w:rFonts w:asciiTheme="majorHAnsi" w:hAnsiTheme="majorHAnsi" w:cs="Times New Roman"/>
                <w:color w:val="000000"/>
                <w:sz w:val="20"/>
                <w:szCs w:val="20"/>
              </w:rPr>
            </w:pPr>
          </w:p>
        </w:tc>
      </w:tr>
      <w:tr w:rsidR="000E55E9" w:rsidRPr="003E348F" w:rsidTr="000E55E9">
        <w:trPr>
          <w:trHeight w:val="1020"/>
        </w:trPr>
        <w:tc>
          <w:tcPr>
            <w:tcW w:w="1701" w:type="dxa"/>
          </w:tcPr>
          <w:p w:rsidR="003E348F" w:rsidRPr="000E55E9" w:rsidRDefault="003E348F" w:rsidP="002B4209">
            <w:pPr>
              <w:spacing w:line="240" w:lineRule="auto"/>
              <w:rPr>
                <w:rFonts w:asciiTheme="majorHAnsi" w:hAnsiTheme="majorHAnsi" w:cs="Times New Roman"/>
                <w:sz w:val="20"/>
                <w:szCs w:val="20"/>
              </w:rPr>
            </w:pPr>
            <w:r w:rsidRPr="000E55E9">
              <w:rPr>
                <w:rFonts w:asciiTheme="majorHAnsi" w:hAnsiTheme="majorHAnsi" w:cs="Times New Roman"/>
                <w:sz w:val="20"/>
                <w:szCs w:val="20"/>
              </w:rPr>
              <w:t>JUEZ 1º CIVIL CIRCUITO CIENAGA</w:t>
            </w:r>
          </w:p>
        </w:tc>
        <w:tc>
          <w:tcPr>
            <w:tcW w:w="2410" w:type="dxa"/>
            <w:vAlign w:val="center"/>
          </w:tcPr>
          <w:p w:rsidR="003E348F" w:rsidRPr="000E55E9" w:rsidRDefault="003E348F" w:rsidP="002B4209">
            <w:pPr>
              <w:spacing w:after="0" w:line="240" w:lineRule="auto"/>
              <w:jc w:val="center"/>
              <w:rPr>
                <w:rFonts w:asciiTheme="majorHAnsi" w:eastAsia="Times New Roman" w:hAnsiTheme="majorHAnsi" w:cs="Times New Roman"/>
                <w:color w:val="000000"/>
                <w:sz w:val="20"/>
                <w:szCs w:val="20"/>
                <w:lang w:val="es-ES" w:eastAsia="es-ES"/>
              </w:rPr>
            </w:pPr>
            <w:r w:rsidRPr="000E55E9">
              <w:rPr>
                <w:rFonts w:asciiTheme="majorHAnsi" w:eastAsia="Times New Roman" w:hAnsiTheme="majorHAnsi" w:cs="Times New Roman"/>
                <w:color w:val="000000"/>
                <w:sz w:val="20"/>
                <w:szCs w:val="20"/>
                <w:lang w:val="es-ES" w:eastAsia="es-ES"/>
              </w:rPr>
              <w:t>ROBERTO CARLOS OROZCO NÚÑEZ</w:t>
            </w:r>
          </w:p>
        </w:tc>
        <w:tc>
          <w:tcPr>
            <w:tcW w:w="2552" w:type="dxa"/>
            <w:vAlign w:val="bottom"/>
          </w:tcPr>
          <w:p w:rsidR="003E348F" w:rsidRPr="000E55E9" w:rsidRDefault="002D4E64" w:rsidP="00041142">
            <w:pPr>
              <w:spacing w:after="0" w:line="240" w:lineRule="auto"/>
              <w:ind w:firstLineChars="100" w:firstLine="220"/>
              <w:rPr>
                <w:rFonts w:asciiTheme="majorHAnsi" w:eastAsia="Times New Roman" w:hAnsiTheme="majorHAnsi" w:cs="Times New Roman"/>
                <w:color w:val="0000FF"/>
                <w:sz w:val="20"/>
                <w:szCs w:val="20"/>
                <w:lang w:val="es-ES" w:eastAsia="es-ES"/>
              </w:rPr>
            </w:pPr>
            <w:hyperlink r:id="rId6" w:history="1">
              <w:r w:rsidR="003E348F" w:rsidRPr="000E55E9">
                <w:rPr>
                  <w:rFonts w:asciiTheme="majorHAnsi" w:eastAsia="Times New Roman" w:hAnsiTheme="majorHAnsi" w:cs="Times New Roman"/>
                  <w:color w:val="0000FF"/>
                  <w:sz w:val="20"/>
                  <w:szCs w:val="20"/>
                  <w:lang w:val="es-ES" w:eastAsia="es-ES"/>
                </w:rPr>
                <w:t>robertorozco23@yahoo.es</w:t>
              </w:r>
            </w:hyperlink>
          </w:p>
        </w:tc>
        <w:tc>
          <w:tcPr>
            <w:tcW w:w="2126" w:type="dxa"/>
          </w:tcPr>
          <w:p w:rsidR="003E348F" w:rsidRPr="000E55E9" w:rsidRDefault="003E348F" w:rsidP="002B4209">
            <w:pPr>
              <w:spacing w:line="240" w:lineRule="auto"/>
              <w:rPr>
                <w:rFonts w:asciiTheme="majorHAnsi" w:hAnsiTheme="majorHAnsi" w:cs="Times New Roman"/>
                <w:sz w:val="20"/>
                <w:szCs w:val="20"/>
              </w:rPr>
            </w:pPr>
            <w:r w:rsidRPr="000E55E9">
              <w:rPr>
                <w:rFonts w:asciiTheme="majorHAnsi" w:hAnsiTheme="majorHAnsi" w:cs="Times New Roman"/>
                <w:sz w:val="20"/>
                <w:szCs w:val="20"/>
              </w:rPr>
              <w:t>4240294</w:t>
            </w:r>
          </w:p>
        </w:tc>
      </w:tr>
      <w:tr w:rsidR="000E55E9" w:rsidRPr="003E348F" w:rsidTr="000E55E9">
        <w:trPr>
          <w:trHeight w:val="1020"/>
        </w:trPr>
        <w:tc>
          <w:tcPr>
            <w:tcW w:w="1701" w:type="dxa"/>
          </w:tcPr>
          <w:p w:rsidR="003E348F" w:rsidRPr="000E55E9" w:rsidRDefault="003E348F" w:rsidP="002B4209">
            <w:pPr>
              <w:spacing w:line="240" w:lineRule="auto"/>
              <w:rPr>
                <w:rFonts w:asciiTheme="majorHAnsi" w:hAnsiTheme="majorHAnsi" w:cs="Times New Roman"/>
                <w:sz w:val="20"/>
                <w:szCs w:val="20"/>
              </w:rPr>
            </w:pPr>
            <w:r w:rsidRPr="000E55E9">
              <w:rPr>
                <w:rFonts w:asciiTheme="majorHAnsi" w:hAnsiTheme="majorHAnsi" w:cs="Times New Roman"/>
                <w:sz w:val="20"/>
                <w:szCs w:val="20"/>
              </w:rPr>
              <w:t>JUEZ PROMISCUO MUNICIPAL REMOLINO</w:t>
            </w:r>
          </w:p>
        </w:tc>
        <w:tc>
          <w:tcPr>
            <w:tcW w:w="2410" w:type="dxa"/>
            <w:vAlign w:val="bottom"/>
          </w:tcPr>
          <w:p w:rsidR="003E348F" w:rsidRPr="000E55E9" w:rsidRDefault="003E348F" w:rsidP="002B4209">
            <w:pPr>
              <w:spacing w:after="0" w:line="240" w:lineRule="auto"/>
              <w:jc w:val="center"/>
              <w:rPr>
                <w:rFonts w:asciiTheme="majorHAnsi" w:eastAsia="Times New Roman" w:hAnsiTheme="majorHAnsi" w:cs="Times New Roman"/>
                <w:color w:val="000000"/>
                <w:sz w:val="20"/>
                <w:szCs w:val="20"/>
                <w:lang w:val="es-ES" w:eastAsia="es-ES"/>
              </w:rPr>
            </w:pPr>
            <w:r w:rsidRPr="000E55E9">
              <w:rPr>
                <w:rFonts w:asciiTheme="majorHAnsi" w:eastAsia="Times New Roman" w:hAnsiTheme="majorHAnsi" w:cs="Times New Roman"/>
                <w:color w:val="000000"/>
                <w:sz w:val="20"/>
                <w:szCs w:val="20"/>
                <w:lang w:val="es-ES" w:eastAsia="es-ES"/>
              </w:rPr>
              <w:t>RICARDO ELÍAS BOLAÑO GONZÁLEZ</w:t>
            </w:r>
          </w:p>
        </w:tc>
        <w:tc>
          <w:tcPr>
            <w:tcW w:w="2552" w:type="dxa"/>
            <w:vAlign w:val="bottom"/>
          </w:tcPr>
          <w:p w:rsidR="003E348F" w:rsidRPr="000E55E9" w:rsidRDefault="002D4E64" w:rsidP="00041142">
            <w:pPr>
              <w:spacing w:after="0" w:line="240" w:lineRule="auto"/>
              <w:ind w:firstLineChars="100" w:firstLine="220"/>
              <w:rPr>
                <w:rFonts w:asciiTheme="majorHAnsi" w:eastAsia="Times New Roman" w:hAnsiTheme="majorHAnsi" w:cs="Times New Roman"/>
                <w:color w:val="0000FF"/>
                <w:sz w:val="20"/>
                <w:szCs w:val="20"/>
                <w:lang w:val="es-ES" w:eastAsia="es-ES"/>
              </w:rPr>
            </w:pPr>
            <w:hyperlink r:id="rId7" w:history="1">
              <w:r w:rsidR="003E348F" w:rsidRPr="000E55E9">
                <w:rPr>
                  <w:rFonts w:asciiTheme="majorHAnsi" w:eastAsia="Times New Roman" w:hAnsiTheme="majorHAnsi" w:cs="Times New Roman"/>
                  <w:color w:val="0000FF"/>
                  <w:sz w:val="20"/>
                  <w:szCs w:val="20"/>
                  <w:lang w:val="es-ES" w:eastAsia="es-ES"/>
                </w:rPr>
                <w:t>rejbg@hotmail.com</w:t>
              </w:r>
            </w:hyperlink>
          </w:p>
        </w:tc>
        <w:tc>
          <w:tcPr>
            <w:tcW w:w="2126" w:type="dxa"/>
            <w:vAlign w:val="bottom"/>
          </w:tcPr>
          <w:p w:rsidR="003E348F" w:rsidRPr="000E55E9" w:rsidRDefault="003E348F" w:rsidP="002B4209">
            <w:pPr>
              <w:spacing w:after="0" w:line="240" w:lineRule="auto"/>
              <w:jc w:val="center"/>
              <w:rPr>
                <w:rFonts w:asciiTheme="majorHAnsi" w:eastAsia="Times New Roman" w:hAnsiTheme="majorHAnsi" w:cs="Times New Roman"/>
                <w:color w:val="000000"/>
                <w:sz w:val="20"/>
                <w:szCs w:val="20"/>
                <w:lang w:val="es-ES" w:eastAsia="es-ES"/>
              </w:rPr>
            </w:pPr>
            <w:r w:rsidRPr="000E55E9">
              <w:rPr>
                <w:rFonts w:asciiTheme="majorHAnsi" w:eastAsia="Times New Roman" w:hAnsiTheme="majorHAnsi" w:cs="Times New Roman"/>
                <w:color w:val="000000"/>
                <w:sz w:val="20"/>
                <w:szCs w:val="20"/>
                <w:lang w:val="es-ES" w:eastAsia="es-ES"/>
              </w:rPr>
              <w:t>3017549060</w:t>
            </w:r>
          </w:p>
        </w:tc>
      </w:tr>
      <w:tr w:rsidR="000E55E9" w:rsidRPr="003E348F" w:rsidTr="000E55E9">
        <w:trPr>
          <w:trHeight w:val="1020"/>
        </w:trPr>
        <w:tc>
          <w:tcPr>
            <w:tcW w:w="1701" w:type="dxa"/>
            <w:vAlign w:val="bottom"/>
          </w:tcPr>
          <w:p w:rsidR="003E348F" w:rsidRPr="000E55E9" w:rsidRDefault="003E348F" w:rsidP="002B4209">
            <w:pPr>
              <w:spacing w:after="0" w:line="240" w:lineRule="auto"/>
              <w:jc w:val="center"/>
              <w:rPr>
                <w:rFonts w:asciiTheme="majorHAnsi" w:eastAsia="Times New Roman" w:hAnsiTheme="majorHAnsi" w:cs="Times New Roman"/>
                <w:color w:val="000000"/>
                <w:sz w:val="20"/>
                <w:szCs w:val="20"/>
                <w:lang w:val="es-ES" w:eastAsia="es-ES"/>
              </w:rPr>
            </w:pPr>
            <w:r w:rsidRPr="000E55E9">
              <w:rPr>
                <w:rFonts w:asciiTheme="majorHAnsi" w:hAnsiTheme="majorHAnsi" w:cs="Times New Roman"/>
                <w:sz w:val="20"/>
                <w:szCs w:val="20"/>
              </w:rPr>
              <w:t xml:space="preserve">JUEZA </w:t>
            </w:r>
            <w:r w:rsidRPr="000E55E9">
              <w:rPr>
                <w:rFonts w:asciiTheme="majorHAnsi" w:eastAsia="Times New Roman" w:hAnsiTheme="majorHAnsi" w:cs="Times New Roman"/>
                <w:color w:val="000000"/>
                <w:sz w:val="20"/>
                <w:szCs w:val="20"/>
                <w:lang w:val="es-ES" w:eastAsia="es-ES"/>
              </w:rPr>
              <w:t>1ª MUNICIPAL ADOLESCENTES</w:t>
            </w:r>
          </w:p>
        </w:tc>
        <w:tc>
          <w:tcPr>
            <w:tcW w:w="2410" w:type="dxa"/>
            <w:vAlign w:val="bottom"/>
          </w:tcPr>
          <w:p w:rsidR="003E348F" w:rsidRPr="000E55E9" w:rsidRDefault="003E348F" w:rsidP="002B4209">
            <w:pPr>
              <w:spacing w:after="0" w:line="240" w:lineRule="auto"/>
              <w:jc w:val="center"/>
              <w:rPr>
                <w:rFonts w:asciiTheme="majorHAnsi" w:eastAsia="Times New Roman" w:hAnsiTheme="majorHAnsi" w:cs="Times New Roman"/>
                <w:color w:val="000000"/>
                <w:sz w:val="20"/>
                <w:szCs w:val="20"/>
                <w:lang w:val="es-ES" w:eastAsia="es-ES"/>
              </w:rPr>
            </w:pPr>
            <w:r w:rsidRPr="000E55E9">
              <w:rPr>
                <w:rFonts w:asciiTheme="majorHAnsi" w:eastAsia="Times New Roman" w:hAnsiTheme="majorHAnsi" w:cs="Times New Roman"/>
                <w:color w:val="000000"/>
                <w:sz w:val="20"/>
                <w:szCs w:val="20"/>
                <w:lang w:val="es-ES" w:eastAsia="es-ES"/>
              </w:rPr>
              <w:t>ELIZABETH DIAZGRANADOS PALENCIA</w:t>
            </w:r>
          </w:p>
        </w:tc>
        <w:tc>
          <w:tcPr>
            <w:tcW w:w="2552" w:type="dxa"/>
            <w:vAlign w:val="bottom"/>
          </w:tcPr>
          <w:p w:rsidR="003E348F" w:rsidRPr="000E55E9" w:rsidRDefault="002D4E64" w:rsidP="00041142">
            <w:pPr>
              <w:spacing w:after="0" w:line="240" w:lineRule="auto"/>
              <w:ind w:firstLineChars="100" w:firstLine="220"/>
              <w:rPr>
                <w:rFonts w:asciiTheme="majorHAnsi" w:eastAsia="Times New Roman" w:hAnsiTheme="majorHAnsi" w:cs="Times New Roman"/>
                <w:color w:val="0000FF"/>
                <w:sz w:val="20"/>
                <w:szCs w:val="20"/>
                <w:lang w:val="es-ES" w:eastAsia="es-ES"/>
              </w:rPr>
            </w:pPr>
            <w:hyperlink r:id="rId8" w:history="1">
              <w:r w:rsidR="003E348F" w:rsidRPr="000E55E9">
                <w:rPr>
                  <w:rFonts w:asciiTheme="majorHAnsi" w:eastAsia="Times New Roman" w:hAnsiTheme="majorHAnsi" w:cs="Times New Roman"/>
                  <w:color w:val="0000FF"/>
                  <w:sz w:val="20"/>
                  <w:szCs w:val="20"/>
                  <w:lang w:val="es-ES" w:eastAsia="es-ES"/>
                </w:rPr>
                <w:t>elizabethdiazgranados@hotmail.com</w:t>
              </w:r>
            </w:hyperlink>
          </w:p>
        </w:tc>
        <w:tc>
          <w:tcPr>
            <w:tcW w:w="2126" w:type="dxa"/>
            <w:vAlign w:val="bottom"/>
          </w:tcPr>
          <w:p w:rsidR="003E348F" w:rsidRPr="000E55E9" w:rsidRDefault="003E348F" w:rsidP="002B4209">
            <w:pPr>
              <w:spacing w:after="0" w:line="240" w:lineRule="auto"/>
              <w:jc w:val="center"/>
              <w:rPr>
                <w:rFonts w:asciiTheme="majorHAnsi" w:eastAsia="Times New Roman" w:hAnsiTheme="majorHAnsi" w:cs="Times New Roman"/>
                <w:color w:val="000000"/>
                <w:sz w:val="20"/>
                <w:szCs w:val="20"/>
                <w:lang w:val="es-ES" w:eastAsia="es-ES"/>
              </w:rPr>
            </w:pPr>
            <w:r w:rsidRPr="000E55E9">
              <w:rPr>
                <w:rFonts w:asciiTheme="majorHAnsi" w:eastAsia="Times New Roman" w:hAnsiTheme="majorHAnsi" w:cs="Times New Roman"/>
                <w:color w:val="000000"/>
                <w:sz w:val="20"/>
                <w:szCs w:val="20"/>
                <w:lang w:val="es-ES" w:eastAsia="es-ES"/>
              </w:rPr>
              <w:t>4209342</w:t>
            </w:r>
          </w:p>
        </w:tc>
      </w:tr>
      <w:tr w:rsidR="000E55E9" w:rsidRPr="003E348F" w:rsidTr="000E55E9">
        <w:trPr>
          <w:trHeight w:val="1020"/>
        </w:trPr>
        <w:tc>
          <w:tcPr>
            <w:tcW w:w="1701" w:type="dxa"/>
            <w:vAlign w:val="bottom"/>
          </w:tcPr>
          <w:p w:rsidR="003E348F" w:rsidRPr="000E55E9" w:rsidRDefault="003E348F" w:rsidP="002B4209">
            <w:pPr>
              <w:spacing w:after="0" w:line="240" w:lineRule="auto"/>
              <w:jc w:val="center"/>
              <w:rPr>
                <w:rFonts w:asciiTheme="majorHAnsi" w:eastAsia="Times New Roman" w:hAnsiTheme="majorHAnsi" w:cs="Times New Roman"/>
                <w:color w:val="000000"/>
                <w:sz w:val="20"/>
                <w:szCs w:val="20"/>
                <w:lang w:val="es-ES" w:eastAsia="es-ES"/>
              </w:rPr>
            </w:pPr>
            <w:r w:rsidRPr="000E55E9">
              <w:rPr>
                <w:rFonts w:asciiTheme="majorHAnsi" w:hAnsiTheme="majorHAnsi" w:cs="Times New Roman"/>
                <w:sz w:val="20"/>
                <w:szCs w:val="20"/>
              </w:rPr>
              <w:t xml:space="preserve">JUEZ </w:t>
            </w:r>
            <w:r w:rsidRPr="000E55E9">
              <w:rPr>
                <w:rFonts w:asciiTheme="majorHAnsi" w:eastAsia="Times New Roman" w:hAnsiTheme="majorHAnsi" w:cs="Times New Roman"/>
                <w:color w:val="000000"/>
                <w:sz w:val="20"/>
                <w:szCs w:val="20"/>
                <w:lang w:val="es-ES" w:eastAsia="es-ES"/>
              </w:rPr>
              <w:t xml:space="preserve">1 </w:t>
            </w:r>
            <w:r w:rsidRPr="000E55E9">
              <w:rPr>
                <w:rFonts w:asciiTheme="majorHAnsi" w:hAnsiTheme="majorHAnsi" w:cs="Times New Roman"/>
                <w:sz w:val="20"/>
                <w:szCs w:val="20"/>
              </w:rPr>
              <w:t xml:space="preserve">PROMISCUO MUNICIPAL FUNDACION </w:t>
            </w:r>
          </w:p>
        </w:tc>
        <w:tc>
          <w:tcPr>
            <w:tcW w:w="2410" w:type="dxa"/>
            <w:vAlign w:val="bottom"/>
          </w:tcPr>
          <w:p w:rsidR="003E348F" w:rsidRPr="000E55E9" w:rsidRDefault="003E348F" w:rsidP="002B4209">
            <w:pPr>
              <w:spacing w:after="0" w:line="240" w:lineRule="auto"/>
              <w:jc w:val="center"/>
              <w:rPr>
                <w:rFonts w:asciiTheme="majorHAnsi" w:eastAsia="Times New Roman" w:hAnsiTheme="majorHAnsi" w:cs="Times New Roman"/>
                <w:color w:val="000000"/>
                <w:sz w:val="20"/>
                <w:szCs w:val="20"/>
                <w:lang w:val="es-ES" w:eastAsia="es-ES"/>
              </w:rPr>
            </w:pPr>
            <w:r w:rsidRPr="000E55E9">
              <w:rPr>
                <w:rFonts w:asciiTheme="majorHAnsi" w:eastAsia="Times New Roman" w:hAnsiTheme="majorHAnsi" w:cs="Times New Roman"/>
                <w:color w:val="000000"/>
                <w:sz w:val="20"/>
                <w:szCs w:val="20"/>
                <w:lang w:val="es-ES" w:eastAsia="es-ES"/>
              </w:rPr>
              <w:t>JUAN JOSÉ RUEDA PINEDA</w:t>
            </w:r>
          </w:p>
        </w:tc>
        <w:tc>
          <w:tcPr>
            <w:tcW w:w="2552" w:type="dxa"/>
            <w:vAlign w:val="bottom"/>
          </w:tcPr>
          <w:p w:rsidR="003E348F" w:rsidRPr="000E55E9" w:rsidRDefault="002D4E64" w:rsidP="00041142">
            <w:pPr>
              <w:spacing w:after="0" w:line="240" w:lineRule="auto"/>
              <w:ind w:firstLineChars="100" w:firstLine="220"/>
              <w:rPr>
                <w:rFonts w:asciiTheme="majorHAnsi" w:eastAsia="Times New Roman" w:hAnsiTheme="majorHAnsi" w:cs="Times New Roman"/>
                <w:color w:val="0000FF"/>
                <w:sz w:val="20"/>
                <w:szCs w:val="20"/>
                <w:lang w:val="es-ES" w:eastAsia="es-ES"/>
              </w:rPr>
            </w:pPr>
            <w:hyperlink r:id="rId9" w:history="1">
              <w:r w:rsidR="003E348F" w:rsidRPr="000E55E9">
                <w:rPr>
                  <w:rFonts w:asciiTheme="majorHAnsi" w:eastAsia="Times New Roman" w:hAnsiTheme="majorHAnsi" w:cs="Times New Roman"/>
                  <w:color w:val="0000FF"/>
                  <w:sz w:val="20"/>
                  <w:szCs w:val="20"/>
                  <w:lang w:val="es-ES" w:eastAsia="es-ES"/>
                </w:rPr>
                <w:t>jjoserueda@hotmail.com</w:t>
              </w:r>
            </w:hyperlink>
          </w:p>
        </w:tc>
        <w:tc>
          <w:tcPr>
            <w:tcW w:w="2126" w:type="dxa"/>
            <w:vAlign w:val="bottom"/>
          </w:tcPr>
          <w:p w:rsidR="003E348F" w:rsidRPr="000E55E9" w:rsidRDefault="003E348F" w:rsidP="002B4209">
            <w:pPr>
              <w:spacing w:after="0" w:line="240" w:lineRule="auto"/>
              <w:jc w:val="center"/>
              <w:rPr>
                <w:rFonts w:asciiTheme="majorHAnsi" w:eastAsia="Times New Roman" w:hAnsiTheme="majorHAnsi" w:cs="Times New Roman"/>
                <w:color w:val="000000"/>
                <w:sz w:val="20"/>
                <w:szCs w:val="20"/>
                <w:lang w:val="es-ES" w:eastAsia="es-ES"/>
              </w:rPr>
            </w:pPr>
            <w:r w:rsidRPr="000E55E9">
              <w:rPr>
                <w:rFonts w:asciiTheme="majorHAnsi" w:eastAsia="Times New Roman" w:hAnsiTheme="majorHAnsi" w:cs="Times New Roman"/>
                <w:color w:val="000000"/>
                <w:sz w:val="20"/>
                <w:szCs w:val="20"/>
                <w:lang w:val="es-ES" w:eastAsia="es-ES"/>
              </w:rPr>
              <w:t>4142014</w:t>
            </w:r>
          </w:p>
        </w:tc>
      </w:tr>
      <w:tr w:rsidR="000E55E9" w:rsidRPr="003E348F" w:rsidTr="000E55E9">
        <w:trPr>
          <w:trHeight w:val="1020"/>
        </w:trPr>
        <w:tc>
          <w:tcPr>
            <w:tcW w:w="1701" w:type="dxa"/>
            <w:vAlign w:val="center"/>
          </w:tcPr>
          <w:p w:rsidR="003E348F" w:rsidRPr="000E55E9" w:rsidRDefault="003E348F" w:rsidP="002B4209">
            <w:pPr>
              <w:spacing w:after="0" w:line="240" w:lineRule="auto"/>
              <w:jc w:val="center"/>
              <w:rPr>
                <w:rFonts w:asciiTheme="majorHAnsi" w:eastAsia="Times New Roman" w:hAnsiTheme="majorHAnsi" w:cs="Times New Roman"/>
                <w:color w:val="000000"/>
                <w:sz w:val="20"/>
                <w:szCs w:val="20"/>
                <w:lang w:val="es-ES" w:eastAsia="es-ES"/>
              </w:rPr>
            </w:pPr>
            <w:r w:rsidRPr="000E55E9">
              <w:rPr>
                <w:rFonts w:asciiTheme="majorHAnsi" w:hAnsiTheme="majorHAnsi" w:cs="Times New Roman"/>
                <w:sz w:val="20"/>
                <w:szCs w:val="20"/>
              </w:rPr>
              <w:t xml:space="preserve">JUEZ </w:t>
            </w:r>
            <w:r w:rsidRPr="000E55E9">
              <w:rPr>
                <w:rFonts w:asciiTheme="majorHAnsi" w:eastAsia="Times New Roman" w:hAnsiTheme="majorHAnsi" w:cs="Times New Roman"/>
                <w:color w:val="000000"/>
                <w:sz w:val="20"/>
                <w:szCs w:val="20"/>
                <w:lang w:val="es-ES" w:eastAsia="es-ES"/>
              </w:rPr>
              <w:t>PROMISCUO MUNICIPAL NUEVA GRANADA</w:t>
            </w:r>
          </w:p>
        </w:tc>
        <w:tc>
          <w:tcPr>
            <w:tcW w:w="2410" w:type="dxa"/>
            <w:vAlign w:val="center"/>
          </w:tcPr>
          <w:p w:rsidR="003E348F" w:rsidRPr="000E55E9" w:rsidRDefault="003E348F" w:rsidP="002B4209">
            <w:pPr>
              <w:spacing w:after="0" w:line="240" w:lineRule="auto"/>
              <w:jc w:val="center"/>
              <w:rPr>
                <w:rFonts w:asciiTheme="majorHAnsi" w:eastAsia="Times New Roman" w:hAnsiTheme="majorHAnsi" w:cs="Times New Roman"/>
                <w:color w:val="000000"/>
                <w:sz w:val="20"/>
                <w:szCs w:val="20"/>
                <w:lang w:val="es-ES" w:eastAsia="es-ES"/>
              </w:rPr>
            </w:pPr>
            <w:r w:rsidRPr="000E55E9">
              <w:rPr>
                <w:rFonts w:asciiTheme="majorHAnsi" w:eastAsia="Times New Roman" w:hAnsiTheme="majorHAnsi" w:cs="Times New Roman"/>
                <w:color w:val="000000"/>
                <w:sz w:val="20"/>
                <w:szCs w:val="20"/>
                <w:lang w:val="es-ES" w:eastAsia="es-ES"/>
              </w:rPr>
              <w:t>EDGAR APONTE LÓPEZ</w:t>
            </w:r>
          </w:p>
        </w:tc>
        <w:tc>
          <w:tcPr>
            <w:tcW w:w="2552" w:type="dxa"/>
            <w:vAlign w:val="bottom"/>
          </w:tcPr>
          <w:p w:rsidR="003E348F" w:rsidRPr="000E55E9" w:rsidRDefault="002D4E64" w:rsidP="00041142">
            <w:pPr>
              <w:spacing w:after="0" w:line="240" w:lineRule="auto"/>
              <w:ind w:firstLineChars="100" w:firstLine="220"/>
              <w:rPr>
                <w:rFonts w:asciiTheme="majorHAnsi" w:eastAsia="Times New Roman" w:hAnsiTheme="majorHAnsi" w:cs="Times New Roman"/>
                <w:color w:val="0000FF"/>
                <w:sz w:val="20"/>
                <w:szCs w:val="20"/>
                <w:lang w:val="es-ES" w:eastAsia="es-ES"/>
              </w:rPr>
            </w:pPr>
            <w:hyperlink r:id="rId10" w:history="1">
              <w:r w:rsidR="003E348F" w:rsidRPr="000E55E9">
                <w:rPr>
                  <w:rFonts w:asciiTheme="majorHAnsi" w:eastAsia="Times New Roman" w:hAnsiTheme="majorHAnsi" w:cs="Times New Roman"/>
                  <w:color w:val="0000FF"/>
                  <w:sz w:val="20"/>
                  <w:szCs w:val="20"/>
                  <w:lang w:val="es-ES" w:eastAsia="es-ES"/>
                </w:rPr>
                <w:t>edgarapontel@hotmail.com</w:t>
              </w:r>
            </w:hyperlink>
          </w:p>
        </w:tc>
        <w:tc>
          <w:tcPr>
            <w:tcW w:w="2126" w:type="dxa"/>
            <w:vAlign w:val="bottom"/>
          </w:tcPr>
          <w:p w:rsidR="003E348F" w:rsidRPr="000E55E9" w:rsidRDefault="003E348F" w:rsidP="002B4209">
            <w:pPr>
              <w:spacing w:after="0" w:line="240" w:lineRule="auto"/>
              <w:jc w:val="center"/>
              <w:rPr>
                <w:rFonts w:asciiTheme="majorHAnsi" w:eastAsia="Times New Roman" w:hAnsiTheme="majorHAnsi" w:cs="Times New Roman"/>
                <w:color w:val="000000"/>
                <w:sz w:val="20"/>
                <w:szCs w:val="20"/>
                <w:lang w:val="es-ES" w:eastAsia="es-ES"/>
              </w:rPr>
            </w:pPr>
            <w:r w:rsidRPr="000E55E9">
              <w:rPr>
                <w:rFonts w:asciiTheme="majorHAnsi" w:eastAsia="Times New Roman" w:hAnsiTheme="majorHAnsi" w:cs="Times New Roman"/>
                <w:color w:val="000000"/>
                <w:sz w:val="20"/>
                <w:szCs w:val="20"/>
                <w:lang w:val="es-ES" w:eastAsia="es-ES"/>
              </w:rPr>
              <w:t>3004789265</w:t>
            </w:r>
          </w:p>
        </w:tc>
      </w:tr>
      <w:tr w:rsidR="000E55E9" w:rsidRPr="003E348F" w:rsidTr="000E55E9">
        <w:trPr>
          <w:trHeight w:val="1020"/>
        </w:trPr>
        <w:tc>
          <w:tcPr>
            <w:tcW w:w="1701" w:type="dxa"/>
            <w:vAlign w:val="center"/>
          </w:tcPr>
          <w:p w:rsidR="003E348F" w:rsidRPr="000E55E9" w:rsidRDefault="003E348F" w:rsidP="002B4209">
            <w:pPr>
              <w:spacing w:after="0" w:line="240" w:lineRule="auto"/>
              <w:jc w:val="center"/>
              <w:rPr>
                <w:rFonts w:asciiTheme="majorHAnsi" w:eastAsia="Times New Roman" w:hAnsiTheme="majorHAnsi" w:cs="Times New Roman"/>
                <w:color w:val="000000"/>
                <w:sz w:val="20"/>
                <w:szCs w:val="20"/>
                <w:lang w:val="es-ES" w:eastAsia="es-ES"/>
              </w:rPr>
            </w:pPr>
            <w:r w:rsidRPr="000E55E9">
              <w:rPr>
                <w:rFonts w:asciiTheme="majorHAnsi" w:hAnsiTheme="majorHAnsi" w:cs="Times New Roman"/>
                <w:sz w:val="20"/>
                <w:szCs w:val="20"/>
              </w:rPr>
              <w:lastRenderedPageBreak/>
              <w:t xml:space="preserve">JUEZ  </w:t>
            </w:r>
            <w:r w:rsidRPr="000E55E9">
              <w:rPr>
                <w:rFonts w:asciiTheme="majorHAnsi" w:eastAsia="Times New Roman" w:hAnsiTheme="majorHAnsi" w:cs="Times New Roman"/>
                <w:color w:val="000000"/>
                <w:sz w:val="20"/>
                <w:szCs w:val="20"/>
                <w:lang w:val="es-ES" w:eastAsia="es-ES"/>
              </w:rPr>
              <w:t>UNICO LABORAL CIRCUITO FUNDACION</w:t>
            </w:r>
          </w:p>
        </w:tc>
        <w:tc>
          <w:tcPr>
            <w:tcW w:w="2410" w:type="dxa"/>
            <w:vAlign w:val="bottom"/>
          </w:tcPr>
          <w:p w:rsidR="003E348F" w:rsidRPr="000E55E9" w:rsidRDefault="003E348F" w:rsidP="002B4209">
            <w:pPr>
              <w:spacing w:after="0" w:line="240" w:lineRule="auto"/>
              <w:jc w:val="center"/>
              <w:rPr>
                <w:rFonts w:asciiTheme="majorHAnsi" w:eastAsia="Times New Roman" w:hAnsiTheme="majorHAnsi" w:cs="Times New Roman"/>
                <w:color w:val="000000"/>
                <w:sz w:val="20"/>
                <w:szCs w:val="20"/>
                <w:lang w:val="es-ES" w:eastAsia="es-ES"/>
              </w:rPr>
            </w:pPr>
            <w:r w:rsidRPr="000E55E9">
              <w:rPr>
                <w:rFonts w:asciiTheme="majorHAnsi" w:eastAsia="Times New Roman" w:hAnsiTheme="majorHAnsi" w:cs="Times New Roman"/>
                <w:color w:val="000000"/>
                <w:sz w:val="20"/>
                <w:szCs w:val="20"/>
                <w:lang w:val="es-ES" w:eastAsia="es-ES"/>
              </w:rPr>
              <w:t>JOSE PABLO OTERO MONTALVO</w:t>
            </w:r>
          </w:p>
        </w:tc>
        <w:tc>
          <w:tcPr>
            <w:tcW w:w="2552" w:type="dxa"/>
            <w:vAlign w:val="bottom"/>
          </w:tcPr>
          <w:p w:rsidR="003E348F" w:rsidRPr="000E55E9" w:rsidRDefault="002D4E64" w:rsidP="00041142">
            <w:pPr>
              <w:spacing w:after="0" w:line="240" w:lineRule="auto"/>
              <w:ind w:firstLineChars="100" w:firstLine="220"/>
              <w:rPr>
                <w:rFonts w:asciiTheme="majorHAnsi" w:eastAsia="Times New Roman" w:hAnsiTheme="majorHAnsi" w:cs="Times New Roman"/>
                <w:color w:val="0000FF"/>
                <w:sz w:val="20"/>
                <w:szCs w:val="20"/>
                <w:lang w:val="es-ES" w:eastAsia="es-ES"/>
              </w:rPr>
            </w:pPr>
            <w:hyperlink r:id="rId11" w:history="1">
              <w:r w:rsidR="003E348F" w:rsidRPr="000E55E9">
                <w:rPr>
                  <w:rFonts w:asciiTheme="majorHAnsi" w:eastAsia="Times New Roman" w:hAnsiTheme="majorHAnsi" w:cs="Times New Roman"/>
                  <w:color w:val="0000FF"/>
                  <w:sz w:val="20"/>
                  <w:szCs w:val="20"/>
                  <w:lang w:val="es-ES" w:eastAsia="es-ES"/>
                </w:rPr>
                <w:t>joterom25@hotmail.com</w:t>
              </w:r>
            </w:hyperlink>
          </w:p>
        </w:tc>
        <w:tc>
          <w:tcPr>
            <w:tcW w:w="2126" w:type="dxa"/>
            <w:vAlign w:val="bottom"/>
          </w:tcPr>
          <w:p w:rsidR="003E348F" w:rsidRPr="000E55E9" w:rsidRDefault="003E348F" w:rsidP="002B4209">
            <w:pPr>
              <w:spacing w:after="0" w:line="240" w:lineRule="auto"/>
              <w:jc w:val="center"/>
              <w:rPr>
                <w:rFonts w:asciiTheme="majorHAnsi" w:eastAsia="Times New Roman" w:hAnsiTheme="majorHAnsi" w:cs="Times New Roman"/>
                <w:color w:val="000000"/>
                <w:sz w:val="20"/>
                <w:szCs w:val="20"/>
                <w:lang w:val="es-ES" w:eastAsia="es-ES"/>
              </w:rPr>
            </w:pPr>
            <w:r w:rsidRPr="000E55E9">
              <w:rPr>
                <w:rFonts w:asciiTheme="majorHAnsi" w:eastAsia="Times New Roman" w:hAnsiTheme="majorHAnsi" w:cs="Times New Roman"/>
                <w:color w:val="000000"/>
                <w:sz w:val="20"/>
                <w:szCs w:val="20"/>
                <w:lang w:val="es-ES" w:eastAsia="es-ES"/>
              </w:rPr>
              <w:t>4140232</w:t>
            </w:r>
          </w:p>
        </w:tc>
      </w:tr>
      <w:tr w:rsidR="000E55E9" w:rsidRPr="003E348F" w:rsidTr="000E55E9">
        <w:trPr>
          <w:trHeight w:val="1020"/>
        </w:trPr>
        <w:tc>
          <w:tcPr>
            <w:tcW w:w="1701" w:type="dxa"/>
            <w:vAlign w:val="center"/>
          </w:tcPr>
          <w:p w:rsidR="003E348F" w:rsidRPr="000E55E9" w:rsidRDefault="003E348F" w:rsidP="002B4209">
            <w:pPr>
              <w:spacing w:after="0" w:line="240" w:lineRule="auto"/>
              <w:jc w:val="center"/>
              <w:rPr>
                <w:rFonts w:asciiTheme="majorHAnsi" w:eastAsia="Times New Roman" w:hAnsiTheme="majorHAnsi" w:cs="Times New Roman"/>
                <w:color w:val="000000"/>
                <w:sz w:val="20"/>
                <w:szCs w:val="20"/>
                <w:lang w:val="es-ES" w:eastAsia="es-ES"/>
              </w:rPr>
            </w:pPr>
            <w:r w:rsidRPr="000E55E9">
              <w:rPr>
                <w:rFonts w:asciiTheme="majorHAnsi" w:hAnsiTheme="majorHAnsi" w:cs="Times New Roman"/>
                <w:sz w:val="20"/>
                <w:szCs w:val="20"/>
              </w:rPr>
              <w:t xml:space="preserve">JUEZA </w:t>
            </w:r>
            <w:r w:rsidRPr="000E55E9">
              <w:rPr>
                <w:rFonts w:asciiTheme="majorHAnsi" w:eastAsia="Times New Roman" w:hAnsiTheme="majorHAnsi" w:cs="Times New Roman"/>
                <w:color w:val="000000"/>
                <w:sz w:val="20"/>
                <w:szCs w:val="20"/>
                <w:lang w:val="es-ES" w:eastAsia="es-ES"/>
              </w:rPr>
              <w:t>PROMISCUO FAMILIA PLATO</w:t>
            </w:r>
          </w:p>
        </w:tc>
        <w:tc>
          <w:tcPr>
            <w:tcW w:w="2410" w:type="dxa"/>
            <w:vAlign w:val="bottom"/>
          </w:tcPr>
          <w:p w:rsidR="003E348F" w:rsidRPr="000E55E9" w:rsidRDefault="003E348F" w:rsidP="002B4209">
            <w:pPr>
              <w:spacing w:after="0" w:line="240" w:lineRule="auto"/>
              <w:jc w:val="center"/>
              <w:rPr>
                <w:rFonts w:asciiTheme="majorHAnsi" w:eastAsia="Times New Roman" w:hAnsiTheme="majorHAnsi" w:cs="Times New Roman"/>
                <w:color w:val="000000"/>
                <w:sz w:val="20"/>
                <w:szCs w:val="20"/>
                <w:lang w:val="es-ES" w:eastAsia="es-ES"/>
              </w:rPr>
            </w:pPr>
            <w:r w:rsidRPr="000E55E9">
              <w:rPr>
                <w:rFonts w:asciiTheme="majorHAnsi" w:eastAsia="Times New Roman" w:hAnsiTheme="majorHAnsi" w:cs="Times New Roman"/>
                <w:color w:val="000000"/>
                <w:sz w:val="20"/>
                <w:szCs w:val="20"/>
                <w:lang w:val="es-ES" w:eastAsia="es-ES"/>
              </w:rPr>
              <w:t>MONICA CASTAÑEDA HERNANDEZ</w:t>
            </w:r>
          </w:p>
        </w:tc>
        <w:tc>
          <w:tcPr>
            <w:tcW w:w="2552" w:type="dxa"/>
            <w:vAlign w:val="bottom"/>
          </w:tcPr>
          <w:p w:rsidR="003E348F" w:rsidRPr="000E55E9" w:rsidRDefault="002D4E64" w:rsidP="00041142">
            <w:pPr>
              <w:spacing w:after="0" w:line="240" w:lineRule="auto"/>
              <w:ind w:firstLineChars="100" w:firstLine="220"/>
              <w:rPr>
                <w:rFonts w:asciiTheme="majorHAnsi" w:eastAsia="Times New Roman" w:hAnsiTheme="majorHAnsi" w:cs="Times New Roman"/>
                <w:color w:val="0000FF"/>
                <w:sz w:val="20"/>
                <w:szCs w:val="20"/>
                <w:lang w:val="es-ES" w:eastAsia="es-ES"/>
              </w:rPr>
            </w:pPr>
            <w:hyperlink r:id="rId12" w:history="1">
              <w:r w:rsidR="003E348F" w:rsidRPr="000E55E9">
                <w:rPr>
                  <w:rFonts w:asciiTheme="majorHAnsi" w:eastAsia="Times New Roman" w:hAnsiTheme="majorHAnsi" w:cs="Times New Roman"/>
                  <w:color w:val="0000FF"/>
                  <w:sz w:val="20"/>
                  <w:szCs w:val="20"/>
                  <w:lang w:val="es-ES" w:eastAsia="es-ES"/>
                </w:rPr>
                <w:t>monik69_c@yahoo.es</w:t>
              </w:r>
            </w:hyperlink>
          </w:p>
        </w:tc>
        <w:tc>
          <w:tcPr>
            <w:tcW w:w="2126" w:type="dxa"/>
            <w:vAlign w:val="bottom"/>
          </w:tcPr>
          <w:p w:rsidR="003E348F" w:rsidRPr="000E55E9" w:rsidRDefault="003E348F" w:rsidP="002B4209">
            <w:pPr>
              <w:spacing w:after="0" w:line="240" w:lineRule="auto"/>
              <w:jc w:val="center"/>
              <w:rPr>
                <w:rFonts w:asciiTheme="majorHAnsi" w:eastAsia="Times New Roman" w:hAnsiTheme="majorHAnsi" w:cs="Times New Roman"/>
                <w:color w:val="000000"/>
                <w:sz w:val="20"/>
                <w:szCs w:val="20"/>
                <w:lang w:val="es-ES" w:eastAsia="es-ES"/>
              </w:rPr>
            </w:pPr>
            <w:r w:rsidRPr="000E55E9">
              <w:rPr>
                <w:rFonts w:asciiTheme="majorHAnsi" w:eastAsia="Times New Roman" w:hAnsiTheme="majorHAnsi" w:cs="Times New Roman"/>
                <w:color w:val="000000"/>
                <w:sz w:val="20"/>
                <w:szCs w:val="20"/>
                <w:lang w:val="es-ES" w:eastAsia="es-ES"/>
              </w:rPr>
              <w:t>4850485</w:t>
            </w:r>
          </w:p>
        </w:tc>
      </w:tr>
      <w:tr w:rsidR="000E55E9" w:rsidRPr="003E348F" w:rsidTr="000E55E9">
        <w:trPr>
          <w:trHeight w:val="1020"/>
        </w:trPr>
        <w:tc>
          <w:tcPr>
            <w:tcW w:w="1701" w:type="dxa"/>
            <w:vAlign w:val="center"/>
          </w:tcPr>
          <w:p w:rsidR="003E348F" w:rsidRPr="000E55E9" w:rsidRDefault="003E348F" w:rsidP="002B4209">
            <w:pPr>
              <w:spacing w:line="240" w:lineRule="auto"/>
              <w:jc w:val="center"/>
              <w:rPr>
                <w:rFonts w:asciiTheme="majorHAnsi" w:hAnsiTheme="majorHAnsi" w:cs="Times New Roman"/>
                <w:color w:val="000000"/>
                <w:sz w:val="20"/>
                <w:szCs w:val="20"/>
              </w:rPr>
            </w:pPr>
            <w:r w:rsidRPr="000E55E9">
              <w:rPr>
                <w:rFonts w:asciiTheme="majorHAnsi" w:hAnsiTheme="majorHAnsi" w:cs="Times New Roman"/>
                <w:color w:val="000000"/>
                <w:sz w:val="20"/>
                <w:szCs w:val="20"/>
              </w:rPr>
              <w:t>JUEZA 2ª PROMISCUO FAMILIA CIENAGA</w:t>
            </w:r>
          </w:p>
          <w:p w:rsidR="003E348F" w:rsidRPr="000E55E9" w:rsidRDefault="003E348F" w:rsidP="002B4209">
            <w:pPr>
              <w:spacing w:after="0" w:line="240" w:lineRule="auto"/>
              <w:jc w:val="center"/>
              <w:rPr>
                <w:rFonts w:asciiTheme="majorHAnsi" w:eastAsia="Times New Roman" w:hAnsiTheme="majorHAnsi" w:cs="Times New Roman"/>
                <w:color w:val="000000"/>
                <w:sz w:val="20"/>
                <w:szCs w:val="20"/>
                <w:lang w:val="es-ES" w:eastAsia="es-ES"/>
              </w:rPr>
            </w:pPr>
          </w:p>
        </w:tc>
        <w:tc>
          <w:tcPr>
            <w:tcW w:w="2410" w:type="dxa"/>
            <w:vAlign w:val="bottom"/>
          </w:tcPr>
          <w:p w:rsidR="003E348F" w:rsidRPr="000E55E9" w:rsidRDefault="003E348F" w:rsidP="002B4209">
            <w:pPr>
              <w:spacing w:line="240" w:lineRule="auto"/>
              <w:jc w:val="center"/>
              <w:rPr>
                <w:rFonts w:asciiTheme="majorHAnsi" w:hAnsiTheme="majorHAnsi" w:cs="Times New Roman"/>
                <w:color w:val="000000"/>
                <w:sz w:val="20"/>
                <w:szCs w:val="20"/>
              </w:rPr>
            </w:pPr>
            <w:r w:rsidRPr="000E55E9">
              <w:rPr>
                <w:rFonts w:asciiTheme="majorHAnsi" w:hAnsiTheme="majorHAnsi" w:cs="Times New Roman"/>
                <w:color w:val="000000"/>
                <w:sz w:val="20"/>
                <w:szCs w:val="20"/>
              </w:rPr>
              <w:t>GLORIA INÉS PAEZ PEÑALOZA</w:t>
            </w:r>
          </w:p>
          <w:p w:rsidR="003E348F" w:rsidRPr="000E55E9" w:rsidRDefault="003E348F" w:rsidP="002B4209">
            <w:pPr>
              <w:spacing w:after="0" w:line="240" w:lineRule="auto"/>
              <w:jc w:val="center"/>
              <w:rPr>
                <w:rFonts w:asciiTheme="majorHAnsi" w:eastAsia="Times New Roman" w:hAnsiTheme="majorHAnsi" w:cs="Times New Roman"/>
                <w:color w:val="000000"/>
                <w:sz w:val="20"/>
                <w:szCs w:val="20"/>
                <w:lang w:val="es-ES" w:eastAsia="es-ES"/>
              </w:rPr>
            </w:pPr>
          </w:p>
        </w:tc>
        <w:tc>
          <w:tcPr>
            <w:tcW w:w="2552" w:type="dxa"/>
            <w:vAlign w:val="bottom"/>
          </w:tcPr>
          <w:p w:rsidR="003E348F" w:rsidRPr="000E55E9" w:rsidRDefault="002D4E64" w:rsidP="00041142">
            <w:pPr>
              <w:spacing w:line="240" w:lineRule="auto"/>
              <w:ind w:firstLineChars="100" w:firstLine="220"/>
              <w:rPr>
                <w:rFonts w:asciiTheme="majorHAnsi" w:hAnsiTheme="majorHAnsi" w:cs="Times New Roman"/>
                <w:color w:val="0000FF"/>
                <w:sz w:val="20"/>
                <w:szCs w:val="20"/>
              </w:rPr>
            </w:pPr>
            <w:hyperlink r:id="rId13" w:history="1">
              <w:r w:rsidR="003E348F" w:rsidRPr="000E55E9">
                <w:rPr>
                  <w:rStyle w:val="Hipervnculo"/>
                  <w:rFonts w:asciiTheme="majorHAnsi" w:hAnsiTheme="majorHAnsi" w:cs="Times New Roman"/>
                  <w:sz w:val="20"/>
                  <w:szCs w:val="20"/>
                </w:rPr>
                <w:t>inespaez22@hotmail.com</w:t>
              </w:r>
            </w:hyperlink>
          </w:p>
          <w:p w:rsidR="003E348F" w:rsidRPr="000E55E9" w:rsidRDefault="003E348F" w:rsidP="002B4209">
            <w:pPr>
              <w:spacing w:after="0" w:line="240" w:lineRule="auto"/>
              <w:ind w:firstLineChars="100" w:firstLine="200"/>
              <w:rPr>
                <w:rFonts w:asciiTheme="majorHAnsi" w:eastAsia="Times New Roman" w:hAnsiTheme="majorHAnsi" w:cs="Times New Roman"/>
                <w:color w:val="0000FF"/>
                <w:sz w:val="20"/>
                <w:szCs w:val="20"/>
                <w:lang w:val="es-ES" w:eastAsia="es-ES"/>
              </w:rPr>
            </w:pPr>
          </w:p>
        </w:tc>
        <w:tc>
          <w:tcPr>
            <w:tcW w:w="2126" w:type="dxa"/>
            <w:vAlign w:val="bottom"/>
          </w:tcPr>
          <w:p w:rsidR="003E348F" w:rsidRPr="000E55E9" w:rsidRDefault="003E348F" w:rsidP="002B4209">
            <w:pPr>
              <w:spacing w:line="240" w:lineRule="auto"/>
              <w:jc w:val="center"/>
              <w:rPr>
                <w:rFonts w:asciiTheme="majorHAnsi" w:hAnsiTheme="majorHAnsi" w:cs="Times New Roman"/>
                <w:color w:val="000000"/>
                <w:sz w:val="20"/>
                <w:szCs w:val="20"/>
              </w:rPr>
            </w:pPr>
            <w:r w:rsidRPr="000E55E9">
              <w:rPr>
                <w:rFonts w:asciiTheme="majorHAnsi" w:hAnsiTheme="majorHAnsi" w:cs="Times New Roman"/>
                <w:color w:val="000000"/>
                <w:sz w:val="20"/>
                <w:szCs w:val="20"/>
              </w:rPr>
              <w:t>4241575</w:t>
            </w:r>
          </w:p>
          <w:p w:rsidR="003E348F" w:rsidRPr="000E55E9" w:rsidRDefault="003E348F" w:rsidP="002B4209">
            <w:pPr>
              <w:spacing w:after="0" w:line="240" w:lineRule="auto"/>
              <w:jc w:val="center"/>
              <w:rPr>
                <w:rFonts w:asciiTheme="majorHAnsi" w:eastAsia="Times New Roman" w:hAnsiTheme="majorHAnsi" w:cs="Times New Roman"/>
                <w:color w:val="000000"/>
                <w:sz w:val="20"/>
                <w:szCs w:val="20"/>
                <w:lang w:val="es-ES" w:eastAsia="es-ES"/>
              </w:rPr>
            </w:pPr>
          </w:p>
        </w:tc>
      </w:tr>
      <w:tr w:rsidR="000E55E9" w:rsidRPr="003E348F" w:rsidTr="000E55E9">
        <w:trPr>
          <w:trHeight w:val="1020"/>
        </w:trPr>
        <w:tc>
          <w:tcPr>
            <w:tcW w:w="1701" w:type="dxa"/>
            <w:vAlign w:val="center"/>
          </w:tcPr>
          <w:p w:rsidR="003E348F" w:rsidRPr="000E55E9" w:rsidRDefault="003E348F" w:rsidP="002B4209">
            <w:pPr>
              <w:spacing w:line="240" w:lineRule="auto"/>
              <w:jc w:val="center"/>
              <w:rPr>
                <w:rFonts w:asciiTheme="majorHAnsi" w:hAnsiTheme="majorHAnsi" w:cs="Times New Roman"/>
                <w:color w:val="000000"/>
                <w:sz w:val="20"/>
                <w:szCs w:val="20"/>
              </w:rPr>
            </w:pPr>
            <w:r w:rsidRPr="000E55E9">
              <w:rPr>
                <w:rFonts w:asciiTheme="majorHAnsi" w:hAnsiTheme="majorHAnsi" w:cs="Times New Roman"/>
                <w:color w:val="000000"/>
                <w:sz w:val="20"/>
                <w:szCs w:val="20"/>
              </w:rPr>
              <w:t>RELATORA</w:t>
            </w:r>
          </w:p>
        </w:tc>
        <w:tc>
          <w:tcPr>
            <w:tcW w:w="2410" w:type="dxa"/>
            <w:vAlign w:val="bottom"/>
          </w:tcPr>
          <w:p w:rsidR="003E348F" w:rsidRPr="000E55E9" w:rsidRDefault="003E348F" w:rsidP="002B4209">
            <w:pPr>
              <w:spacing w:line="240" w:lineRule="auto"/>
              <w:jc w:val="center"/>
              <w:rPr>
                <w:rFonts w:asciiTheme="majorHAnsi" w:hAnsiTheme="majorHAnsi" w:cs="Times New Roman"/>
                <w:color w:val="000000"/>
                <w:sz w:val="20"/>
                <w:szCs w:val="20"/>
              </w:rPr>
            </w:pPr>
            <w:r w:rsidRPr="000E55E9">
              <w:rPr>
                <w:rFonts w:asciiTheme="majorHAnsi" w:hAnsiTheme="majorHAnsi" w:cs="Times New Roman"/>
                <w:color w:val="000000"/>
                <w:sz w:val="20"/>
                <w:szCs w:val="20"/>
              </w:rPr>
              <w:t>ALBA MARINA ARAUJO RAMIREZ</w:t>
            </w:r>
          </w:p>
        </w:tc>
        <w:tc>
          <w:tcPr>
            <w:tcW w:w="2552" w:type="dxa"/>
            <w:vAlign w:val="bottom"/>
          </w:tcPr>
          <w:p w:rsidR="003E348F" w:rsidRPr="000E55E9" w:rsidRDefault="003E348F" w:rsidP="002B4209">
            <w:pPr>
              <w:spacing w:line="240" w:lineRule="auto"/>
              <w:rPr>
                <w:rFonts w:asciiTheme="majorHAnsi" w:hAnsiTheme="majorHAnsi" w:cs="Times New Roman"/>
                <w:color w:val="0000FF"/>
                <w:sz w:val="20"/>
                <w:szCs w:val="20"/>
              </w:rPr>
            </w:pPr>
            <w:r w:rsidRPr="000E55E9">
              <w:rPr>
                <w:rFonts w:asciiTheme="majorHAnsi" w:hAnsiTheme="majorHAnsi" w:cs="Times New Roman"/>
                <w:color w:val="0000FF"/>
                <w:sz w:val="20"/>
                <w:szCs w:val="20"/>
              </w:rPr>
              <w:t>relatoriatribunalsuperiorsantamarta@hotmail.com</w:t>
            </w:r>
          </w:p>
        </w:tc>
        <w:tc>
          <w:tcPr>
            <w:tcW w:w="2126" w:type="dxa"/>
            <w:vAlign w:val="bottom"/>
          </w:tcPr>
          <w:p w:rsidR="003E348F" w:rsidRPr="000E55E9" w:rsidRDefault="003E348F" w:rsidP="002B4209">
            <w:pPr>
              <w:spacing w:line="240" w:lineRule="auto"/>
              <w:jc w:val="center"/>
              <w:rPr>
                <w:rFonts w:asciiTheme="majorHAnsi" w:hAnsiTheme="majorHAnsi" w:cs="Times New Roman"/>
                <w:color w:val="000000"/>
                <w:sz w:val="20"/>
                <w:szCs w:val="20"/>
              </w:rPr>
            </w:pPr>
            <w:r w:rsidRPr="000E55E9">
              <w:rPr>
                <w:rFonts w:asciiTheme="majorHAnsi" w:hAnsiTheme="majorHAnsi" w:cs="Times New Roman"/>
                <w:color w:val="000000"/>
                <w:sz w:val="20"/>
                <w:szCs w:val="20"/>
              </w:rPr>
              <w:t>4232787</w:t>
            </w:r>
          </w:p>
        </w:tc>
      </w:tr>
    </w:tbl>
    <w:p w:rsidR="009F2D07" w:rsidRPr="003E348F" w:rsidRDefault="009F2D07" w:rsidP="002B4209">
      <w:pPr>
        <w:spacing w:line="360" w:lineRule="auto"/>
        <w:jc w:val="both"/>
        <w:rPr>
          <w:rFonts w:ascii="Bookman Old Style" w:hAnsi="Bookman Old Style"/>
          <w:sz w:val="24"/>
          <w:szCs w:val="24"/>
        </w:rPr>
      </w:pPr>
    </w:p>
    <w:p w:rsidR="009F2D07" w:rsidRPr="003E348F" w:rsidRDefault="009F2D07" w:rsidP="002B4209">
      <w:pPr>
        <w:spacing w:line="360" w:lineRule="auto"/>
        <w:jc w:val="both"/>
        <w:rPr>
          <w:rFonts w:ascii="Bookman Old Style" w:hAnsi="Bookman Old Style"/>
          <w:sz w:val="24"/>
          <w:szCs w:val="24"/>
        </w:rPr>
      </w:pPr>
    </w:p>
    <w:p w:rsidR="009F2D07" w:rsidRDefault="004337C0" w:rsidP="002B4209">
      <w:pPr>
        <w:spacing w:line="360" w:lineRule="auto"/>
        <w:jc w:val="both"/>
        <w:rPr>
          <w:rFonts w:ascii="Bookman Old Style" w:hAnsi="Bookman Old Style"/>
          <w:sz w:val="24"/>
          <w:szCs w:val="24"/>
        </w:rPr>
      </w:pPr>
      <w:r>
        <w:rPr>
          <w:rFonts w:ascii="Bookman Old Style" w:hAnsi="Bookman Old Style"/>
          <w:sz w:val="24"/>
          <w:szCs w:val="24"/>
        </w:rPr>
        <w:t xml:space="preserve">La Comisión Seccional de </w:t>
      </w:r>
      <w:proofErr w:type="gramStart"/>
      <w:r>
        <w:rPr>
          <w:rFonts w:ascii="Bookman Old Style" w:hAnsi="Bookman Old Style"/>
          <w:sz w:val="24"/>
          <w:szCs w:val="24"/>
        </w:rPr>
        <w:t>Genero</w:t>
      </w:r>
      <w:proofErr w:type="gramEnd"/>
      <w:r>
        <w:rPr>
          <w:rFonts w:ascii="Bookman Old Style" w:hAnsi="Bookman Old Style"/>
          <w:sz w:val="24"/>
          <w:szCs w:val="24"/>
        </w:rPr>
        <w:t xml:space="preserve"> de Santa Marta está integrada actualmente por:</w:t>
      </w:r>
    </w:p>
    <w:p w:rsidR="004337C0" w:rsidRPr="003E348F" w:rsidRDefault="004337C0" w:rsidP="002B4209">
      <w:pPr>
        <w:spacing w:line="360" w:lineRule="auto"/>
        <w:jc w:val="both"/>
        <w:rPr>
          <w:rFonts w:ascii="Bookman Old Style" w:hAnsi="Bookman Old Style"/>
          <w:sz w:val="24"/>
          <w:szCs w:val="24"/>
        </w:rPr>
      </w:pPr>
    </w:p>
    <w:p w:rsidR="004337C0" w:rsidRDefault="004337C0" w:rsidP="002B4209">
      <w:pPr>
        <w:spacing w:line="360" w:lineRule="auto"/>
        <w:jc w:val="both"/>
        <w:rPr>
          <w:rFonts w:ascii="Bookman Old Style" w:hAnsi="Bookman Old Style"/>
          <w:sz w:val="24"/>
          <w:szCs w:val="24"/>
        </w:rPr>
      </w:pPr>
      <w:r>
        <w:rPr>
          <w:rFonts w:ascii="Bookman Old Style" w:hAnsi="Bookman Old Style"/>
          <w:sz w:val="24"/>
          <w:szCs w:val="24"/>
        </w:rPr>
        <w:t xml:space="preserve">Alberto Rodríguez </w:t>
      </w:r>
      <w:proofErr w:type="spellStart"/>
      <w:r>
        <w:rPr>
          <w:rFonts w:ascii="Bookman Old Style" w:hAnsi="Bookman Old Style"/>
          <w:sz w:val="24"/>
          <w:szCs w:val="24"/>
        </w:rPr>
        <w:t>Akle</w:t>
      </w:r>
      <w:proofErr w:type="spellEnd"/>
      <w:r>
        <w:rPr>
          <w:rFonts w:ascii="Bookman Old Style" w:hAnsi="Bookman Old Style"/>
          <w:sz w:val="24"/>
          <w:szCs w:val="24"/>
        </w:rPr>
        <w:t>-Presidente</w:t>
      </w:r>
      <w:r w:rsidRPr="00E46571">
        <w:rPr>
          <w:rFonts w:ascii="Bookman Old Style" w:hAnsi="Bookman Old Style"/>
          <w:sz w:val="24"/>
          <w:szCs w:val="24"/>
        </w:rPr>
        <w:t xml:space="preserve"> </w:t>
      </w:r>
      <w:r>
        <w:rPr>
          <w:rFonts w:ascii="Bookman Old Style" w:hAnsi="Bookman Old Style"/>
          <w:sz w:val="24"/>
          <w:szCs w:val="24"/>
        </w:rPr>
        <w:t>de la Comisión</w:t>
      </w:r>
    </w:p>
    <w:p w:rsidR="004337C0" w:rsidRDefault="004337C0" w:rsidP="002B4209">
      <w:pPr>
        <w:jc w:val="both"/>
        <w:rPr>
          <w:rFonts w:ascii="Bookman Old Style" w:hAnsi="Bookman Old Style"/>
          <w:sz w:val="24"/>
          <w:szCs w:val="24"/>
        </w:rPr>
      </w:pPr>
      <w:r>
        <w:rPr>
          <w:rFonts w:ascii="Bookman Old Style" w:hAnsi="Bookman Old Style"/>
          <w:sz w:val="24"/>
          <w:szCs w:val="24"/>
        </w:rPr>
        <w:t>Miriam Fernández De Castro Bolaño-Magistrada Sala Civil</w:t>
      </w:r>
    </w:p>
    <w:p w:rsidR="004337C0" w:rsidRDefault="004337C0" w:rsidP="002B4209">
      <w:pPr>
        <w:jc w:val="both"/>
        <w:rPr>
          <w:rFonts w:ascii="Bookman Old Style" w:hAnsi="Bookman Old Style"/>
          <w:sz w:val="24"/>
          <w:szCs w:val="24"/>
        </w:rPr>
      </w:pPr>
      <w:proofErr w:type="spellStart"/>
      <w:r>
        <w:rPr>
          <w:rFonts w:ascii="Bookman Old Style" w:hAnsi="Bookman Old Style"/>
          <w:sz w:val="24"/>
          <w:szCs w:val="24"/>
        </w:rPr>
        <w:t>Johnnessy</w:t>
      </w:r>
      <w:proofErr w:type="spellEnd"/>
      <w:r>
        <w:rPr>
          <w:rFonts w:ascii="Bookman Old Style" w:hAnsi="Bookman Old Style"/>
          <w:sz w:val="24"/>
          <w:szCs w:val="24"/>
        </w:rPr>
        <w:t xml:space="preserve"> Del Carmen Lara </w:t>
      </w:r>
      <w:proofErr w:type="spellStart"/>
      <w:r>
        <w:rPr>
          <w:rFonts w:ascii="Bookman Old Style" w:hAnsi="Bookman Old Style"/>
          <w:sz w:val="24"/>
          <w:szCs w:val="24"/>
        </w:rPr>
        <w:t>Manjarrés</w:t>
      </w:r>
      <w:proofErr w:type="spellEnd"/>
      <w:r>
        <w:rPr>
          <w:rFonts w:ascii="Bookman Old Style" w:hAnsi="Bookman Old Style"/>
          <w:sz w:val="24"/>
          <w:szCs w:val="24"/>
        </w:rPr>
        <w:t>- Magistrada Sala Laboral</w:t>
      </w:r>
    </w:p>
    <w:p w:rsidR="004337C0" w:rsidRDefault="004337C0" w:rsidP="002B4209">
      <w:pPr>
        <w:jc w:val="both"/>
        <w:rPr>
          <w:rFonts w:ascii="Bookman Old Style" w:hAnsi="Bookman Old Style"/>
          <w:sz w:val="24"/>
          <w:szCs w:val="24"/>
        </w:rPr>
      </w:pPr>
      <w:r>
        <w:rPr>
          <w:rFonts w:ascii="Bookman Old Style" w:hAnsi="Bookman Old Style"/>
          <w:sz w:val="24"/>
          <w:szCs w:val="24"/>
        </w:rPr>
        <w:t>Luz Dary Rivera Goyeneche- Magistrada Sala Laboral</w:t>
      </w:r>
    </w:p>
    <w:p w:rsidR="004337C0" w:rsidRDefault="004337C0" w:rsidP="002B4209">
      <w:pPr>
        <w:jc w:val="both"/>
        <w:rPr>
          <w:rFonts w:ascii="Bookman Old Style" w:hAnsi="Bookman Old Style"/>
          <w:sz w:val="24"/>
          <w:szCs w:val="24"/>
        </w:rPr>
      </w:pPr>
      <w:r>
        <w:rPr>
          <w:rFonts w:ascii="Bookman Old Style" w:hAnsi="Bookman Old Style"/>
          <w:sz w:val="24"/>
          <w:szCs w:val="24"/>
        </w:rPr>
        <w:t xml:space="preserve">Tulia Cristina Rojas </w:t>
      </w:r>
      <w:proofErr w:type="spellStart"/>
      <w:r>
        <w:rPr>
          <w:rFonts w:ascii="Bookman Old Style" w:hAnsi="Bookman Old Style"/>
          <w:sz w:val="24"/>
          <w:szCs w:val="24"/>
        </w:rPr>
        <w:t>Asmar</w:t>
      </w:r>
      <w:proofErr w:type="spellEnd"/>
      <w:r>
        <w:rPr>
          <w:rFonts w:ascii="Bookman Old Style" w:hAnsi="Bookman Old Style"/>
          <w:sz w:val="24"/>
          <w:szCs w:val="24"/>
        </w:rPr>
        <w:t>-</w:t>
      </w:r>
      <w:r w:rsidRPr="00B47249">
        <w:rPr>
          <w:rFonts w:ascii="Bookman Old Style" w:hAnsi="Bookman Old Style"/>
          <w:sz w:val="24"/>
          <w:szCs w:val="24"/>
        </w:rPr>
        <w:t xml:space="preserve"> </w:t>
      </w:r>
      <w:r>
        <w:rPr>
          <w:rFonts w:ascii="Bookman Old Style" w:hAnsi="Bookman Old Style"/>
          <w:sz w:val="24"/>
          <w:szCs w:val="24"/>
        </w:rPr>
        <w:t>Magistrada Sala Civil</w:t>
      </w:r>
    </w:p>
    <w:p w:rsidR="004337C0" w:rsidRDefault="004337C0" w:rsidP="002B4209">
      <w:pPr>
        <w:jc w:val="both"/>
        <w:rPr>
          <w:rFonts w:ascii="Bookman Old Style" w:hAnsi="Bookman Old Style"/>
          <w:sz w:val="24"/>
          <w:szCs w:val="24"/>
        </w:rPr>
      </w:pPr>
      <w:r>
        <w:rPr>
          <w:rFonts w:ascii="Bookman Old Style" w:hAnsi="Bookman Old Style"/>
          <w:sz w:val="24"/>
          <w:szCs w:val="24"/>
        </w:rPr>
        <w:t>Luz Marina Ibáñez Hernández- Jueza Laboral del Circuito</w:t>
      </w:r>
    </w:p>
    <w:p w:rsidR="004337C0" w:rsidRDefault="004337C0" w:rsidP="002B4209">
      <w:pPr>
        <w:jc w:val="both"/>
        <w:rPr>
          <w:rFonts w:ascii="Bookman Old Style" w:hAnsi="Bookman Old Style"/>
          <w:sz w:val="24"/>
          <w:szCs w:val="24"/>
        </w:rPr>
      </w:pPr>
      <w:r>
        <w:rPr>
          <w:rFonts w:ascii="Bookman Old Style" w:hAnsi="Bookman Old Style"/>
          <w:sz w:val="24"/>
          <w:szCs w:val="24"/>
        </w:rPr>
        <w:t xml:space="preserve">Jairo </w:t>
      </w:r>
      <w:proofErr w:type="spellStart"/>
      <w:r>
        <w:rPr>
          <w:rFonts w:ascii="Bookman Old Style" w:hAnsi="Bookman Old Style"/>
          <w:sz w:val="24"/>
          <w:szCs w:val="24"/>
        </w:rPr>
        <w:t>Saade</w:t>
      </w:r>
      <w:proofErr w:type="spellEnd"/>
      <w:r>
        <w:rPr>
          <w:rFonts w:ascii="Bookman Old Style" w:hAnsi="Bookman Old Style"/>
          <w:sz w:val="24"/>
          <w:szCs w:val="24"/>
        </w:rPr>
        <w:t xml:space="preserve"> Urueta-Magistrado Sala Administrativa, Consejo Seccional de la Judicatura del Magdalena</w:t>
      </w:r>
    </w:p>
    <w:p w:rsidR="009F2D07" w:rsidRPr="003E348F" w:rsidRDefault="009F2D07" w:rsidP="002B4209">
      <w:pPr>
        <w:spacing w:line="360" w:lineRule="auto"/>
        <w:jc w:val="both"/>
        <w:rPr>
          <w:rFonts w:ascii="Bookman Old Style" w:hAnsi="Bookman Old Style"/>
          <w:sz w:val="24"/>
          <w:szCs w:val="24"/>
        </w:rPr>
      </w:pPr>
    </w:p>
    <w:p w:rsidR="009F2D07" w:rsidRDefault="00EC638A" w:rsidP="002B4209">
      <w:pPr>
        <w:spacing w:line="360" w:lineRule="auto"/>
        <w:jc w:val="both"/>
        <w:rPr>
          <w:rFonts w:ascii="Bookman Old Style" w:hAnsi="Bookman Old Style"/>
          <w:sz w:val="24"/>
          <w:szCs w:val="24"/>
        </w:rPr>
      </w:pPr>
      <w:r>
        <w:rPr>
          <w:rFonts w:ascii="Bookman Old Style" w:hAnsi="Bookman Old Style"/>
          <w:sz w:val="24"/>
          <w:szCs w:val="24"/>
        </w:rPr>
        <w:t>Resulta de interés</w:t>
      </w:r>
      <w:r w:rsidR="004337C0">
        <w:rPr>
          <w:rFonts w:ascii="Bookman Old Style" w:hAnsi="Bookman Old Style"/>
          <w:sz w:val="24"/>
          <w:szCs w:val="24"/>
        </w:rPr>
        <w:t xml:space="preserve"> abordar el tema sobre el género en las comunidades indígenas, considerando que en Santa Marta existe un número </w:t>
      </w:r>
      <w:r w:rsidR="004337C0">
        <w:rPr>
          <w:rFonts w:ascii="Bookman Old Style" w:hAnsi="Bookman Old Style"/>
          <w:sz w:val="24"/>
          <w:szCs w:val="24"/>
        </w:rPr>
        <w:lastRenderedPageBreak/>
        <w:t>considerable de este sector poblacional y que no es un secreto las prácticas de discriminación</w:t>
      </w:r>
      <w:r w:rsidR="00081392">
        <w:rPr>
          <w:rFonts w:ascii="Bookman Old Style" w:hAnsi="Bookman Old Style"/>
          <w:sz w:val="24"/>
          <w:szCs w:val="24"/>
        </w:rPr>
        <w:t xml:space="preserve"> y</w:t>
      </w:r>
      <w:r w:rsidR="004337C0">
        <w:rPr>
          <w:rFonts w:ascii="Bookman Old Style" w:hAnsi="Bookman Old Style"/>
          <w:sz w:val="24"/>
          <w:szCs w:val="24"/>
        </w:rPr>
        <w:t xml:space="preserve"> de violencia que soportan las niñas, las adolescentes y las mujeres en general indígenas.  Así mismo, </w:t>
      </w:r>
      <w:r>
        <w:rPr>
          <w:rFonts w:ascii="Bookman Old Style" w:hAnsi="Bookman Old Style"/>
          <w:sz w:val="24"/>
          <w:szCs w:val="24"/>
        </w:rPr>
        <w:t>sería importante que se hiciera</w:t>
      </w:r>
      <w:r w:rsidR="00081392">
        <w:rPr>
          <w:rFonts w:ascii="Bookman Old Style" w:hAnsi="Bookman Old Style"/>
          <w:sz w:val="24"/>
          <w:szCs w:val="24"/>
        </w:rPr>
        <w:t xml:space="preserve"> un</w:t>
      </w:r>
      <w:r>
        <w:rPr>
          <w:rFonts w:ascii="Bookman Old Style" w:hAnsi="Bookman Old Style"/>
          <w:sz w:val="24"/>
          <w:szCs w:val="24"/>
        </w:rPr>
        <w:t xml:space="preserve"> despliegue, a nivel nacional,</w:t>
      </w:r>
      <w:r w:rsidR="00081392">
        <w:rPr>
          <w:rFonts w:ascii="Bookman Old Style" w:hAnsi="Bookman Old Style"/>
          <w:sz w:val="24"/>
          <w:szCs w:val="24"/>
        </w:rPr>
        <w:t xml:space="preserve"> en punto a la asistencia legal, </w:t>
      </w:r>
      <w:r>
        <w:rPr>
          <w:rFonts w:ascii="Bookman Old Style" w:hAnsi="Bookman Old Style"/>
          <w:sz w:val="24"/>
          <w:szCs w:val="24"/>
        </w:rPr>
        <w:t>asesoramiento</w:t>
      </w:r>
      <w:r w:rsidR="00081392">
        <w:rPr>
          <w:rFonts w:ascii="Bookman Old Style" w:hAnsi="Bookman Old Style"/>
          <w:sz w:val="24"/>
          <w:szCs w:val="24"/>
        </w:rPr>
        <w:t xml:space="preserve"> y centros de atención para la mujer maltratada, a fin de que haya conocimiento y publicidad al respecto.</w:t>
      </w:r>
    </w:p>
    <w:p w:rsidR="00081392" w:rsidRDefault="00081392" w:rsidP="002B4209">
      <w:pPr>
        <w:spacing w:line="360" w:lineRule="auto"/>
        <w:jc w:val="both"/>
        <w:rPr>
          <w:rFonts w:ascii="Bookman Old Style" w:hAnsi="Bookman Old Style"/>
          <w:sz w:val="24"/>
          <w:szCs w:val="24"/>
        </w:rPr>
      </w:pPr>
    </w:p>
    <w:p w:rsidR="00081392" w:rsidRDefault="00081392" w:rsidP="002B4209">
      <w:pPr>
        <w:spacing w:line="360" w:lineRule="auto"/>
        <w:jc w:val="both"/>
        <w:rPr>
          <w:rFonts w:ascii="Bookman Old Style" w:hAnsi="Bookman Old Style"/>
          <w:sz w:val="24"/>
          <w:szCs w:val="24"/>
        </w:rPr>
      </w:pPr>
      <w:r>
        <w:rPr>
          <w:rFonts w:ascii="Bookman Old Style" w:hAnsi="Bookman Old Style"/>
          <w:sz w:val="24"/>
          <w:szCs w:val="24"/>
        </w:rPr>
        <w:t>Para el presente año, el Comité ha fijado un plan de trabajo que se extiende, en principio, hasta el mes de julio de 2014, dos de los cuales se vienen implementando.  El primero a través de publicaciones de los ejes temáticos en las carteleras y el segundo, se dictó charla a un grupo de treinta discentes del un programa de formación del SENA, en consuno directo con su instructora, previa</w:t>
      </w:r>
      <w:r w:rsidR="002B4209">
        <w:rPr>
          <w:rFonts w:ascii="Bookman Old Style" w:hAnsi="Bookman Old Style"/>
          <w:sz w:val="24"/>
          <w:szCs w:val="24"/>
        </w:rPr>
        <w:t xml:space="preserve"> la realización de encuestas al mismo sector que evidenciaron en su interior el caso de mujeres maltratadas y resultó de interés en tanto que sus compañeras sirvieron de terapia de grupo.</w:t>
      </w:r>
    </w:p>
    <w:p w:rsidR="002B4209" w:rsidRDefault="002B4209" w:rsidP="002B4209">
      <w:pPr>
        <w:spacing w:line="360" w:lineRule="auto"/>
        <w:jc w:val="both"/>
        <w:rPr>
          <w:rFonts w:ascii="Bookman Old Style" w:hAnsi="Bookman Old Style"/>
          <w:sz w:val="24"/>
          <w:szCs w:val="24"/>
        </w:rPr>
      </w:pPr>
    </w:p>
    <w:p w:rsidR="002B4209" w:rsidRDefault="002B4209" w:rsidP="002B4209">
      <w:pPr>
        <w:spacing w:line="360" w:lineRule="auto"/>
        <w:jc w:val="both"/>
        <w:rPr>
          <w:rFonts w:ascii="Bookman Old Style" w:hAnsi="Bookman Old Style"/>
          <w:sz w:val="24"/>
          <w:szCs w:val="24"/>
        </w:rPr>
      </w:pPr>
      <w:r>
        <w:rPr>
          <w:rFonts w:ascii="Bookman Old Style" w:hAnsi="Bookman Old Style"/>
          <w:sz w:val="24"/>
          <w:szCs w:val="24"/>
        </w:rPr>
        <w:t xml:space="preserve">Para el día 24 de abril de la anualidad cabalgante se ha programado un taller con personal activo de la Policía Nacional, grupo poblacional del cual se tiene conocimiento de ser agresores de su pareja y con participación de alguno de los líderes zonales.  Para el día 23 de mayo  se ha programado taller con empleados y empleadas de la Rama Judicial para tratar, en concreto, la temática de la violencia contra las mujeres.  </w:t>
      </w:r>
    </w:p>
    <w:p w:rsidR="002B4209" w:rsidRDefault="002B4209" w:rsidP="002B4209">
      <w:pPr>
        <w:spacing w:line="360" w:lineRule="auto"/>
        <w:jc w:val="both"/>
        <w:rPr>
          <w:rFonts w:ascii="Bookman Old Style" w:hAnsi="Bookman Old Style"/>
          <w:sz w:val="24"/>
          <w:szCs w:val="24"/>
        </w:rPr>
      </w:pPr>
    </w:p>
    <w:p w:rsidR="002B4209" w:rsidRDefault="002B4209" w:rsidP="002B4209">
      <w:pPr>
        <w:spacing w:line="360" w:lineRule="auto"/>
        <w:jc w:val="both"/>
        <w:rPr>
          <w:rFonts w:ascii="Bookman Old Style" w:hAnsi="Bookman Old Style"/>
          <w:sz w:val="24"/>
          <w:szCs w:val="24"/>
        </w:rPr>
      </w:pPr>
      <w:r>
        <w:rPr>
          <w:rFonts w:ascii="Bookman Old Style" w:hAnsi="Bookman Old Style"/>
          <w:sz w:val="24"/>
          <w:szCs w:val="24"/>
        </w:rPr>
        <w:t>Para el 30 de mayo, seguimiento con los líderes zonales: Violencia contra las Mujeres e Incorporación de Perspectiva de Género en las Providencias Judiciales.</w:t>
      </w:r>
    </w:p>
    <w:p w:rsidR="002B4209" w:rsidRDefault="002B4209" w:rsidP="002B4209">
      <w:pPr>
        <w:spacing w:line="360" w:lineRule="auto"/>
        <w:jc w:val="both"/>
        <w:rPr>
          <w:rFonts w:ascii="Bookman Old Style" w:hAnsi="Bookman Old Style"/>
          <w:sz w:val="24"/>
          <w:szCs w:val="24"/>
        </w:rPr>
      </w:pPr>
    </w:p>
    <w:p w:rsidR="002B4209" w:rsidRDefault="002B4209" w:rsidP="002B4209">
      <w:pPr>
        <w:spacing w:line="360" w:lineRule="auto"/>
        <w:jc w:val="both"/>
        <w:rPr>
          <w:rFonts w:ascii="Bookman Old Style" w:hAnsi="Bookman Old Style"/>
          <w:sz w:val="24"/>
          <w:szCs w:val="24"/>
        </w:rPr>
      </w:pPr>
      <w:r>
        <w:rPr>
          <w:rFonts w:ascii="Bookman Old Style" w:hAnsi="Bookman Old Style"/>
          <w:sz w:val="24"/>
          <w:szCs w:val="24"/>
        </w:rPr>
        <w:t>Para el 13 de junio, taller con estudiantes de primaria y bachillerato, cinco educandos por grupos de edades, para abordar temas específicos de violencia contra las mujeres.</w:t>
      </w:r>
    </w:p>
    <w:p w:rsidR="002B4209" w:rsidRDefault="002B4209" w:rsidP="002B4209">
      <w:pPr>
        <w:spacing w:line="360" w:lineRule="auto"/>
        <w:jc w:val="both"/>
        <w:rPr>
          <w:rFonts w:ascii="Bookman Old Style" w:hAnsi="Bookman Old Style"/>
          <w:sz w:val="24"/>
          <w:szCs w:val="24"/>
        </w:rPr>
      </w:pPr>
    </w:p>
    <w:p w:rsidR="002B4209" w:rsidRDefault="002B4209" w:rsidP="002B4209">
      <w:pPr>
        <w:spacing w:line="360" w:lineRule="auto"/>
        <w:jc w:val="both"/>
        <w:rPr>
          <w:rFonts w:ascii="Bookman Old Style" w:hAnsi="Bookman Old Style"/>
          <w:sz w:val="24"/>
          <w:szCs w:val="24"/>
        </w:rPr>
      </w:pPr>
      <w:r>
        <w:rPr>
          <w:rFonts w:ascii="Bookman Old Style" w:hAnsi="Bookman Old Style"/>
          <w:sz w:val="24"/>
          <w:szCs w:val="24"/>
        </w:rPr>
        <w:t>18 de julio, taller con Juezas y Jueces del Distrito para abordar la temática de incorporación de la Perspectivas de Género en las Providencias Judiciales.</w:t>
      </w:r>
    </w:p>
    <w:p w:rsidR="00081392" w:rsidRDefault="00081392" w:rsidP="002B4209">
      <w:pPr>
        <w:spacing w:line="360" w:lineRule="auto"/>
        <w:jc w:val="both"/>
        <w:rPr>
          <w:rFonts w:ascii="Bookman Old Style" w:hAnsi="Bookman Old Style"/>
          <w:sz w:val="24"/>
          <w:szCs w:val="24"/>
        </w:rPr>
      </w:pPr>
    </w:p>
    <w:p w:rsidR="00081392" w:rsidRDefault="00081392" w:rsidP="002B4209">
      <w:pPr>
        <w:spacing w:line="360" w:lineRule="auto"/>
        <w:jc w:val="both"/>
        <w:rPr>
          <w:rFonts w:ascii="Bookman Old Style" w:hAnsi="Bookman Old Style"/>
          <w:sz w:val="24"/>
          <w:szCs w:val="24"/>
        </w:rPr>
      </w:pPr>
      <w:r>
        <w:rPr>
          <w:rFonts w:ascii="Bookman Old Style" w:hAnsi="Bookman Old Style"/>
          <w:sz w:val="24"/>
          <w:szCs w:val="24"/>
        </w:rPr>
        <w:t xml:space="preserve">Atentamente, </w:t>
      </w:r>
    </w:p>
    <w:p w:rsidR="00081392" w:rsidRDefault="00081392" w:rsidP="002B4209">
      <w:pPr>
        <w:spacing w:line="360" w:lineRule="auto"/>
        <w:jc w:val="both"/>
        <w:rPr>
          <w:rFonts w:ascii="Bookman Old Style" w:hAnsi="Bookman Old Style"/>
          <w:sz w:val="24"/>
          <w:szCs w:val="24"/>
        </w:rPr>
      </w:pPr>
    </w:p>
    <w:p w:rsidR="002B4209" w:rsidRDefault="00081392" w:rsidP="002B4209">
      <w:pPr>
        <w:spacing w:line="360" w:lineRule="auto"/>
        <w:jc w:val="both"/>
        <w:rPr>
          <w:rFonts w:ascii="Bookman Old Style" w:hAnsi="Bookman Old Style"/>
          <w:sz w:val="24"/>
          <w:szCs w:val="24"/>
        </w:rPr>
      </w:pPr>
      <w:r>
        <w:rPr>
          <w:rFonts w:ascii="Bookman Old Style" w:hAnsi="Bookman Old Style"/>
          <w:sz w:val="24"/>
          <w:szCs w:val="24"/>
        </w:rPr>
        <w:t>JOHNNESSY DEL CARMEN LARA MANJARRÉS</w:t>
      </w:r>
    </w:p>
    <w:p w:rsidR="002B4209" w:rsidRPr="003E348F" w:rsidRDefault="002B4209" w:rsidP="002B4209">
      <w:pPr>
        <w:spacing w:line="360" w:lineRule="auto"/>
        <w:jc w:val="both"/>
        <w:rPr>
          <w:rFonts w:ascii="Bookman Old Style" w:hAnsi="Bookman Old Style"/>
          <w:sz w:val="24"/>
          <w:szCs w:val="24"/>
        </w:rPr>
      </w:pPr>
      <w:r>
        <w:rPr>
          <w:rFonts w:ascii="Bookman Old Style" w:hAnsi="Bookman Old Style"/>
          <w:sz w:val="24"/>
          <w:szCs w:val="24"/>
        </w:rPr>
        <w:t>Integrante Comisión Seccional de Género, Santa Marta</w:t>
      </w:r>
    </w:p>
    <w:p w:rsidR="009F2D07" w:rsidRPr="003E348F" w:rsidRDefault="009F2D07" w:rsidP="002B4209">
      <w:pPr>
        <w:spacing w:line="360" w:lineRule="auto"/>
        <w:jc w:val="both"/>
        <w:rPr>
          <w:rFonts w:ascii="Bookman Old Style" w:hAnsi="Bookman Old Style"/>
          <w:sz w:val="24"/>
          <w:szCs w:val="24"/>
        </w:rPr>
      </w:pPr>
    </w:p>
    <w:p w:rsidR="009F2D07" w:rsidRPr="003E348F" w:rsidRDefault="009F2D07" w:rsidP="002B4209">
      <w:pPr>
        <w:spacing w:line="360" w:lineRule="auto"/>
        <w:jc w:val="both"/>
        <w:rPr>
          <w:rFonts w:ascii="Bookman Old Style" w:hAnsi="Bookman Old Style"/>
          <w:sz w:val="24"/>
          <w:szCs w:val="24"/>
        </w:rPr>
      </w:pPr>
    </w:p>
    <w:p w:rsidR="009F2D07" w:rsidRPr="003E348F" w:rsidRDefault="009F2D07" w:rsidP="002B4209">
      <w:pPr>
        <w:spacing w:line="360" w:lineRule="auto"/>
        <w:jc w:val="both"/>
        <w:rPr>
          <w:rFonts w:ascii="Bookman Old Style" w:hAnsi="Bookman Old Style"/>
          <w:sz w:val="24"/>
          <w:szCs w:val="24"/>
        </w:rPr>
      </w:pPr>
    </w:p>
    <w:p w:rsidR="009F2D07" w:rsidRPr="003E348F" w:rsidRDefault="009F2D07" w:rsidP="002B4209">
      <w:pPr>
        <w:spacing w:line="360" w:lineRule="auto"/>
        <w:jc w:val="both"/>
        <w:rPr>
          <w:rFonts w:ascii="Bookman Old Style" w:hAnsi="Bookman Old Style"/>
          <w:sz w:val="24"/>
          <w:szCs w:val="24"/>
        </w:rPr>
      </w:pPr>
    </w:p>
    <w:p w:rsidR="009F2D07" w:rsidRPr="003E348F" w:rsidRDefault="009F2D07" w:rsidP="002B4209">
      <w:pPr>
        <w:spacing w:line="360" w:lineRule="auto"/>
        <w:jc w:val="both"/>
        <w:rPr>
          <w:rFonts w:ascii="Bookman Old Style" w:hAnsi="Bookman Old Style"/>
          <w:sz w:val="24"/>
          <w:szCs w:val="24"/>
        </w:rPr>
      </w:pPr>
    </w:p>
    <w:p w:rsidR="009F2D07" w:rsidRPr="003E348F" w:rsidRDefault="009F2D07" w:rsidP="002B4209">
      <w:pPr>
        <w:spacing w:line="360" w:lineRule="auto"/>
        <w:jc w:val="both"/>
        <w:rPr>
          <w:rFonts w:ascii="Bookman Old Style" w:hAnsi="Bookman Old Style"/>
          <w:sz w:val="24"/>
          <w:szCs w:val="24"/>
        </w:rPr>
      </w:pPr>
    </w:p>
    <w:p w:rsidR="009F2D07" w:rsidRPr="003E348F" w:rsidRDefault="009F2D07" w:rsidP="002B4209">
      <w:pPr>
        <w:spacing w:line="360" w:lineRule="auto"/>
        <w:jc w:val="both"/>
        <w:rPr>
          <w:rFonts w:ascii="Bookman Old Style" w:hAnsi="Bookman Old Style"/>
          <w:sz w:val="24"/>
          <w:szCs w:val="24"/>
        </w:rPr>
      </w:pPr>
    </w:p>
    <w:p w:rsidR="009F2D07" w:rsidRPr="003E348F" w:rsidRDefault="009F2D07" w:rsidP="002B4209">
      <w:pPr>
        <w:spacing w:line="360" w:lineRule="auto"/>
        <w:jc w:val="both"/>
        <w:rPr>
          <w:rFonts w:ascii="Bookman Old Style" w:hAnsi="Bookman Old Style"/>
          <w:sz w:val="24"/>
          <w:szCs w:val="24"/>
        </w:rPr>
      </w:pPr>
    </w:p>
    <w:p w:rsidR="00081392" w:rsidRPr="003E348F" w:rsidRDefault="00081392" w:rsidP="002B4209">
      <w:pPr>
        <w:spacing w:line="360" w:lineRule="auto"/>
        <w:jc w:val="both"/>
        <w:rPr>
          <w:rFonts w:ascii="Bookman Old Style" w:hAnsi="Bookman Old Style"/>
          <w:sz w:val="24"/>
          <w:szCs w:val="24"/>
        </w:rPr>
      </w:pPr>
    </w:p>
    <w:sectPr w:rsidR="00081392" w:rsidRPr="003E348F" w:rsidSect="005B46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840FB0"/>
    <w:multiLevelType w:val="hybridMultilevel"/>
    <w:tmpl w:val="D3A612A0"/>
    <w:lvl w:ilvl="0" w:tplc="071C2402">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87D"/>
    <w:rsid w:val="00041142"/>
    <w:rsid w:val="00081392"/>
    <w:rsid w:val="000E55E9"/>
    <w:rsid w:val="001F687D"/>
    <w:rsid w:val="002B4209"/>
    <w:rsid w:val="002D4E64"/>
    <w:rsid w:val="00386187"/>
    <w:rsid w:val="003E348F"/>
    <w:rsid w:val="004337C0"/>
    <w:rsid w:val="005B461C"/>
    <w:rsid w:val="00816AC7"/>
    <w:rsid w:val="009F0689"/>
    <w:rsid w:val="009F2D07"/>
    <w:rsid w:val="00EC63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C61556-F640-45A3-B1AC-D949766F3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6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687D"/>
    <w:pPr>
      <w:ind w:left="720"/>
      <w:contextualSpacing/>
    </w:pPr>
  </w:style>
  <w:style w:type="character" w:styleId="Hipervnculo">
    <w:name w:val="Hyperlink"/>
    <w:basedOn w:val="Fuentedeprrafopredeter"/>
    <w:uiPriority w:val="99"/>
    <w:semiHidden/>
    <w:unhideWhenUsed/>
    <w:rsid w:val="003E3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izabethdiazgranados@hotmail.com" TargetMode="External"/><Relationship Id="rId13" Type="http://schemas.openxmlformats.org/officeDocument/2006/relationships/hyperlink" Target="mailto:inespaez22@hotmail.com" TargetMode="External"/><Relationship Id="rId3" Type="http://schemas.openxmlformats.org/officeDocument/2006/relationships/settings" Target="settings.xml"/><Relationship Id="rId7" Type="http://schemas.openxmlformats.org/officeDocument/2006/relationships/hyperlink" Target="mailto:rejbg@hotmail.com" TargetMode="External"/><Relationship Id="rId12" Type="http://schemas.openxmlformats.org/officeDocument/2006/relationships/hyperlink" Target="mailto:monik69_c@yahoo.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bertorozco23@yahoo.es" TargetMode="External"/><Relationship Id="rId11" Type="http://schemas.openxmlformats.org/officeDocument/2006/relationships/hyperlink" Target="mailto:joterom25@hotmail.com" TargetMode="External"/><Relationship Id="rId5" Type="http://schemas.openxmlformats.org/officeDocument/2006/relationships/hyperlink" Target="mailto:luzmarina1930@hotmail.com" TargetMode="External"/><Relationship Id="rId15" Type="http://schemas.openxmlformats.org/officeDocument/2006/relationships/theme" Target="theme/theme1.xml"/><Relationship Id="rId10" Type="http://schemas.openxmlformats.org/officeDocument/2006/relationships/hyperlink" Target="mailto:edgarapontel@hotmail.com" TargetMode="External"/><Relationship Id="rId4" Type="http://schemas.openxmlformats.org/officeDocument/2006/relationships/webSettings" Target="webSettings.xml"/><Relationship Id="rId9" Type="http://schemas.openxmlformats.org/officeDocument/2006/relationships/hyperlink" Target="mailto:jjoserueda@hot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889</Words>
  <Characters>4895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judicatura</dc:creator>
  <cp:lastModifiedBy>Soporte Técnico</cp:lastModifiedBy>
  <cp:revision>2</cp:revision>
  <dcterms:created xsi:type="dcterms:W3CDTF">2014-04-02T15:44:00Z</dcterms:created>
  <dcterms:modified xsi:type="dcterms:W3CDTF">2014-04-02T15:44:00Z</dcterms:modified>
</cp:coreProperties>
</file>