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98" w:rsidRDefault="00406798" w:rsidP="00406798">
      <w:pPr>
        <w:rPr>
          <w:lang w:val="es-MX"/>
        </w:rPr>
      </w:pPr>
      <w:r>
        <w:rPr>
          <w:lang w:val="es-MX"/>
        </w:rPr>
        <w:t>LINK ACCESO AUTOS ETSADOS 22-07-2022</w:t>
      </w:r>
    </w:p>
    <w:p w:rsidR="00406798" w:rsidRDefault="00406798" w:rsidP="00406798">
      <w:pPr>
        <w:rPr>
          <w:lang w:val="es-MX"/>
        </w:rPr>
      </w:pPr>
    </w:p>
    <w:p w:rsidR="00406798" w:rsidRPr="00406798" w:rsidRDefault="00406798" w:rsidP="00406798">
      <w:pPr>
        <w:rPr>
          <w:lang w:val="es-MX"/>
        </w:rPr>
      </w:pPr>
      <w:hyperlink r:id="rId4" w:history="1">
        <w:r w:rsidRPr="00466E40">
          <w:rPr>
            <w:rStyle w:val="Hipervnculo"/>
            <w:lang w:val="es-MX"/>
          </w:rPr>
          <w:t>https://etbcsj-my.sharepoint.com/:f:/g/personal/j414admmed_cendoj_ramajudicial_gov_co/Em64DNVI5yxNqmOHACARn8IBUfxnNMB5dbZ6kKEJhzU-2A?e=W32Jc7</w:t>
        </w:r>
      </w:hyperlink>
      <w:r>
        <w:rPr>
          <w:lang w:val="es-MX"/>
        </w:rPr>
        <w:t xml:space="preserve"> </w:t>
      </w:r>
      <w:bookmarkStart w:id="0" w:name="_GoBack"/>
      <w:bookmarkEnd w:id="0"/>
    </w:p>
    <w:sectPr w:rsidR="00406798" w:rsidRPr="00406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F"/>
    <w:rsid w:val="00112DA0"/>
    <w:rsid w:val="003A4C30"/>
    <w:rsid w:val="00406798"/>
    <w:rsid w:val="0092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5F2"/>
  <w15:chartTrackingRefBased/>
  <w15:docId w15:val="{55A9260D-3B06-4A96-A64E-D39F2F9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m64DNVI5yxNqmOHACARn8IBUfxnNMB5dbZ6kKEJhzU-2A?e=W32Jc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2022-07-21T14:15:00Z</dcterms:created>
  <dcterms:modified xsi:type="dcterms:W3CDTF">2022-07-21T15:51:00Z</dcterms:modified>
</cp:coreProperties>
</file>