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9D" w:rsidRDefault="00BD3653" w:rsidP="00BD3653">
      <w:pPr>
        <w:rPr>
          <w:lang w:val="es-MX"/>
        </w:rPr>
      </w:pPr>
      <w:r>
        <w:rPr>
          <w:lang w:val="es-MX"/>
        </w:rPr>
        <w:t>LINK ACCESO AUTOS ESTADOS 08-07-2022</w:t>
      </w:r>
    </w:p>
    <w:p w:rsidR="00BD3653" w:rsidRDefault="00BD3653" w:rsidP="00BD3653">
      <w:pPr>
        <w:rPr>
          <w:lang w:val="es-MX"/>
        </w:rPr>
      </w:pPr>
    </w:p>
    <w:p w:rsidR="00BD3653" w:rsidRPr="00BD3653" w:rsidRDefault="00BD3653" w:rsidP="00BD3653">
      <w:pPr>
        <w:rPr>
          <w:lang w:val="es-MX"/>
        </w:rPr>
      </w:pPr>
      <w:hyperlink r:id="rId4" w:history="1">
        <w:r w:rsidRPr="00912353">
          <w:rPr>
            <w:rStyle w:val="Hipervnculo"/>
            <w:lang w:val="es-MX"/>
          </w:rPr>
          <w:t>https://etbcsj-my.sharepoint.com/:f:/g/personal/j414admmed_cendoj_ramajudicial_gov_co/Ell-3UbrQs1OrgrSu-eqrNkBzZ2ybSqR9ds25RXGFB2hRA?e=9EBnnN</w:t>
        </w:r>
      </w:hyperlink>
      <w:r>
        <w:rPr>
          <w:lang w:val="es-MX"/>
        </w:rPr>
        <w:t xml:space="preserve"> </w:t>
      </w:r>
      <w:bookmarkStart w:id="0" w:name="_GoBack"/>
      <w:bookmarkEnd w:id="0"/>
    </w:p>
    <w:sectPr w:rsidR="00BD3653" w:rsidRPr="00BD36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1B"/>
    <w:rsid w:val="001B101B"/>
    <w:rsid w:val="003A4C30"/>
    <w:rsid w:val="00B67F9D"/>
    <w:rsid w:val="00B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B762"/>
  <w15:chartTrackingRefBased/>
  <w15:docId w15:val="{B7FF3B51-DB05-4BE1-A695-98AC29F2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ll-3UbrQs1OrgrSu-eqrNkBzZ2ybSqR9ds25RXGFB2hRA?e=9EBnn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2022-07-07T15:52:00Z</dcterms:created>
  <dcterms:modified xsi:type="dcterms:W3CDTF">2022-07-07T18:28:00Z</dcterms:modified>
</cp:coreProperties>
</file>