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CA" w:rsidRDefault="006905CA">
      <w:pPr>
        <w:rPr>
          <w:noProof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E177A3B" wp14:editId="45B91B79">
                <wp:simplePos x="0" y="0"/>
                <wp:positionH relativeFrom="page">
                  <wp:posOffset>2042795</wp:posOffset>
                </wp:positionH>
                <wp:positionV relativeFrom="page">
                  <wp:posOffset>581025</wp:posOffset>
                </wp:positionV>
                <wp:extent cx="4914900" cy="825500"/>
                <wp:effectExtent l="0" t="0" r="0" b="1270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before="95" w:after="0" w:line="280" w:lineRule="exact"/>
                              <w:ind w:left="390" w:right="387" w:firstLine="1216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before="95" w:after="0" w:line="280" w:lineRule="exact"/>
                              <w:ind w:left="1440" w:right="387" w:firstLine="166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SALA ADMINISTRATIVA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EMISIÓN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EJECUCIÓN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SENTENCIA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EN EQUI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6905CA" w:rsidRDefault="006905CA" w:rsidP="006905CA">
                            <w:pPr>
                              <w:kinsoku w:val="0"/>
                              <w:overflowPunct w:val="0"/>
                              <w:spacing w:line="280" w:lineRule="exact"/>
                              <w:ind w:right="98"/>
                              <w:jc w:val="center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77A3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60.85pt;margin-top:45.75pt;width:387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l6rAIAAKs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0LsEI0Fa6NEDHQy6lQOK5rY+fadTcLvvwNEMsA++jqvu7mT5TSMhVw0RW3qjlOwbSirIL7Q3/bOr&#10;I462IJv+o6wgDtkZ6YCGWrW2eFAOBOjQp8djb2wuJWzGSRgnARyVcLaIZjOwbQiSTrc7pc17Kltk&#10;jQwr6L1DJ/s7bUbXycUGE7JgnMM+Sbl4tgGY4w7Ehqv2zGbh2vmUBMl6sV7EXhzN114c5Ll3U6xi&#10;b16El7P8Xb5a5eFPGzeM04ZVFRU2zCStMP6z1h1EPoriKC4tOassnE1Jq+1mxRXaE5B24b5DQc7c&#10;/OdpuHoBlxeUwigObqPEK+aLSy8u4pmXXAYLLwiT22QexEmcF88p3TFB/50S6jOczKLZKKbfcgvc&#10;95obSVtmYHhw1oIijk4ktRJci8q11hDGR/usFDb9Uymg3VOjnWCtRke1mmEzAIpV8UZWjyBdJUFZ&#10;IEKYeGA0Uv3AqIfpkWH9fUcUxYh/ECB/O2omQ03GZjKIKOFqhg1Go7ky40jadYptG0AeH5iQN/BE&#10;aubUe8ri8LBgIjgSh+llR875v/M6zdjlLwAAAP//AwBQSwMEFAAGAAgAAAAhAC6rVBrfAAAACwEA&#10;AA8AAABkcnMvZG93bnJldi54bWxMj8FOwzAMhu9IvENkJG4sadEGLU2nCcEJCa0rB45pk7XRGqc0&#10;2VbeHu80jv796ffnYj27gZ3MFKxHCclCADPYem2xk/BVvz88AwtRoVaDRyPh1wRYl7c3hcq1P2Nl&#10;TrvYMSrBkCsJfYxjznloe+NUWPjRIO32fnIq0jh1XE/qTOVu4KkQK+6URbrQq9G89qY97I5OwuYb&#10;qzf789lsq31l6zoT+LE6SHl/N29egEUzxysMF31Sh5KcGn9EHdgg4TFNngiVkCVLYBdAZEtKGglp&#10;ShEvC/7/h/IPAAD//wMAUEsBAi0AFAAGAAgAAAAhALaDOJL+AAAA4QEAABMAAAAAAAAAAAAAAAAA&#10;AAAAAFtDb250ZW50X1R5cGVzXS54bWxQSwECLQAUAAYACAAAACEAOP0h/9YAAACUAQAACwAAAAAA&#10;AAAAAAAAAAAvAQAAX3JlbHMvLnJlbHNQSwECLQAUAAYACAAAACEAPlhJeqwCAACrBQAADgAAAAAA&#10;AAAAAAAAAAAuAgAAZHJzL2Uyb0RvYy54bWxQSwECLQAUAAYACAAAACEALqtUGt8AAAALAQAADwAA&#10;AAAAAAAAAAAAAAAGBQAAZHJzL2Rvd25yZXYueG1sUEsFBgAAAAAEAAQA8wAAABIGAAAAAA==&#10;" o:allowincell="f" filled="f" stroked="f">
                <v:textbox inset="0,0,0,0">
                  <w:txbxContent>
                    <w:p w:rsidR="006905CA" w:rsidRDefault="006905CA" w:rsidP="006905CA">
                      <w:pPr>
                        <w:kinsoku w:val="0"/>
                        <w:overflowPunct w:val="0"/>
                        <w:spacing w:before="95" w:after="0" w:line="280" w:lineRule="exact"/>
                        <w:ind w:left="390" w:right="387" w:firstLine="1216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6905CA" w:rsidRDefault="006905CA" w:rsidP="006905CA">
                      <w:pPr>
                        <w:kinsoku w:val="0"/>
                        <w:overflowPunct w:val="0"/>
                        <w:spacing w:before="95" w:after="0" w:line="280" w:lineRule="exact"/>
                        <w:ind w:left="1440" w:right="387" w:firstLine="166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SALA ADMINISTRATIVA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EJECUCIÓN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SENTENCIA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EN EQUI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6905CA" w:rsidRDefault="006905CA" w:rsidP="006905CA">
                      <w:pPr>
                        <w:kinsoku w:val="0"/>
                        <w:overflowPunct w:val="0"/>
                        <w:spacing w:line="280" w:lineRule="exact"/>
                        <w:ind w:right="98"/>
                        <w:jc w:val="center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t xml:space="preserve"> </w:t>
      </w:r>
    </w:p>
    <w:p w:rsidR="006905CA" w:rsidRDefault="006905CA">
      <w:pPr>
        <w:rPr>
          <w:noProof/>
        </w:rPr>
      </w:pPr>
    </w:p>
    <w:p w:rsidR="006905CA" w:rsidRDefault="006905CA">
      <w:pPr>
        <w:rPr>
          <w:noProof/>
        </w:rPr>
      </w:pP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>Ciudad</w:t>
      </w:r>
      <w:r>
        <w:rPr>
          <w:rFonts w:ascii="Arial" w:hAnsi="Arial" w:cs="Arial"/>
          <w:noProof/>
          <w:sz w:val="28"/>
          <w:szCs w:val="28"/>
        </w:rPr>
        <w:t>:_________________________</w:t>
      </w:r>
      <w:r w:rsidRPr="006905CA">
        <w:rPr>
          <w:rFonts w:ascii="Arial" w:hAnsi="Arial" w:cs="Arial"/>
          <w:noProof/>
          <w:sz w:val="28"/>
          <w:szCs w:val="28"/>
        </w:rPr>
        <w:t xml:space="preserve">   F</w:t>
      </w:r>
      <w:r>
        <w:rPr>
          <w:rFonts w:ascii="Arial" w:hAnsi="Arial" w:cs="Arial"/>
          <w:noProof/>
          <w:sz w:val="28"/>
          <w:szCs w:val="28"/>
        </w:rPr>
        <w:t>echa</w:t>
      </w:r>
      <w:r w:rsidRPr="006905CA">
        <w:rPr>
          <w:rFonts w:ascii="Arial" w:hAnsi="Arial" w:cs="Arial"/>
          <w:noProof/>
          <w:sz w:val="28"/>
          <w:szCs w:val="28"/>
        </w:rPr>
        <w:t>___________________________</w:t>
      </w: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 xml:space="preserve">Asunto: Sentencia en Equidad </w:t>
      </w:r>
    </w:p>
    <w:p w:rsidR="006905CA" w:rsidRPr="006905CA" w:rsidRDefault="006905CA">
      <w:pPr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>Número: _____________________________</w:t>
      </w:r>
      <w:r w:rsidR="008E516A">
        <w:rPr>
          <w:rFonts w:ascii="Arial" w:hAnsi="Arial" w:cs="Arial"/>
          <w:noProof/>
          <w:sz w:val="28"/>
          <w:szCs w:val="28"/>
        </w:rPr>
        <w:t>__</w:t>
      </w:r>
      <w:r w:rsidRPr="006905CA">
        <w:rPr>
          <w:rFonts w:ascii="Arial" w:hAnsi="Arial" w:cs="Arial"/>
          <w:noProof/>
          <w:sz w:val="28"/>
          <w:szCs w:val="28"/>
        </w:rPr>
        <w:t xml:space="preserve"> Proceso:_______________________________</w:t>
      </w:r>
    </w:p>
    <w:p w:rsidR="006905CA" w:rsidRPr="006905CA" w:rsidRDefault="008E516A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Juez de Paz y/o</w:t>
      </w:r>
      <w:r w:rsidR="006905CA">
        <w:rPr>
          <w:rFonts w:ascii="Arial" w:hAnsi="Arial" w:cs="Arial"/>
          <w:noProof/>
          <w:sz w:val="28"/>
          <w:szCs w:val="28"/>
        </w:rPr>
        <w:t>Reconsideración</w:t>
      </w:r>
      <w:r w:rsidR="006905CA" w:rsidRPr="006905CA">
        <w:rPr>
          <w:rFonts w:ascii="Arial" w:hAnsi="Arial" w:cs="Arial"/>
          <w:noProof/>
          <w:sz w:val="28"/>
          <w:szCs w:val="28"/>
        </w:rPr>
        <w:t>:_________</w:t>
      </w:r>
      <w:r>
        <w:rPr>
          <w:rFonts w:ascii="Arial" w:hAnsi="Arial" w:cs="Arial"/>
          <w:noProof/>
          <w:sz w:val="28"/>
          <w:szCs w:val="28"/>
        </w:rPr>
        <w:t>___________________________</w:t>
      </w:r>
    </w:p>
    <w:p w:rsidR="006905CA" w:rsidRDefault="006905CA" w:rsidP="008E516A">
      <w:pPr>
        <w:jc w:val="both"/>
        <w:rPr>
          <w:rFonts w:ascii="Arial" w:hAnsi="Arial" w:cs="Arial"/>
          <w:noProof/>
          <w:sz w:val="28"/>
          <w:szCs w:val="28"/>
        </w:rPr>
      </w:pPr>
      <w:r w:rsidRPr="006905CA">
        <w:rPr>
          <w:rFonts w:ascii="Arial" w:hAnsi="Arial" w:cs="Arial"/>
          <w:noProof/>
          <w:sz w:val="28"/>
          <w:szCs w:val="28"/>
        </w:rPr>
        <w:t xml:space="preserve">Número______________________ de la ciudad________________________;  en uso de sus Facultades legales, en especial de las conferidas por el artículo 29 </w:t>
      </w:r>
      <w:r w:rsidRPr="006905CA">
        <w:rPr>
          <w:rFonts w:ascii="Arial" w:hAnsi="Arial" w:cs="Arial"/>
          <w:noProof/>
          <w:sz w:val="28"/>
          <w:szCs w:val="28"/>
        </w:rPr>
        <w:lastRenderedPageBreak/>
        <w:t>de la Ley 497 de 1.999</w:t>
      </w:r>
      <w:r w:rsidR="008E516A">
        <w:rPr>
          <w:rFonts w:ascii="Arial" w:hAnsi="Arial" w:cs="Arial"/>
          <w:noProof/>
          <w:sz w:val="28"/>
          <w:szCs w:val="28"/>
        </w:rPr>
        <w:t>, procede a fallar el caso adelantado por la controversia suscrita entre el señor (a):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___________________________identificado con C.C._________________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De ________________________ en relación con un (a)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____________________________________________________________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 con fundamento en la Constitución Política de Colombia (artículo 247) entra a conocer lo siguiente: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HECHOS Y PRETENSIONES:</w:t>
      </w:r>
    </w:p>
    <w:p w:rsidR="008E516A" w:rsidRDefault="008E516A" w:rsidP="008E516A">
      <w:pP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Los hechos materia del conflicto, presentados ante la Jurisdiccción Especial de Paz, son los siguientes:</w:t>
      </w:r>
    </w:p>
    <w:p w:rsidR="009F1B34" w:rsidRDefault="009F1B34" w:rsidP="009F1B3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E30F6D" w:rsidRDefault="006905CA" w:rsidP="009F1B34">
      <w:pPr>
        <w:pBdr>
          <w:top w:val="single" w:sz="12" w:space="1" w:color="auto"/>
          <w:bottom w:val="single" w:sz="12" w:space="1" w:color="auto"/>
        </w:pBdr>
        <w:jc w:val="both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5BE8EBE" wp14:editId="7A76CAE3">
                <wp:simplePos x="0" y="0"/>
                <wp:positionH relativeFrom="page">
                  <wp:posOffset>847725</wp:posOffset>
                </wp:positionH>
                <wp:positionV relativeFrom="page">
                  <wp:posOffset>594995</wp:posOffset>
                </wp:positionV>
                <wp:extent cx="6130925" cy="835025"/>
                <wp:effectExtent l="0" t="0" r="0" b="0"/>
                <wp:wrapNone/>
                <wp:docPr id="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35025"/>
                          <a:chOff x="1102" y="689"/>
                          <a:chExt cx="9655" cy="1315"/>
                        </a:xfrm>
                      </wpg:grpSpPr>
                      <wps:wsp>
                        <wps:cNvPr id="42" name="Rectangle 3"/>
                        <wps:cNvSpPr>
                          <a:spLocks/>
                        </wps:cNvSpPr>
                        <wps:spPr bwMode="auto">
                          <a:xfrm>
                            <a:off x="1110" y="696"/>
                            <a:ext cx="1879" cy="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"/>
                        <wps:cNvSpPr>
                          <a:spLocks/>
                        </wps:cNvSpPr>
                        <wps:spPr bwMode="auto">
                          <a:xfrm>
                            <a:off x="3030" y="696"/>
                            <a:ext cx="7719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08" y="747"/>
                            <a:ext cx="9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5CA" w:rsidRDefault="006905CA" w:rsidP="006905CA">
                              <w:pPr>
                                <w:spacing w:line="1220" w:lineRule="atLeast"/>
                              </w:pPr>
                              <w:r>
                                <w:rPr>
                                  <w:noProof/>
                                  <w:lang w:val="es-ES" w:eastAsia="es-ES"/>
                                </w:rPr>
                                <w:drawing>
                                  <wp:inline distT="0" distB="0" distL="0" distR="0" wp14:anchorId="1A6A4B0D" wp14:editId="7ACDF767">
                                    <wp:extent cx="600075" cy="790575"/>
                                    <wp:effectExtent l="0" t="0" r="9525" b="9525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0075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905CA" w:rsidRDefault="006905CA" w:rsidP="006905C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8EBE" id="Group 2" o:spid="_x0000_s1027" style="position:absolute;left:0;text-align:left;margin-left:66.75pt;margin-top:46.85pt;width:482.75pt;height:65.75pt;z-index:-251657216;mso-position-horizontal-relative:page;mso-position-vertical-relative:page" coordorigin="1102,689" coordsize="965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OnqAMAAK0NAAAOAAAAZHJzL2Uyb0RvYy54bWzsV21v2zYQ/j5g/4Hgd0WiRMuWEKVI/RIM&#10;yLai7X4ALVEvmERqpBw5K/bfdyQt1U42rGu2AsPqD/JRRx7vnuPdQ12/OnYteuBKN1JkmFwFGHGR&#10;y6IRVYZ/er/zVhjpgYmCtVLwDD9yjV/dfPvN9dinPJS1bAuuEBgROh37DNfD0Ke+r/Oad0xfyZ4L&#10;UJZSdWyAoar8QrERrHetHwZB7I9SFb2SOdca3m6cEt9Y+2XJ8+HHstR8QG2GwbfBPpV97s3Tv7lm&#10;aaVYXzf5yQ32GV50rBGw6WxqwwaGDqp5ZqprciW1LIerXHa+LMsm5zYGiIYET6K5U/LQ21iqdKz6&#10;GSaA9glOn202/+HhjUJNkWFKMBKsgxzZbVFosBn7KoUpd6p/179RLkAQ72X+swa1/1RvxpWbjPbj&#10;97IAc+wwSIvNsVSdMQFRo6NNweOcAn4cUA4vYxIFSbjAKAfdKloEINsc5TUk0iwjJAgxAm28SibV&#10;9rQ6iRenpSQidqHPUretdfXkmokLjpv+iKh+GaLvatZzmyht4JoQBT8dom/hHDJRtRxFDlU7bYJU&#10;n+N5pjFOaoD9L5EkgImDJIkdJBOcZLVMHJYkTCxcMyAs7ZUe7rjskBEyrMBJmyf2cK8Hk92PU0za&#10;hNw1bWuT0Qo0ZjhZQHKMRsu2KYzSDlS1X7cKPTBTcvZnfAJjF9O6ZoDCb5sO0jxPYmnNWbEVhd1l&#10;YE3rZFjcCmMc4gLfTpIrsA9JkGxX2xX1aBhvPRpsNt7tbk29eEeWi020Wa835DfjJ6Fp3RQFF8bV&#10;qdgJ/bTUn9qOK9O53C9C0ueR7+zveeT+pRsWGIhq+rfRwVl1mXcHdS+LRzgFSrruBd0WhFqqXzEa&#10;oXNlWP9yYIpj1H4n4CAnhFLT6uyALpYhDNS5Zn+uYSIHUxkeMHLienDt8dCrpqphJ2JzLOQt1HHZ&#10;2INh/HNegd+nWvpSRRU9Lyr6bxRVFER/UlTLJZmKKgoshXwtqq9F9Z8uKvq8qCx9mtoGQnvCVEjI&#10;dQ18xm+VkqNp2dB2iO11FwvM4NMILA7gngicvqRLY8Y2ensfSEz3MncBEoLkeGS6R7yEv8weM6H9&#10;H+jFQWqvpB8SEtLgdZh4u3i19OiOLrxkGay8gCSvkzigCd3sLhnzvhH85Yz5pS8NM+Eb9yeGnf7/&#10;iGmH4/5oL8P2MJvj+ze5d+bdmXNBcHwLwj/ItfY6C98ENprT94v56Dgfg3z+lXXzOwAAAP//AwBQ&#10;SwMEFAAGAAgAAAAhAHqprsvhAAAACwEAAA8AAABkcnMvZG93bnJldi54bWxMj01Lw0AQhu+C/2EZ&#10;wZvdfBA1MZtSinoqgq1Qepsm0yQ0uxuy2yT9905PenyZh3eeN1/OuhMjDa61RkG4CECQKW3VmlrB&#10;z+7j6RWE82gq7KwhBVdysCzu73LMKjuZbxq3vhZcYlyGChrv+0xKVzak0S1sT4ZvJzto9ByHWlYD&#10;TlyuOxkFwbPU2Br+0GBP64bK8/aiFXxOOK3i8H3cnE/r62GXfO03ISn1+DCv3kB4mv0fDDd9VoeC&#10;nY72YionOs5xnDCqII1fQNyAIE153VFBFCURyCKX/zcUvwAAAP//AwBQSwECLQAUAAYACAAAACEA&#10;toM4kv4AAADhAQAAEwAAAAAAAAAAAAAAAAAAAAAAW0NvbnRlbnRfVHlwZXNdLnhtbFBLAQItABQA&#10;BgAIAAAAIQA4/SH/1gAAAJQBAAALAAAAAAAAAAAAAAAAAC8BAABfcmVscy8ucmVsc1BLAQItABQA&#10;BgAIAAAAIQAkqfOnqAMAAK0NAAAOAAAAAAAAAAAAAAAAAC4CAABkcnMvZTJvRG9jLnhtbFBLAQIt&#10;ABQABgAIAAAAIQB6qa7L4QAAAAsBAAAPAAAAAAAAAAAAAAAAAAIGAABkcnMvZG93bnJldi54bWxQ&#10;SwUGAAAAAAQABADzAAAAEAcAAAAA&#10;" o:allowincell="f">
                <v:rect id="Rectangle 3" o:spid="_x0000_s1028" style="position:absolute;left:1110;top:696;width:1879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jTMUA&#10;AADbAAAADwAAAGRycy9kb3ducmV2LnhtbESPT2sCMRTE7wW/Q3gFbzVbsSqrUdQi9FAorn/Oj81z&#10;dzF5WZJ03fbTN4VCj8PM/IZZrntrREc+NI4VPI8yEMSl0w1XCk7H/dMcRIjIGo1jUvBFAdarwcMS&#10;c+3ufKCuiJVIEA45KqhjbHMpQ1mTxTByLXHyrs5bjEn6SmqP9wS3Ro6zbCotNpwWamxpV1N5Kz6t&#10;Ar+/mGP3UXTX6ezVfIdLeX7Zvis1fOw3CxCR+vgf/mu/aQWTM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uNMxQAAANsAAAAPAAAAAAAAAAAAAAAAAJgCAABkcnMv&#10;ZG93bnJldi54bWxQSwUGAAAAAAQABAD1AAAAigMAAAAA&#10;" filled="f">
                  <v:path arrowok="t"/>
                </v:rect>
                <v:rect id="Rectangle 4" o:spid="_x0000_s1029" style="position:absolute;left:3030;top:696;width:7719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G18UA&#10;AADbAAAADwAAAGRycy9kb3ducmV2LnhtbESPQWsCMRSE7wX/Q3iCt5q1VVu2RrEVwUNBuraeH5vn&#10;7tLkZUniuu2vNwWhx2FmvmEWq94a0ZEPjWMFk3EGgrh0uuFKwedhe/8MIkRkjcYxKfihAKvl4G6B&#10;uXYX/qCuiJVIEA45KqhjbHMpQ1mTxTB2LXHyTs5bjEn6SmqPlwS3Rj5k2VxabDgt1NjSW03ld3G2&#10;Cvz2aA7dvuhO86eN+Q3H8mv2+q7UaNivX0BE6uN/+NbeaQXTR/j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kbXxQAAANsAAAAPAAAAAAAAAAAAAAAAAJgCAABkcnMv&#10;ZG93bnJldi54bWxQSwUGAAAAAAQABAD1AAAAigMAAAAA&#10;" filled="f">
                  <v:path arrowok="t"/>
                </v:rect>
                <v:rect id="Rectangle 5" o:spid="_x0000_s1030" style="position:absolute;left:1608;top:747;width:9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905CA" w:rsidRDefault="006905CA" w:rsidP="006905CA">
                        <w:pPr>
                          <w:spacing w:line="1220" w:lineRule="atLeas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 wp14:anchorId="1A6A4B0D" wp14:editId="7ACDF767">
                              <wp:extent cx="600075" cy="790575"/>
                              <wp:effectExtent l="0" t="0" r="9525" b="9525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05CA" w:rsidRDefault="006905CA" w:rsidP="006905CA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ectPr w:rsidR="00E30F6D" w:rsidSect="006905CA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F2" w:rsidRDefault="001138F2" w:rsidP="006905CA">
      <w:pPr>
        <w:spacing w:after="0" w:line="240" w:lineRule="auto"/>
      </w:pPr>
      <w:r>
        <w:separator/>
      </w:r>
    </w:p>
  </w:endnote>
  <w:endnote w:type="continuationSeparator" w:id="0">
    <w:p w:rsidR="001138F2" w:rsidRDefault="001138F2" w:rsidP="006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B34" w:rsidRPr="00F95EC7" w:rsidRDefault="009F1B34" w:rsidP="00F95EC7">
    <w:pPr>
      <w:pStyle w:val="Piedepgina"/>
      <w:jc w:val="right"/>
      <w:rPr>
        <w:rFonts w:ascii="Arial" w:hAnsi="Arial" w:cs="Arial"/>
        <w:sz w:val="16"/>
        <w:szCs w:val="16"/>
      </w:rPr>
    </w:pPr>
    <w:r w:rsidRPr="00F95EC7">
      <w:rPr>
        <w:rFonts w:ascii="Arial" w:hAnsi="Arial" w:cs="Arial"/>
        <w:sz w:val="16"/>
        <w:szCs w:val="16"/>
      </w:rPr>
      <w:t>Formato Guía No 3</w:t>
    </w:r>
    <w:r w:rsidR="00F95EC7" w:rsidRPr="00F95EC7">
      <w:rPr>
        <w:rFonts w:ascii="Arial" w:hAnsi="Arial" w:cs="Arial"/>
        <w:sz w:val="16"/>
        <w:szCs w:val="16"/>
      </w:rPr>
      <w:t xml:space="preserve"> Acta de Sentencia en E</w:t>
    </w:r>
    <w:r w:rsidRPr="00F95EC7">
      <w:rPr>
        <w:rFonts w:ascii="Arial" w:hAnsi="Arial" w:cs="Arial"/>
        <w:sz w:val="16"/>
        <w:szCs w:val="16"/>
      </w:rPr>
      <w:t xml:space="preserve">quidad </w:t>
    </w:r>
    <w:r w:rsidR="00F95EC7" w:rsidRPr="00F95EC7">
      <w:rPr>
        <w:rFonts w:ascii="Arial" w:hAnsi="Arial" w:cs="Arial"/>
        <w:sz w:val="16"/>
        <w:szCs w:val="16"/>
      </w:rPr>
      <w:t>hoja 1/UDAE/CDB</w:t>
    </w:r>
  </w:p>
  <w:p w:rsidR="009F1B34" w:rsidRPr="00F95EC7" w:rsidRDefault="009F1B34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F2" w:rsidRDefault="001138F2" w:rsidP="006905CA">
      <w:pPr>
        <w:spacing w:after="0" w:line="240" w:lineRule="auto"/>
      </w:pPr>
      <w:r>
        <w:separator/>
      </w:r>
    </w:p>
  </w:footnote>
  <w:footnote w:type="continuationSeparator" w:id="0">
    <w:p w:rsidR="001138F2" w:rsidRDefault="001138F2" w:rsidP="00690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A"/>
    <w:rsid w:val="001138F2"/>
    <w:rsid w:val="00211B51"/>
    <w:rsid w:val="006905CA"/>
    <w:rsid w:val="006E7B0C"/>
    <w:rsid w:val="00750B5E"/>
    <w:rsid w:val="008710A4"/>
    <w:rsid w:val="008E516A"/>
    <w:rsid w:val="009F1B34"/>
    <w:rsid w:val="00DE7832"/>
    <w:rsid w:val="00E30F6D"/>
    <w:rsid w:val="00F70B66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58F54D3-B623-405B-A813-39E29AA1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5C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F1B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F1B3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F1B3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B34"/>
  </w:style>
  <w:style w:type="paragraph" w:styleId="Piedepgina">
    <w:name w:val="footer"/>
    <w:basedOn w:val="Normal"/>
    <w:link w:val="PiedepginaCar"/>
    <w:uiPriority w:val="99"/>
    <w:unhideWhenUsed/>
    <w:rsid w:val="009F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47AF-F9A6-47DA-B7DD-0BC513BA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Usuario de Windows</cp:lastModifiedBy>
  <cp:revision>2</cp:revision>
  <dcterms:created xsi:type="dcterms:W3CDTF">2015-03-17T14:33:00Z</dcterms:created>
  <dcterms:modified xsi:type="dcterms:W3CDTF">2015-03-17T14:33:00Z</dcterms:modified>
</cp:coreProperties>
</file>