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C1" w:rsidRPr="00CF29FC" w:rsidRDefault="00E947C1" w:rsidP="00E947C1">
      <w:pPr>
        <w:widowControl w:val="0"/>
        <w:tabs>
          <w:tab w:val="center" w:pos="4765"/>
        </w:tabs>
        <w:suppressAutoHyphens/>
        <w:spacing w:line="276" w:lineRule="auto"/>
        <w:ind w:right="-187"/>
        <w:jc w:val="center"/>
        <w:rPr>
          <w:rFonts w:ascii="Arial" w:hAnsi="Arial" w:cs="Arial"/>
          <w:b/>
          <w:spacing w:val="-2"/>
          <w:sz w:val="26"/>
          <w:szCs w:val="26"/>
        </w:rPr>
      </w:pPr>
      <w:bookmarkStart w:id="0" w:name="_GoBack"/>
      <w:bookmarkEnd w:id="0"/>
      <w:r w:rsidRPr="00CF29FC">
        <w:rPr>
          <w:rFonts w:ascii="Arial" w:hAnsi="Arial" w:cs="Arial"/>
          <w:b/>
          <w:spacing w:val="-2"/>
          <w:sz w:val="26"/>
          <w:szCs w:val="26"/>
        </w:rPr>
        <w:t>REPÚBLICA DE COLOMBIA</w:t>
      </w:r>
    </w:p>
    <w:p w:rsidR="00E947C1" w:rsidRPr="00CF29FC" w:rsidRDefault="00E947C1" w:rsidP="00E947C1">
      <w:pPr>
        <w:widowControl w:val="0"/>
        <w:tabs>
          <w:tab w:val="center" w:pos="4765"/>
        </w:tabs>
        <w:suppressAutoHyphens/>
        <w:spacing w:line="276" w:lineRule="auto"/>
        <w:ind w:right="-187"/>
        <w:jc w:val="center"/>
        <w:rPr>
          <w:rFonts w:ascii="Arial" w:hAnsi="Arial" w:cs="Arial"/>
          <w:b/>
          <w:spacing w:val="-2"/>
          <w:sz w:val="26"/>
          <w:szCs w:val="26"/>
        </w:rPr>
      </w:pPr>
      <w:r w:rsidRPr="00CF29FC">
        <w:rPr>
          <w:rFonts w:ascii="Arial" w:hAnsi="Arial" w:cs="Arial"/>
          <w:b/>
          <w:spacing w:val="-2"/>
          <w:sz w:val="26"/>
          <w:szCs w:val="26"/>
        </w:rPr>
        <w:t>RAMA JUDICIAL</w:t>
      </w:r>
    </w:p>
    <w:p w:rsidR="00E947C1" w:rsidRPr="00CF29FC" w:rsidRDefault="00E947C1" w:rsidP="00E947C1">
      <w:pPr>
        <w:widowControl w:val="0"/>
        <w:spacing w:line="276" w:lineRule="auto"/>
        <w:ind w:right="-187"/>
        <w:jc w:val="center"/>
        <w:rPr>
          <w:rFonts w:ascii="Arial" w:hAnsi="Arial" w:cs="Arial"/>
          <w:sz w:val="26"/>
          <w:szCs w:val="26"/>
        </w:rPr>
      </w:pPr>
      <w:r w:rsidRPr="00CF29FC">
        <w:rPr>
          <w:rFonts w:ascii="Arial" w:hAnsi="Arial" w:cs="Arial"/>
          <w:noProof/>
          <w:sz w:val="26"/>
          <w:szCs w:val="26"/>
          <w:lang w:val="es-ES" w:eastAsia="es-ES"/>
        </w:rPr>
        <w:drawing>
          <wp:inline distT="0" distB="0" distL="0" distR="0" wp14:anchorId="642C2B04" wp14:editId="0D7B294C">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E947C1" w:rsidRPr="00CF29FC" w:rsidRDefault="00E947C1" w:rsidP="00E947C1">
      <w:pPr>
        <w:widowControl w:val="0"/>
        <w:tabs>
          <w:tab w:val="left" w:pos="-720"/>
        </w:tabs>
        <w:suppressAutoHyphens/>
        <w:spacing w:line="276" w:lineRule="auto"/>
        <w:ind w:right="-187"/>
        <w:jc w:val="center"/>
        <w:rPr>
          <w:rFonts w:ascii="Arial" w:hAnsi="Arial" w:cs="Arial"/>
          <w:b/>
          <w:sz w:val="26"/>
          <w:szCs w:val="26"/>
        </w:rPr>
      </w:pPr>
      <w:r w:rsidRPr="00CF29FC">
        <w:rPr>
          <w:rFonts w:ascii="Arial" w:hAnsi="Arial" w:cs="Arial"/>
          <w:b/>
          <w:sz w:val="26"/>
          <w:szCs w:val="26"/>
        </w:rPr>
        <w:t>CONSEJO SUPERIOR DE LA JUDICATURA</w:t>
      </w:r>
    </w:p>
    <w:p w:rsidR="00E947C1" w:rsidRPr="00CF29FC" w:rsidRDefault="00E947C1" w:rsidP="00E947C1">
      <w:pPr>
        <w:widowControl w:val="0"/>
        <w:spacing w:line="276" w:lineRule="auto"/>
        <w:ind w:right="-187"/>
        <w:jc w:val="center"/>
        <w:rPr>
          <w:rFonts w:ascii="Arial" w:hAnsi="Arial" w:cs="Arial"/>
          <w:b/>
          <w:sz w:val="26"/>
          <w:szCs w:val="26"/>
        </w:rPr>
      </w:pPr>
      <w:r w:rsidRPr="00CF29FC">
        <w:rPr>
          <w:rFonts w:ascii="Arial" w:hAnsi="Arial" w:cs="Arial"/>
          <w:b/>
          <w:sz w:val="26"/>
          <w:szCs w:val="26"/>
        </w:rPr>
        <w:t>SALA JURISDICCIONAL DISCIPLINARIA</w:t>
      </w:r>
    </w:p>
    <w:p w:rsidR="00E947C1" w:rsidRDefault="00E947C1" w:rsidP="00E947C1">
      <w:pPr>
        <w:widowControl w:val="0"/>
        <w:tabs>
          <w:tab w:val="left" w:pos="-720"/>
        </w:tabs>
        <w:suppressAutoHyphens/>
        <w:spacing w:line="360" w:lineRule="auto"/>
        <w:jc w:val="both"/>
        <w:rPr>
          <w:rFonts w:ascii="Arial" w:hAnsi="Arial" w:cs="Arial"/>
          <w:spacing w:val="-3"/>
          <w:sz w:val="26"/>
          <w:szCs w:val="26"/>
        </w:rPr>
      </w:pPr>
    </w:p>
    <w:p w:rsidR="00E947C1" w:rsidRDefault="00E947C1" w:rsidP="00E947C1">
      <w:pPr>
        <w:widowControl w:val="0"/>
        <w:tabs>
          <w:tab w:val="left" w:pos="-720"/>
        </w:tabs>
        <w:suppressAutoHyphens/>
        <w:spacing w:line="360" w:lineRule="auto"/>
        <w:jc w:val="both"/>
        <w:rPr>
          <w:rFonts w:ascii="Arial" w:hAnsi="Arial" w:cs="Arial"/>
          <w:spacing w:val="-3"/>
          <w:sz w:val="26"/>
          <w:szCs w:val="26"/>
        </w:rPr>
      </w:pPr>
    </w:p>
    <w:p w:rsidR="00E947C1" w:rsidRPr="00CF29FC" w:rsidRDefault="00E947C1" w:rsidP="00E947C1">
      <w:pPr>
        <w:widowControl w:val="0"/>
        <w:tabs>
          <w:tab w:val="left" w:pos="-720"/>
        </w:tabs>
        <w:suppressAutoHyphens/>
        <w:spacing w:line="360" w:lineRule="auto"/>
        <w:jc w:val="both"/>
        <w:rPr>
          <w:rFonts w:ascii="Arial" w:hAnsi="Arial" w:cs="Arial"/>
          <w:spacing w:val="-3"/>
          <w:sz w:val="26"/>
          <w:szCs w:val="26"/>
        </w:rPr>
      </w:pPr>
      <w:r w:rsidRPr="00CF29FC">
        <w:rPr>
          <w:rFonts w:ascii="Arial" w:hAnsi="Arial" w:cs="Arial"/>
          <w:spacing w:val="-3"/>
          <w:sz w:val="26"/>
          <w:szCs w:val="26"/>
        </w:rPr>
        <w:t xml:space="preserve">Bogotá D.C., </w:t>
      </w:r>
      <w:r>
        <w:rPr>
          <w:rFonts w:ascii="Arial" w:hAnsi="Arial" w:cs="Arial"/>
          <w:spacing w:val="-3"/>
          <w:sz w:val="26"/>
          <w:szCs w:val="26"/>
        </w:rPr>
        <w:t xml:space="preserve">tres (03) de febrero de dos mil dieciséis (2016) </w:t>
      </w:r>
    </w:p>
    <w:p w:rsidR="00E947C1" w:rsidRPr="00CF29FC" w:rsidRDefault="00E947C1" w:rsidP="00E947C1">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r w:rsidRPr="00CF29FC">
        <w:rPr>
          <w:rFonts w:ascii="Arial" w:hAnsi="Arial" w:cs="Arial"/>
          <w:spacing w:val="-3"/>
          <w:sz w:val="26"/>
          <w:szCs w:val="26"/>
        </w:rPr>
        <w:t xml:space="preserve">Magistrada Ponente: </w:t>
      </w:r>
      <w:r w:rsidRPr="00CF29FC">
        <w:rPr>
          <w:rFonts w:ascii="Arial" w:hAnsi="Arial" w:cs="Arial"/>
          <w:b/>
          <w:spacing w:val="-3"/>
          <w:sz w:val="26"/>
          <w:szCs w:val="26"/>
        </w:rPr>
        <w:t>Dra.</w:t>
      </w:r>
      <w:r w:rsidRPr="00CF29FC">
        <w:rPr>
          <w:rFonts w:ascii="Arial" w:hAnsi="Arial" w:cs="Arial"/>
          <w:spacing w:val="-3"/>
          <w:sz w:val="26"/>
          <w:szCs w:val="26"/>
        </w:rPr>
        <w:t xml:space="preserve"> </w:t>
      </w:r>
      <w:r w:rsidRPr="00CF29FC">
        <w:rPr>
          <w:rFonts w:ascii="Arial" w:hAnsi="Arial" w:cs="Arial"/>
          <w:b/>
          <w:spacing w:val="-3"/>
          <w:sz w:val="26"/>
          <w:szCs w:val="26"/>
        </w:rPr>
        <w:t>MARTHA PATRICIA ZEA RAMOS</w:t>
      </w:r>
    </w:p>
    <w:p w:rsidR="00E947C1" w:rsidRPr="00CF29FC" w:rsidRDefault="00E947C1" w:rsidP="00E947C1">
      <w:pPr>
        <w:pStyle w:val="Textoindependiente"/>
        <w:widowControl w:val="0"/>
        <w:ind w:right="-516"/>
        <w:rPr>
          <w:rFonts w:cs="Arial"/>
          <w:b/>
          <w:szCs w:val="26"/>
        </w:rPr>
      </w:pPr>
      <w:r w:rsidRPr="00CF29FC">
        <w:rPr>
          <w:rFonts w:cs="Arial"/>
          <w:szCs w:val="26"/>
        </w:rPr>
        <w:t xml:space="preserve">Radicado No. </w:t>
      </w:r>
      <w:r>
        <w:rPr>
          <w:rFonts w:cs="Arial"/>
          <w:b/>
          <w:bCs/>
          <w:szCs w:val="26"/>
        </w:rPr>
        <w:t>660011102000201200768 01</w:t>
      </w:r>
    </w:p>
    <w:p w:rsidR="00E947C1" w:rsidRDefault="00E947C1" w:rsidP="00E947C1">
      <w:pPr>
        <w:pStyle w:val="Textoindependiente"/>
        <w:widowControl w:val="0"/>
        <w:ind w:right="-516"/>
        <w:rPr>
          <w:rFonts w:cs="Arial"/>
          <w:szCs w:val="26"/>
        </w:rPr>
      </w:pPr>
      <w:r w:rsidRPr="00CF29FC">
        <w:rPr>
          <w:rFonts w:cs="Arial"/>
          <w:szCs w:val="26"/>
        </w:rPr>
        <w:t xml:space="preserve">Aprobado según Acta de Sala No. </w:t>
      </w:r>
      <w:r>
        <w:rPr>
          <w:rFonts w:cs="Arial"/>
          <w:szCs w:val="26"/>
        </w:rPr>
        <w:t>11</w:t>
      </w:r>
    </w:p>
    <w:p w:rsidR="00E947C1" w:rsidRDefault="00E947C1" w:rsidP="00E947C1">
      <w:pPr>
        <w:pStyle w:val="Textoindependiente"/>
        <w:widowControl w:val="0"/>
        <w:ind w:right="-516"/>
        <w:rPr>
          <w:rFonts w:cs="Arial"/>
          <w:szCs w:val="26"/>
        </w:rPr>
      </w:pPr>
    </w:p>
    <w:p w:rsidR="00E947C1" w:rsidRPr="00CF29FC" w:rsidRDefault="00E947C1" w:rsidP="00E947C1">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rPr>
          <w:rFonts w:ascii="Arial" w:hAnsi="Arial" w:cs="Arial"/>
          <w:b/>
          <w:spacing w:val="-3"/>
          <w:sz w:val="26"/>
          <w:szCs w:val="26"/>
        </w:rPr>
      </w:pPr>
    </w:p>
    <w:p w:rsidR="00E947C1" w:rsidRDefault="00E947C1" w:rsidP="00E947C1">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CF29FC">
        <w:rPr>
          <w:rFonts w:ascii="Arial" w:hAnsi="Arial" w:cs="Arial"/>
          <w:b/>
          <w:spacing w:val="-3"/>
          <w:sz w:val="26"/>
          <w:szCs w:val="26"/>
        </w:rPr>
        <w:t>VISTOS</w:t>
      </w:r>
    </w:p>
    <w:p w:rsidR="00E947C1" w:rsidRPr="00CF29FC" w:rsidRDefault="00E947C1" w:rsidP="00E947C1">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E947C1" w:rsidRDefault="00E947C1" w:rsidP="00E947C1">
      <w:pPr>
        <w:widowControl w:val="0"/>
        <w:spacing w:line="360" w:lineRule="auto"/>
        <w:jc w:val="both"/>
        <w:rPr>
          <w:rFonts w:ascii="Arial" w:hAnsi="Arial" w:cs="Arial"/>
          <w:sz w:val="26"/>
          <w:szCs w:val="26"/>
        </w:rPr>
      </w:pPr>
      <w:r w:rsidRPr="00B27121">
        <w:rPr>
          <w:rFonts w:ascii="Arial" w:hAnsi="Arial" w:cs="Arial"/>
          <w:sz w:val="26"/>
          <w:szCs w:val="26"/>
        </w:rPr>
        <w:t>Sería del caso que la Sala</w:t>
      </w:r>
      <w:r w:rsidRPr="00CF29FC">
        <w:rPr>
          <w:rFonts w:ascii="Arial" w:hAnsi="Arial" w:cs="Arial"/>
          <w:sz w:val="26"/>
          <w:szCs w:val="26"/>
        </w:rPr>
        <w:t xml:space="preserve"> procediera a resolver el recurso de apelación interpuesto contra la sentencia proferida </w:t>
      </w:r>
      <w:r>
        <w:rPr>
          <w:rFonts w:ascii="Arial" w:hAnsi="Arial" w:cs="Arial"/>
          <w:sz w:val="26"/>
          <w:szCs w:val="26"/>
        </w:rPr>
        <w:t>el 3</w:t>
      </w:r>
      <w:r w:rsidRPr="00CF29FC">
        <w:rPr>
          <w:rFonts w:ascii="Arial" w:hAnsi="Arial" w:cs="Arial"/>
          <w:sz w:val="26"/>
          <w:szCs w:val="26"/>
        </w:rPr>
        <w:t xml:space="preserve"> de </w:t>
      </w:r>
      <w:r>
        <w:rPr>
          <w:rFonts w:ascii="Arial" w:hAnsi="Arial" w:cs="Arial"/>
          <w:sz w:val="26"/>
          <w:szCs w:val="26"/>
        </w:rPr>
        <w:t>diciembre de 2014</w:t>
      </w:r>
      <w:r w:rsidRPr="00CF29FC">
        <w:rPr>
          <w:rFonts w:ascii="Arial" w:hAnsi="Arial" w:cs="Arial"/>
          <w:sz w:val="26"/>
          <w:szCs w:val="26"/>
        </w:rPr>
        <w:t>, mediante la cual la Sala Jurisdiccional Disciplinaria del Consejo Seccional de la Judicatura de</w:t>
      </w:r>
      <w:r>
        <w:rPr>
          <w:rFonts w:ascii="Arial" w:hAnsi="Arial" w:cs="Arial"/>
          <w:sz w:val="26"/>
          <w:szCs w:val="26"/>
        </w:rPr>
        <w:t>l</w:t>
      </w:r>
      <w:r w:rsidRPr="00CF29FC">
        <w:rPr>
          <w:rFonts w:ascii="Arial" w:hAnsi="Arial" w:cs="Arial"/>
          <w:sz w:val="26"/>
          <w:szCs w:val="26"/>
        </w:rPr>
        <w:t xml:space="preserve"> </w:t>
      </w:r>
      <w:r>
        <w:rPr>
          <w:rFonts w:ascii="Arial" w:hAnsi="Arial" w:cs="Arial"/>
          <w:sz w:val="26"/>
          <w:szCs w:val="26"/>
        </w:rPr>
        <w:t>Risaralda</w:t>
      </w:r>
      <w:r w:rsidRPr="00CF29FC">
        <w:rPr>
          <w:rStyle w:val="Refdenotaalpie"/>
          <w:rFonts w:ascii="Arial" w:hAnsi="Arial" w:cs="Arial"/>
          <w:sz w:val="26"/>
          <w:szCs w:val="26"/>
        </w:rPr>
        <w:footnoteReference w:id="1"/>
      </w:r>
      <w:r w:rsidRPr="00CF29FC">
        <w:rPr>
          <w:rFonts w:ascii="Arial" w:hAnsi="Arial" w:cs="Arial"/>
          <w:sz w:val="26"/>
          <w:szCs w:val="26"/>
        </w:rPr>
        <w:t>, sancionó</w:t>
      </w:r>
      <w:r>
        <w:rPr>
          <w:rFonts w:ascii="Arial" w:hAnsi="Arial" w:cs="Arial"/>
          <w:sz w:val="26"/>
          <w:szCs w:val="26"/>
        </w:rPr>
        <w:t xml:space="preserve"> con</w:t>
      </w:r>
      <w:r w:rsidRPr="00CF29FC">
        <w:rPr>
          <w:rFonts w:ascii="Arial" w:hAnsi="Arial" w:cs="Arial"/>
          <w:sz w:val="26"/>
          <w:szCs w:val="26"/>
        </w:rPr>
        <w:t xml:space="preserve"> </w:t>
      </w:r>
      <w:r>
        <w:rPr>
          <w:rFonts w:ascii="Arial" w:hAnsi="Arial" w:cs="Arial"/>
          <w:b/>
          <w:bCs/>
          <w:sz w:val="26"/>
          <w:szCs w:val="26"/>
        </w:rPr>
        <w:t xml:space="preserve">remoción del cargo e inhabilidad general por diez (10) años y dos (2) meses </w:t>
      </w:r>
      <w:r>
        <w:rPr>
          <w:rFonts w:ascii="Arial" w:hAnsi="Arial" w:cs="Arial"/>
          <w:sz w:val="26"/>
          <w:szCs w:val="26"/>
        </w:rPr>
        <w:t>a la señora</w:t>
      </w:r>
      <w:r w:rsidRPr="00CF29FC">
        <w:rPr>
          <w:rFonts w:ascii="Arial" w:hAnsi="Arial" w:cs="Arial"/>
          <w:sz w:val="26"/>
          <w:szCs w:val="26"/>
        </w:rPr>
        <w:t xml:space="preserve"> </w:t>
      </w:r>
      <w:r>
        <w:rPr>
          <w:rFonts w:ascii="Arial" w:hAnsi="Arial" w:cs="Arial"/>
          <w:b/>
          <w:sz w:val="26"/>
          <w:szCs w:val="26"/>
        </w:rPr>
        <w:t>MARTHA LUCÍA MESA HERNÁNDEZ</w:t>
      </w:r>
      <w:r w:rsidRPr="00CF29FC">
        <w:rPr>
          <w:rFonts w:ascii="Arial" w:hAnsi="Arial" w:cs="Arial"/>
          <w:sz w:val="26"/>
          <w:szCs w:val="26"/>
        </w:rPr>
        <w:t xml:space="preserve">, Juez de Paz de </w:t>
      </w:r>
      <w:r>
        <w:rPr>
          <w:rFonts w:ascii="Arial" w:hAnsi="Arial" w:cs="Arial"/>
          <w:sz w:val="26"/>
          <w:szCs w:val="26"/>
        </w:rPr>
        <w:t>Dosquebradas - Risaralda</w:t>
      </w:r>
      <w:r w:rsidRPr="00CF29FC">
        <w:rPr>
          <w:rFonts w:ascii="Arial" w:hAnsi="Arial" w:cs="Arial"/>
          <w:sz w:val="26"/>
          <w:szCs w:val="26"/>
        </w:rPr>
        <w:t>, por haber</w:t>
      </w:r>
      <w:r>
        <w:rPr>
          <w:rFonts w:ascii="Arial" w:hAnsi="Arial" w:cs="Arial"/>
          <w:sz w:val="26"/>
          <w:szCs w:val="26"/>
        </w:rPr>
        <w:t xml:space="preserve"> incurrido </w:t>
      </w:r>
      <w:r w:rsidRPr="00DF2235">
        <w:rPr>
          <w:rFonts w:ascii="Arial" w:hAnsi="Arial" w:cs="Arial"/>
          <w:i/>
          <w:iCs/>
        </w:rPr>
        <w:t xml:space="preserve">“en conducta GRAVÍSIMA en la modalidad dolosa, tipificada en el artículo 153, numeral 1 de la Ley 270 de 1996, por ejecución de la conducta objetivamente tipificada en el artículo </w:t>
      </w:r>
      <w:r w:rsidRPr="00DF2235">
        <w:rPr>
          <w:rFonts w:ascii="Arial" w:hAnsi="Arial" w:cs="Arial"/>
          <w:i/>
          <w:iCs/>
        </w:rPr>
        <w:lastRenderedPageBreak/>
        <w:t>416 del Código Penal, en concurso con la incursión en la conducta GRAVE DOLOSA, tipificada en el art. 153 numeral 1º de la Ley 270 de 1996, por desconocimiento de las normas consagradas en los artículo 9, 10 y 23 inciso primero, de la Ley 497 de 1999”</w:t>
      </w:r>
      <w:r w:rsidRPr="00CF29FC">
        <w:rPr>
          <w:rFonts w:ascii="Arial" w:hAnsi="Arial" w:cs="Arial"/>
          <w:sz w:val="26"/>
          <w:szCs w:val="26"/>
        </w:rPr>
        <w:t>, de no ser porque se observa una irregularidad sustancial que se hace necesario subsanar.</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rPr>
          <w:rFonts w:ascii="Arial" w:hAnsi="Arial" w:cs="Arial"/>
          <w:b/>
          <w:sz w:val="26"/>
          <w:szCs w:val="26"/>
        </w:rPr>
      </w:pPr>
    </w:p>
    <w:p w:rsidR="00E947C1" w:rsidRDefault="00E947C1" w:rsidP="00E947C1">
      <w:pPr>
        <w:widowControl w:val="0"/>
        <w:spacing w:line="360" w:lineRule="auto"/>
        <w:jc w:val="center"/>
        <w:rPr>
          <w:rFonts w:ascii="Arial" w:hAnsi="Arial" w:cs="Arial"/>
          <w:b/>
          <w:sz w:val="26"/>
          <w:szCs w:val="26"/>
        </w:rPr>
      </w:pPr>
      <w:r w:rsidRPr="00CF29FC">
        <w:rPr>
          <w:rFonts w:ascii="Arial" w:hAnsi="Arial" w:cs="Arial"/>
          <w:b/>
          <w:sz w:val="26"/>
          <w:szCs w:val="26"/>
        </w:rPr>
        <w:t>SITUACIÓN FÁCTICA</w:t>
      </w:r>
    </w:p>
    <w:p w:rsidR="00E947C1" w:rsidRPr="004355C5" w:rsidRDefault="00E947C1" w:rsidP="00E947C1">
      <w:pPr>
        <w:widowControl w:val="0"/>
        <w:spacing w:line="360" w:lineRule="auto"/>
        <w:jc w:val="center"/>
        <w:rPr>
          <w:rFonts w:ascii="Arial" w:hAnsi="Arial" w:cs="Arial"/>
          <w:b/>
          <w:sz w:val="26"/>
          <w:szCs w:val="26"/>
        </w:rPr>
      </w:pPr>
    </w:p>
    <w:p w:rsidR="00E947C1" w:rsidRDefault="00E947C1" w:rsidP="00E947C1">
      <w:pPr>
        <w:widowControl w:val="0"/>
        <w:spacing w:line="360" w:lineRule="auto"/>
        <w:jc w:val="both"/>
        <w:rPr>
          <w:rFonts w:ascii="Arial" w:hAnsi="Arial" w:cs="Arial"/>
          <w:b/>
          <w:sz w:val="26"/>
          <w:szCs w:val="26"/>
        </w:rPr>
      </w:pPr>
      <w:r>
        <w:rPr>
          <w:rFonts w:ascii="Arial" w:hAnsi="Arial" w:cs="Arial"/>
          <w:b/>
          <w:sz w:val="26"/>
          <w:szCs w:val="26"/>
        </w:rPr>
        <w:t>QUEJA.</w:t>
      </w:r>
    </w:p>
    <w:p w:rsidR="00E947C1" w:rsidRDefault="00E947C1" w:rsidP="00E947C1">
      <w:pPr>
        <w:widowControl w:val="0"/>
        <w:spacing w:line="360" w:lineRule="auto"/>
        <w:jc w:val="both"/>
        <w:rPr>
          <w:rFonts w:ascii="Arial" w:hAnsi="Arial" w:cs="Arial"/>
          <w:b/>
          <w:sz w:val="26"/>
          <w:szCs w:val="26"/>
        </w:rPr>
      </w:pPr>
    </w:p>
    <w:p w:rsidR="00E947C1" w:rsidRPr="00DF2235" w:rsidRDefault="00E947C1" w:rsidP="00E947C1">
      <w:pPr>
        <w:widowControl w:val="0"/>
        <w:spacing w:line="360" w:lineRule="auto"/>
        <w:jc w:val="both"/>
        <w:rPr>
          <w:rFonts w:ascii="Arial" w:hAnsi="Arial" w:cs="Arial"/>
          <w:sz w:val="26"/>
          <w:szCs w:val="26"/>
        </w:rPr>
      </w:pPr>
      <w:r>
        <w:rPr>
          <w:rFonts w:ascii="Arial" w:hAnsi="Arial" w:cs="Arial"/>
          <w:bCs/>
          <w:sz w:val="26"/>
          <w:szCs w:val="26"/>
        </w:rPr>
        <w:t xml:space="preserve">El 7 diciembre del 2012, el señor GUSTAVO RIVERA HERNÁNDEZ presentó queja disciplinaria contra la señora </w:t>
      </w:r>
      <w:r>
        <w:rPr>
          <w:rFonts w:ascii="Arial" w:hAnsi="Arial" w:cs="Arial"/>
          <w:b/>
          <w:sz w:val="26"/>
          <w:szCs w:val="26"/>
        </w:rPr>
        <w:t>MARTHA LUCÍA MESA HERNÁNDEZ</w:t>
      </w:r>
      <w:r w:rsidRPr="00CF29FC">
        <w:rPr>
          <w:rFonts w:ascii="Arial" w:hAnsi="Arial" w:cs="Arial"/>
          <w:sz w:val="26"/>
          <w:szCs w:val="26"/>
        </w:rPr>
        <w:t xml:space="preserve">, Juez de Paz de </w:t>
      </w:r>
      <w:r>
        <w:rPr>
          <w:rFonts w:ascii="Arial" w:hAnsi="Arial" w:cs="Arial"/>
          <w:sz w:val="26"/>
          <w:szCs w:val="26"/>
        </w:rPr>
        <w:t>Dosquebradas – Risaralda,  quien ante su renuencia de asistir a una audiencia de conciliación programada en el despacho del precitada Juez de Paz, ésta llegó a su casa junto con el arrendador y dos agentes de la policía, con el fin de “persuadirlo y constreñirlo”, para que compareciera a la mencionada diligencia, solicitada por señor Hildebrando Duque Acosta, por el supuesto incumpliendo del contrato de arrendamiento</w:t>
      </w:r>
      <w:r>
        <w:rPr>
          <w:rFonts w:ascii="Arial" w:hAnsi="Arial" w:cs="Arial"/>
          <w:bCs/>
          <w:sz w:val="26"/>
          <w:szCs w:val="26"/>
        </w:rPr>
        <w:t>, finalmente, aportó documentos para ser incorporados a la actuación como pruebas (</w:t>
      </w:r>
      <w:proofErr w:type="spellStart"/>
      <w:r>
        <w:rPr>
          <w:rFonts w:ascii="Arial" w:hAnsi="Arial" w:cs="Arial"/>
          <w:bCs/>
          <w:sz w:val="26"/>
          <w:szCs w:val="26"/>
        </w:rPr>
        <w:t>fls</w:t>
      </w:r>
      <w:proofErr w:type="spellEnd"/>
      <w:r>
        <w:rPr>
          <w:rFonts w:ascii="Arial" w:hAnsi="Arial" w:cs="Arial"/>
          <w:bCs/>
          <w:sz w:val="26"/>
          <w:szCs w:val="26"/>
        </w:rPr>
        <w:t xml:space="preserve">. 1 – 2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E947C1" w:rsidRPr="004355C5" w:rsidRDefault="00E947C1" w:rsidP="00E947C1">
      <w:pPr>
        <w:widowControl w:val="0"/>
        <w:spacing w:line="360" w:lineRule="auto"/>
        <w:jc w:val="both"/>
        <w:rPr>
          <w:rFonts w:ascii="Arial" w:hAnsi="Arial" w:cs="Arial"/>
          <w:b/>
          <w:sz w:val="26"/>
          <w:szCs w:val="26"/>
        </w:rPr>
      </w:pPr>
    </w:p>
    <w:p w:rsidR="00E947C1" w:rsidRPr="004355C5" w:rsidRDefault="00E947C1" w:rsidP="00E947C1">
      <w:pPr>
        <w:widowControl w:val="0"/>
        <w:spacing w:line="360" w:lineRule="auto"/>
        <w:jc w:val="center"/>
        <w:rPr>
          <w:rFonts w:ascii="Arial" w:hAnsi="Arial" w:cs="Arial"/>
          <w:b/>
          <w:sz w:val="26"/>
          <w:szCs w:val="26"/>
        </w:rPr>
      </w:pPr>
      <w:r w:rsidRPr="004355C5">
        <w:rPr>
          <w:rFonts w:ascii="Arial" w:hAnsi="Arial" w:cs="Arial"/>
          <w:b/>
          <w:sz w:val="26"/>
          <w:szCs w:val="26"/>
        </w:rPr>
        <w:t>ACTUACIONES PROCESALES</w:t>
      </w:r>
    </w:p>
    <w:p w:rsidR="00E947C1" w:rsidRPr="00CF29FC"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sz w:val="26"/>
          <w:szCs w:val="26"/>
        </w:rPr>
        <w:t>1</w:t>
      </w:r>
      <w:r w:rsidRPr="00CF29FC">
        <w:rPr>
          <w:rFonts w:ascii="Arial" w:hAnsi="Arial" w:cs="Arial"/>
          <w:b/>
          <w:sz w:val="26"/>
          <w:szCs w:val="26"/>
        </w:rPr>
        <w:t>.-</w:t>
      </w:r>
      <w:r>
        <w:rPr>
          <w:rFonts w:ascii="Arial" w:hAnsi="Arial" w:cs="Arial"/>
          <w:sz w:val="26"/>
          <w:szCs w:val="26"/>
        </w:rPr>
        <w:t xml:space="preserve"> Mediante auto del 18 febrero de 2013</w:t>
      </w:r>
      <w:r w:rsidRPr="00CF29FC">
        <w:rPr>
          <w:rFonts w:ascii="Arial" w:hAnsi="Arial" w:cs="Arial"/>
          <w:sz w:val="26"/>
          <w:szCs w:val="26"/>
        </w:rPr>
        <w:t>, el Magistrado instructor de instancia ordenó</w:t>
      </w:r>
      <w:r>
        <w:rPr>
          <w:rFonts w:ascii="Arial" w:hAnsi="Arial" w:cs="Arial"/>
          <w:sz w:val="26"/>
          <w:szCs w:val="26"/>
        </w:rPr>
        <w:t xml:space="preserve"> iniciar la indagación preliminar contra </w:t>
      </w:r>
      <w:r>
        <w:rPr>
          <w:rFonts w:ascii="Arial" w:hAnsi="Arial" w:cs="Arial"/>
          <w:bCs/>
          <w:sz w:val="26"/>
          <w:szCs w:val="26"/>
        </w:rPr>
        <w:t xml:space="preserve">la señora </w:t>
      </w:r>
      <w:r>
        <w:rPr>
          <w:rFonts w:ascii="Arial" w:hAnsi="Arial" w:cs="Arial"/>
          <w:b/>
          <w:sz w:val="26"/>
          <w:szCs w:val="26"/>
        </w:rPr>
        <w:lastRenderedPageBreak/>
        <w:t>MARTHA LUCÍA MESA HERNÁNDEZ</w:t>
      </w:r>
      <w:r w:rsidRPr="00CF29FC">
        <w:rPr>
          <w:rFonts w:ascii="Arial" w:hAnsi="Arial" w:cs="Arial"/>
          <w:sz w:val="26"/>
          <w:szCs w:val="26"/>
        </w:rPr>
        <w:t xml:space="preserve">, Juez de Paz de </w:t>
      </w:r>
      <w:r>
        <w:rPr>
          <w:rFonts w:ascii="Arial" w:hAnsi="Arial" w:cs="Arial"/>
          <w:sz w:val="26"/>
          <w:szCs w:val="26"/>
        </w:rPr>
        <w:t xml:space="preserve">Dosquebradas – Risaralda, </w:t>
      </w:r>
      <w:r w:rsidRPr="00CF29FC">
        <w:rPr>
          <w:rFonts w:ascii="Arial" w:hAnsi="Arial" w:cs="Arial"/>
          <w:sz w:val="26"/>
          <w:szCs w:val="26"/>
        </w:rPr>
        <w:t xml:space="preserve">y la práctica de algunas pruebas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5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bCs/>
          <w:sz w:val="26"/>
          <w:szCs w:val="26"/>
        </w:rPr>
      </w:pPr>
      <w:r>
        <w:rPr>
          <w:rFonts w:ascii="Arial" w:hAnsi="Arial" w:cs="Arial"/>
          <w:b/>
          <w:sz w:val="26"/>
          <w:szCs w:val="26"/>
        </w:rPr>
        <w:t>2</w:t>
      </w:r>
      <w:r w:rsidRPr="00EC6A5B">
        <w:rPr>
          <w:rFonts w:ascii="Arial" w:hAnsi="Arial" w:cs="Arial"/>
          <w:b/>
          <w:sz w:val="26"/>
          <w:szCs w:val="26"/>
        </w:rPr>
        <w:t>.-</w:t>
      </w:r>
      <w:r>
        <w:rPr>
          <w:rFonts w:ascii="Arial" w:hAnsi="Arial" w:cs="Arial"/>
          <w:b/>
          <w:sz w:val="26"/>
          <w:szCs w:val="26"/>
        </w:rPr>
        <w:t xml:space="preserve"> </w:t>
      </w:r>
      <w:r>
        <w:rPr>
          <w:rFonts w:ascii="Arial" w:hAnsi="Arial" w:cs="Arial"/>
          <w:bCs/>
          <w:sz w:val="26"/>
          <w:szCs w:val="26"/>
        </w:rPr>
        <w:t xml:space="preserve">Mediante escrito adiado 18 de enero de 2013, la disciplinada manifestó sobre los hechos denunciados que recibió la solicitud por parte del señor </w:t>
      </w:r>
      <w:r>
        <w:rPr>
          <w:rFonts w:ascii="Arial" w:hAnsi="Arial" w:cs="Arial"/>
          <w:sz w:val="26"/>
          <w:szCs w:val="26"/>
        </w:rPr>
        <w:t xml:space="preserve">Hildebrando Duque Acosta para intervenir en conflicto de restitución de inmueble arrendado, en dicha petición también le informó el usuario que si era posible realizar la diligencia en la casa del señor </w:t>
      </w:r>
      <w:r>
        <w:rPr>
          <w:rFonts w:ascii="Arial" w:hAnsi="Arial" w:cs="Arial"/>
          <w:bCs/>
          <w:sz w:val="26"/>
          <w:szCs w:val="26"/>
        </w:rPr>
        <w:t>GUSTAVO RIVERA HERNÁNDEZ, lo cual no es problema por cuanto es autónoma de buscar los medios de una buena conciliación.</w:t>
      </w:r>
    </w:p>
    <w:p w:rsidR="00E947C1" w:rsidRDefault="00E947C1" w:rsidP="00E947C1">
      <w:pPr>
        <w:widowControl w:val="0"/>
        <w:spacing w:line="360" w:lineRule="auto"/>
        <w:jc w:val="both"/>
        <w:rPr>
          <w:rFonts w:ascii="Arial" w:hAnsi="Arial" w:cs="Arial"/>
          <w:bCs/>
          <w:sz w:val="26"/>
          <w:szCs w:val="26"/>
        </w:rPr>
      </w:pPr>
    </w:p>
    <w:p w:rsidR="00E947C1" w:rsidRDefault="00E947C1" w:rsidP="00E947C1">
      <w:pPr>
        <w:widowControl w:val="0"/>
        <w:spacing w:line="360" w:lineRule="auto"/>
        <w:jc w:val="both"/>
        <w:rPr>
          <w:rFonts w:ascii="Arial" w:hAnsi="Arial" w:cs="Arial"/>
          <w:bCs/>
          <w:sz w:val="26"/>
          <w:szCs w:val="26"/>
        </w:rPr>
      </w:pPr>
      <w:r>
        <w:rPr>
          <w:rFonts w:ascii="Arial" w:hAnsi="Arial" w:cs="Arial"/>
          <w:bCs/>
          <w:sz w:val="26"/>
          <w:szCs w:val="26"/>
        </w:rPr>
        <w:t>Por lo anterior, señaló la funcionaria investigada se dirigió a la casa del señor RIVERA HERNÁNDEZ, no sí antes pedir el acompañamiento de la policía por su seguridad, una vez llegaron al domicilio del quejoso, éste los atendió muy bien, le explicó el tema a tratar, firmó la notificación y programaron otros fecha para continuar con la diligencia, pero el usuario no compareció, manifestando que ya tenía abogado, razón por la cual, no volvió a insistir en la convocatoria para la solución del conflicto, finalmente, aportó copia de las notificaciones y de las acta de no conciliación, por cuanto, el denunciante no asistió (</w:t>
      </w:r>
      <w:proofErr w:type="spellStart"/>
      <w:r>
        <w:rPr>
          <w:rFonts w:ascii="Arial" w:hAnsi="Arial" w:cs="Arial"/>
          <w:bCs/>
          <w:sz w:val="26"/>
          <w:szCs w:val="26"/>
        </w:rPr>
        <w:t>fls</w:t>
      </w:r>
      <w:proofErr w:type="spellEnd"/>
      <w:r>
        <w:rPr>
          <w:rFonts w:ascii="Arial" w:hAnsi="Arial" w:cs="Arial"/>
          <w:bCs/>
          <w:sz w:val="26"/>
          <w:szCs w:val="26"/>
        </w:rPr>
        <w:t xml:space="preserve">. 11 – 20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E947C1" w:rsidRDefault="00E947C1" w:rsidP="00E947C1">
      <w:pPr>
        <w:widowControl w:val="0"/>
        <w:spacing w:line="360" w:lineRule="auto"/>
        <w:jc w:val="both"/>
        <w:rPr>
          <w:rFonts w:ascii="Arial" w:hAnsi="Arial" w:cs="Arial"/>
          <w:bCs/>
          <w:sz w:val="26"/>
          <w:szCs w:val="26"/>
        </w:rPr>
      </w:pPr>
    </w:p>
    <w:p w:rsidR="00E947C1" w:rsidRDefault="00E947C1" w:rsidP="00E947C1">
      <w:pPr>
        <w:widowControl w:val="0"/>
        <w:spacing w:line="360" w:lineRule="auto"/>
        <w:jc w:val="both"/>
        <w:rPr>
          <w:rFonts w:ascii="Arial" w:hAnsi="Arial" w:cs="Arial"/>
          <w:bCs/>
          <w:sz w:val="26"/>
          <w:szCs w:val="26"/>
        </w:rPr>
      </w:pPr>
      <w:r>
        <w:rPr>
          <w:rFonts w:ascii="Arial" w:hAnsi="Arial" w:cs="Arial"/>
          <w:b/>
          <w:sz w:val="26"/>
          <w:szCs w:val="26"/>
        </w:rPr>
        <w:t>3</w:t>
      </w:r>
      <w:r w:rsidRPr="00F81AA7">
        <w:rPr>
          <w:rFonts w:ascii="Arial" w:hAnsi="Arial" w:cs="Arial"/>
          <w:b/>
          <w:sz w:val="26"/>
          <w:szCs w:val="26"/>
        </w:rPr>
        <w:t>.-</w:t>
      </w:r>
      <w:r>
        <w:rPr>
          <w:rFonts w:ascii="Arial" w:hAnsi="Arial" w:cs="Arial"/>
          <w:b/>
          <w:sz w:val="26"/>
          <w:szCs w:val="26"/>
        </w:rPr>
        <w:t xml:space="preserve"> </w:t>
      </w:r>
      <w:r>
        <w:rPr>
          <w:rFonts w:ascii="Arial" w:hAnsi="Arial" w:cs="Arial"/>
          <w:bCs/>
          <w:sz w:val="26"/>
          <w:szCs w:val="26"/>
        </w:rPr>
        <w:t xml:space="preserve">El señor HILDEBRANDO DUQUE ACOSTA allegó declaración juramentada, en la cual, manifestó sobre los hechos objeto de investigación, que ante la insistencia del señor RIVERA HERNÁNDEZ a las audiencias de conciliación, le solicitó a la Juez de Paz si era </w:t>
      </w:r>
      <w:r>
        <w:rPr>
          <w:rFonts w:ascii="Arial" w:hAnsi="Arial" w:cs="Arial"/>
          <w:bCs/>
          <w:sz w:val="26"/>
          <w:szCs w:val="26"/>
        </w:rPr>
        <w:lastRenderedPageBreak/>
        <w:t xml:space="preserve">posible ir hasta la vivienda, para tener contacto con el quejoso, una vez allí el denunciante lo hizo salir de su morada, sin embargo se quedó hablando con la señora </w:t>
      </w:r>
      <w:r>
        <w:rPr>
          <w:rFonts w:ascii="Arial" w:hAnsi="Arial" w:cs="Arial"/>
          <w:b/>
          <w:sz w:val="26"/>
          <w:szCs w:val="26"/>
        </w:rPr>
        <w:t>MARTHA LUCÍA MESA HERNÁNDEZ</w:t>
      </w:r>
      <w:r w:rsidRPr="00CF29FC">
        <w:rPr>
          <w:rFonts w:ascii="Arial" w:hAnsi="Arial" w:cs="Arial"/>
          <w:sz w:val="26"/>
          <w:szCs w:val="26"/>
        </w:rPr>
        <w:t xml:space="preserve">, Juez de Paz de </w:t>
      </w:r>
      <w:r>
        <w:rPr>
          <w:rFonts w:ascii="Arial" w:hAnsi="Arial" w:cs="Arial"/>
          <w:sz w:val="26"/>
          <w:szCs w:val="26"/>
        </w:rPr>
        <w:t>Dosquebradas – Risaralda, acordando comparecer a la diligencia programada para el 7 de diciembre de 2012, no obstante, el señor RIVERA HERNÁNDEZ no asistió, en consecuencia la Juez de Paz lo abordo nuevamente para hacerle otra invitación, a lo cual, éste respondió que ya tenía abogado y manifestó sentirse acosado, por tanto, la disciplinada no volvió a insistir (</w:t>
      </w:r>
      <w:proofErr w:type="spellStart"/>
      <w:r>
        <w:rPr>
          <w:rFonts w:ascii="Arial" w:hAnsi="Arial" w:cs="Arial"/>
          <w:sz w:val="26"/>
          <w:szCs w:val="26"/>
        </w:rPr>
        <w:t>fls</w:t>
      </w:r>
      <w:proofErr w:type="spellEnd"/>
      <w:r>
        <w:rPr>
          <w:rFonts w:ascii="Arial" w:hAnsi="Arial" w:cs="Arial"/>
          <w:sz w:val="26"/>
          <w:szCs w:val="26"/>
        </w:rPr>
        <w:t xml:space="preserve">. 23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bCs/>
          <w:sz w:val="26"/>
          <w:szCs w:val="26"/>
        </w:rPr>
      </w:pPr>
    </w:p>
    <w:p w:rsidR="00E947C1" w:rsidRPr="00CF29FC" w:rsidRDefault="00E947C1" w:rsidP="00E947C1">
      <w:pPr>
        <w:widowControl w:val="0"/>
        <w:spacing w:line="360" w:lineRule="auto"/>
        <w:jc w:val="both"/>
        <w:rPr>
          <w:rFonts w:ascii="Arial" w:hAnsi="Arial" w:cs="Arial"/>
          <w:sz w:val="26"/>
          <w:szCs w:val="26"/>
        </w:rPr>
      </w:pPr>
      <w:r>
        <w:rPr>
          <w:rFonts w:ascii="Arial" w:hAnsi="Arial" w:cs="Arial"/>
          <w:b/>
          <w:bCs/>
          <w:sz w:val="26"/>
          <w:szCs w:val="26"/>
        </w:rPr>
        <w:t>4</w:t>
      </w:r>
      <w:r w:rsidRPr="004E6128">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 xml:space="preserve">La Alcaldía Municipal de Dosquebradas – Risaralda mediante oficio No. 323.200.1 del 1 de abril del 2013, certificó la calidad de la señora </w:t>
      </w:r>
      <w:r>
        <w:rPr>
          <w:rFonts w:ascii="Arial" w:hAnsi="Arial" w:cs="Arial"/>
          <w:b/>
          <w:sz w:val="26"/>
          <w:szCs w:val="26"/>
        </w:rPr>
        <w:t>MARTHA LUCÍA MESA HERNÁNDEZ</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Dosquebradas – Risaralda, para el período comprendido entre el 7 de febrero de 2011 hasta el 7 de febrero de 2016 (</w:t>
      </w:r>
      <w:proofErr w:type="spellStart"/>
      <w:r>
        <w:rPr>
          <w:rFonts w:ascii="Arial" w:hAnsi="Arial" w:cs="Arial"/>
          <w:sz w:val="26"/>
          <w:szCs w:val="26"/>
        </w:rPr>
        <w:t>fls</w:t>
      </w:r>
      <w:proofErr w:type="spellEnd"/>
      <w:r>
        <w:rPr>
          <w:rFonts w:ascii="Arial" w:hAnsi="Arial" w:cs="Arial"/>
          <w:sz w:val="26"/>
          <w:szCs w:val="26"/>
        </w:rPr>
        <w:t xml:space="preserve">. 24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b/>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sz w:val="26"/>
          <w:szCs w:val="26"/>
        </w:rPr>
        <w:t>5</w:t>
      </w:r>
      <w:r w:rsidRPr="00CF29FC">
        <w:rPr>
          <w:rFonts w:ascii="Arial" w:hAnsi="Arial" w:cs="Arial"/>
          <w:b/>
          <w:sz w:val="26"/>
          <w:szCs w:val="26"/>
        </w:rPr>
        <w:t xml:space="preserve">.- </w:t>
      </w:r>
      <w:r>
        <w:rPr>
          <w:rFonts w:ascii="Arial" w:hAnsi="Arial" w:cs="Arial"/>
          <w:bCs/>
          <w:sz w:val="26"/>
          <w:szCs w:val="26"/>
        </w:rPr>
        <w:t xml:space="preserve">El Magistrado Sustanciador mediante auto del 19 de junio del 2013, abrió investigación disciplinaria contra la señora </w:t>
      </w:r>
      <w:r>
        <w:rPr>
          <w:rFonts w:ascii="Arial" w:hAnsi="Arial" w:cs="Arial"/>
          <w:b/>
          <w:sz w:val="26"/>
          <w:szCs w:val="26"/>
        </w:rPr>
        <w:t>MARTHA LUCÍA MESA HERNÁNDEZ</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y ordenó la práctica de unas pruebas (</w:t>
      </w:r>
      <w:proofErr w:type="spellStart"/>
      <w:r>
        <w:rPr>
          <w:rFonts w:ascii="Arial" w:hAnsi="Arial" w:cs="Arial"/>
          <w:sz w:val="26"/>
          <w:szCs w:val="26"/>
        </w:rPr>
        <w:t>fls</w:t>
      </w:r>
      <w:proofErr w:type="spellEnd"/>
      <w:r>
        <w:rPr>
          <w:rFonts w:ascii="Arial" w:hAnsi="Arial" w:cs="Arial"/>
          <w:sz w:val="26"/>
          <w:szCs w:val="26"/>
        </w:rPr>
        <w:t xml:space="preserve">. 29 - 33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sz w:val="26"/>
          <w:szCs w:val="26"/>
        </w:rPr>
        <w:t>6.-</w:t>
      </w:r>
      <w:r>
        <w:rPr>
          <w:rFonts w:ascii="Arial" w:hAnsi="Arial" w:cs="Arial"/>
          <w:b/>
          <w:bCs/>
          <w:sz w:val="26"/>
          <w:szCs w:val="26"/>
        </w:rPr>
        <w:t xml:space="preserve"> </w:t>
      </w:r>
      <w:r>
        <w:rPr>
          <w:rFonts w:ascii="Arial" w:hAnsi="Arial" w:cs="Arial"/>
          <w:bCs/>
          <w:sz w:val="26"/>
          <w:szCs w:val="26"/>
        </w:rPr>
        <w:t xml:space="preserve">La Alcaldía Municipal de Dosquebradas – Risaralda mediante oficio No. 352.200.1 del 27 de junio del 2013, certificó la calidad de la señora </w:t>
      </w:r>
      <w:r>
        <w:rPr>
          <w:rFonts w:ascii="Arial" w:hAnsi="Arial" w:cs="Arial"/>
          <w:b/>
          <w:sz w:val="26"/>
          <w:szCs w:val="26"/>
        </w:rPr>
        <w:t>MARTHA LUCÍA MESA HERNÁNDEZ</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 xml:space="preserve">Dosquebradas – Risaralda, para el período comprendido entre el 7 de febrero de 2011 hasta el 7 de febrero de 2016, asimismo, aportó copia </w:t>
      </w:r>
      <w:r>
        <w:rPr>
          <w:rFonts w:ascii="Arial" w:hAnsi="Arial" w:cs="Arial"/>
          <w:sz w:val="26"/>
          <w:szCs w:val="26"/>
        </w:rPr>
        <w:lastRenderedPageBreak/>
        <w:t>del acta de posesión (</w:t>
      </w:r>
      <w:proofErr w:type="spellStart"/>
      <w:r>
        <w:rPr>
          <w:rFonts w:ascii="Arial" w:hAnsi="Arial" w:cs="Arial"/>
          <w:sz w:val="26"/>
          <w:szCs w:val="26"/>
        </w:rPr>
        <w:t>fl</w:t>
      </w:r>
      <w:proofErr w:type="spellEnd"/>
      <w:r>
        <w:rPr>
          <w:rFonts w:ascii="Arial" w:hAnsi="Arial" w:cs="Arial"/>
          <w:sz w:val="26"/>
          <w:szCs w:val="26"/>
        </w:rPr>
        <w:t xml:space="preserve">. 67 - 69 </w:t>
      </w:r>
      <w:proofErr w:type="spellStart"/>
      <w:r>
        <w:rPr>
          <w:rFonts w:ascii="Arial" w:hAnsi="Arial" w:cs="Arial"/>
          <w:sz w:val="26"/>
          <w:szCs w:val="26"/>
        </w:rPr>
        <w:t>c.o</w:t>
      </w:r>
      <w:proofErr w:type="spellEnd"/>
      <w:r>
        <w:rPr>
          <w:rFonts w:ascii="Arial" w:hAnsi="Arial" w:cs="Arial"/>
          <w:sz w:val="26"/>
          <w:szCs w:val="26"/>
        </w:rPr>
        <w:t xml:space="preserve"> 1ª instancia).</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bCs/>
          <w:sz w:val="26"/>
          <w:szCs w:val="26"/>
        </w:rPr>
        <w:t>7</w:t>
      </w:r>
      <w:r w:rsidRPr="0000399D">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La Procuraduría General de la Nación remitió certificado No. 54795606 del 7 de marzo de 2014, en cual da cuenta que la disciplinada no registra sanción alguna (</w:t>
      </w:r>
      <w:proofErr w:type="spellStart"/>
      <w:r>
        <w:rPr>
          <w:rFonts w:ascii="Arial" w:hAnsi="Arial" w:cs="Arial"/>
          <w:sz w:val="26"/>
          <w:szCs w:val="26"/>
        </w:rPr>
        <w:t>fls</w:t>
      </w:r>
      <w:proofErr w:type="spellEnd"/>
      <w:r>
        <w:rPr>
          <w:rFonts w:ascii="Arial" w:hAnsi="Arial" w:cs="Arial"/>
          <w:sz w:val="26"/>
          <w:szCs w:val="26"/>
        </w:rPr>
        <w:t xml:space="preserve">. 72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b/>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sz w:val="26"/>
          <w:szCs w:val="26"/>
        </w:rPr>
        <w:t xml:space="preserve">8.- </w:t>
      </w:r>
      <w:r>
        <w:rPr>
          <w:rFonts w:ascii="Arial" w:hAnsi="Arial" w:cs="Arial"/>
          <w:sz w:val="26"/>
          <w:szCs w:val="26"/>
        </w:rPr>
        <w:t xml:space="preserve">En auto del 5 </w:t>
      </w:r>
      <w:r w:rsidRPr="00AC5C92">
        <w:rPr>
          <w:rFonts w:ascii="Arial" w:hAnsi="Arial" w:cs="Arial"/>
          <w:sz w:val="26"/>
          <w:szCs w:val="26"/>
        </w:rPr>
        <w:t>de</w:t>
      </w:r>
      <w:r>
        <w:rPr>
          <w:rFonts w:ascii="Arial" w:hAnsi="Arial" w:cs="Arial"/>
          <w:sz w:val="26"/>
          <w:szCs w:val="26"/>
        </w:rPr>
        <w:t xml:space="preserve"> noviembre</w:t>
      </w:r>
      <w:r w:rsidRPr="00AC5C92">
        <w:rPr>
          <w:rFonts w:ascii="Arial" w:hAnsi="Arial" w:cs="Arial"/>
          <w:sz w:val="26"/>
          <w:szCs w:val="26"/>
        </w:rPr>
        <w:t xml:space="preserve"> de 201</w:t>
      </w:r>
      <w:r>
        <w:rPr>
          <w:rFonts w:ascii="Arial" w:hAnsi="Arial" w:cs="Arial"/>
          <w:sz w:val="26"/>
          <w:szCs w:val="26"/>
        </w:rPr>
        <w:t>4</w:t>
      </w:r>
      <w:r w:rsidRPr="00CF29FC">
        <w:rPr>
          <w:rFonts w:ascii="Arial" w:hAnsi="Arial" w:cs="Arial"/>
          <w:sz w:val="26"/>
          <w:szCs w:val="26"/>
        </w:rPr>
        <w:t xml:space="preserve">, el </w:t>
      </w:r>
      <w:r w:rsidRPr="00732966">
        <w:rPr>
          <w:rFonts w:ascii="Arial" w:hAnsi="Arial" w:cs="Arial"/>
          <w:i/>
          <w:iCs/>
          <w:sz w:val="26"/>
          <w:szCs w:val="26"/>
        </w:rPr>
        <w:t>a quo</w:t>
      </w:r>
      <w:r w:rsidRPr="00CF29FC">
        <w:rPr>
          <w:rFonts w:ascii="Arial" w:hAnsi="Arial" w:cs="Arial"/>
          <w:sz w:val="26"/>
          <w:szCs w:val="26"/>
        </w:rPr>
        <w:t xml:space="preserve"> </w:t>
      </w:r>
      <w:r>
        <w:rPr>
          <w:rFonts w:ascii="Arial" w:hAnsi="Arial" w:cs="Arial"/>
          <w:sz w:val="26"/>
          <w:szCs w:val="26"/>
        </w:rPr>
        <w:t xml:space="preserve">formuló cargos a </w:t>
      </w:r>
      <w:r>
        <w:rPr>
          <w:rFonts w:ascii="Arial" w:hAnsi="Arial" w:cs="Arial"/>
          <w:bCs/>
          <w:sz w:val="26"/>
          <w:szCs w:val="26"/>
        </w:rPr>
        <w:t xml:space="preserve">la señora </w:t>
      </w:r>
      <w:r>
        <w:rPr>
          <w:rFonts w:ascii="Arial" w:hAnsi="Arial" w:cs="Arial"/>
          <w:b/>
          <w:sz w:val="26"/>
          <w:szCs w:val="26"/>
        </w:rPr>
        <w:t>MARTHA LUCÍA MESA HERNÁNDEZ</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 xml:space="preserve">Dosquebradas – Risaralda, encontrándolo presuntamente responsable de la  </w:t>
      </w:r>
      <w:r w:rsidRPr="00DF2235">
        <w:rPr>
          <w:rFonts w:ascii="Arial" w:hAnsi="Arial" w:cs="Arial"/>
          <w:i/>
          <w:iCs/>
        </w:rPr>
        <w:t>“en conducta GRAVÍSIMA en la modalidad dolosa, tipificada en el artículo 153, numeral 1 de la Ley 270 de 1996, por ejecución de la conducta objetivamente tipificada en el artículo 416 del Código Penal, en concurso con la incursión en la conducta GRAVE DOLOSA, tipificada en el art. 153 numeral 1º de la Ley 270 de 1996, por desconocimiento de las normas consagradas en los artículo 9, 10 y 23 inciso primero, de la Ley 497 de 1999”</w:t>
      </w:r>
      <w:r>
        <w:rPr>
          <w:rFonts w:ascii="Arial" w:hAnsi="Arial" w:cs="Arial"/>
          <w:sz w:val="26"/>
          <w:szCs w:val="26"/>
        </w:rPr>
        <w:t>.</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bCs/>
          <w:sz w:val="26"/>
          <w:szCs w:val="26"/>
        </w:rPr>
      </w:pPr>
      <w:r>
        <w:rPr>
          <w:rFonts w:ascii="Arial" w:hAnsi="Arial" w:cs="Arial"/>
          <w:sz w:val="26"/>
          <w:szCs w:val="26"/>
        </w:rPr>
        <w:t xml:space="preserve">Precisó el Seccional de Instancia que la disciplinada siendo  </w:t>
      </w:r>
      <w:r w:rsidRPr="00CF29FC">
        <w:rPr>
          <w:rFonts w:ascii="Arial" w:hAnsi="Arial" w:cs="Arial"/>
          <w:sz w:val="26"/>
          <w:szCs w:val="26"/>
        </w:rPr>
        <w:t xml:space="preserve">Juez de Paz de </w:t>
      </w:r>
      <w:r>
        <w:rPr>
          <w:rFonts w:ascii="Arial" w:hAnsi="Arial" w:cs="Arial"/>
          <w:sz w:val="26"/>
          <w:szCs w:val="26"/>
        </w:rPr>
        <w:t xml:space="preserve">Dosquebradas – Risaralda ante la renuencia del señor RIVERA HERNÁNDEZ de asistir a la convocatorias enviadas; ésta ante la petición del señor </w:t>
      </w:r>
      <w:r>
        <w:rPr>
          <w:rFonts w:ascii="Arial" w:hAnsi="Arial" w:cs="Arial"/>
          <w:bCs/>
          <w:sz w:val="26"/>
          <w:szCs w:val="26"/>
        </w:rPr>
        <w:t>HILDEBRANDO DUQUE ACOSTA se dirigió la vivienda de quejoso, ubicada en el Municipio de Pereira, y según el denunciante, la funcionaria lo presionó para desocupar el inmueble y firmar la citación, de lo contrario volvería con la policía para hacer cumplir la Ley.</w:t>
      </w:r>
    </w:p>
    <w:p w:rsidR="00E947C1" w:rsidRDefault="00E947C1" w:rsidP="00E947C1">
      <w:pPr>
        <w:widowControl w:val="0"/>
        <w:spacing w:line="360" w:lineRule="auto"/>
        <w:jc w:val="both"/>
        <w:rPr>
          <w:rFonts w:ascii="Arial" w:hAnsi="Arial" w:cs="Arial"/>
          <w:bCs/>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Cs/>
          <w:sz w:val="26"/>
          <w:szCs w:val="26"/>
        </w:rPr>
        <w:t xml:space="preserve">Así mismo, manifestó la Sala Dual de Instancia que no puede </w:t>
      </w:r>
      <w:r>
        <w:rPr>
          <w:rFonts w:ascii="Arial" w:hAnsi="Arial" w:cs="Arial"/>
          <w:bCs/>
          <w:sz w:val="26"/>
          <w:szCs w:val="26"/>
        </w:rPr>
        <w:lastRenderedPageBreak/>
        <w:t>entenderse la actitud de la togada, pues se dirigió a un Municipio fuera de su jurisdicción, junto con la fuerza pública y el arrendador, mostrando su poder por el cual estaba investida con el propósito de intimidarlo y desalojarlo por la vía rápida al señor RIVERA HERNÁNDEZ, quien habitaba la casa legítimamente en virtud de un contrato de arrendamiento, siendo éste comportamiento contario a derecho y violatorio del debido proceso, pues su actuación se debió limitar a realizar la invitaciones a las partes y no por el contrario presionar al usuario para llevar a cabo la referida diligencia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Pr="00A3639E">
        <w:rPr>
          <w:rFonts w:ascii="Arial" w:hAnsi="Arial" w:cs="Arial"/>
          <w:sz w:val="26"/>
          <w:szCs w:val="26"/>
        </w:rPr>
        <w:t xml:space="preserve">79 - 86 </w:t>
      </w:r>
      <w:proofErr w:type="spellStart"/>
      <w:r w:rsidRPr="00A3639E">
        <w:rPr>
          <w:rFonts w:ascii="Arial" w:hAnsi="Arial" w:cs="Arial"/>
          <w:sz w:val="26"/>
          <w:szCs w:val="26"/>
        </w:rPr>
        <w:t>c.o</w:t>
      </w:r>
      <w:proofErr w:type="spellEnd"/>
      <w:r w:rsidRPr="00A3639E">
        <w:rPr>
          <w:rFonts w:ascii="Arial" w:hAnsi="Arial" w:cs="Arial"/>
          <w:sz w:val="26"/>
          <w:szCs w:val="26"/>
        </w:rPr>
        <w:t xml:space="preserve"> 1ª instancia).</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bCs/>
          <w:sz w:val="26"/>
          <w:szCs w:val="26"/>
        </w:rPr>
        <w:t>9</w:t>
      </w:r>
      <w:r w:rsidRPr="00671A67">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 xml:space="preserve">El Magistrado Sustanciador con auto del 8 mayo de 2014, designó al doctor GERMÁN BURITICÁ ROCHA defensor de oficio de la señora </w:t>
      </w:r>
      <w:r>
        <w:rPr>
          <w:rFonts w:ascii="Arial" w:hAnsi="Arial" w:cs="Arial"/>
          <w:b/>
          <w:sz w:val="26"/>
          <w:szCs w:val="26"/>
        </w:rPr>
        <w:t>MARTHA LUCÍA MESA HERNÁNDEZ</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w:t>
      </w:r>
      <w:proofErr w:type="spellStart"/>
      <w:r>
        <w:rPr>
          <w:rFonts w:ascii="Arial" w:hAnsi="Arial" w:cs="Arial"/>
          <w:sz w:val="26"/>
          <w:szCs w:val="26"/>
        </w:rPr>
        <w:t>fl</w:t>
      </w:r>
      <w:proofErr w:type="spellEnd"/>
      <w:r>
        <w:rPr>
          <w:rFonts w:ascii="Arial" w:hAnsi="Arial" w:cs="Arial"/>
          <w:sz w:val="26"/>
          <w:szCs w:val="26"/>
        </w:rPr>
        <w:t xml:space="preserve">. 87 </w:t>
      </w:r>
      <w:proofErr w:type="spellStart"/>
      <w:r>
        <w:rPr>
          <w:rFonts w:ascii="Arial" w:hAnsi="Arial" w:cs="Arial"/>
          <w:sz w:val="26"/>
          <w:szCs w:val="26"/>
        </w:rPr>
        <w:t>c.o</w:t>
      </w:r>
      <w:proofErr w:type="spellEnd"/>
      <w:r>
        <w:rPr>
          <w:rFonts w:ascii="Arial" w:hAnsi="Arial" w:cs="Arial"/>
          <w:sz w:val="26"/>
          <w:szCs w:val="26"/>
        </w:rPr>
        <w:t xml:space="preserve"> 1ª instancia).</w:t>
      </w:r>
    </w:p>
    <w:p w:rsidR="00E947C1" w:rsidRDefault="00E947C1" w:rsidP="00E947C1">
      <w:pPr>
        <w:widowControl w:val="0"/>
        <w:spacing w:line="360" w:lineRule="auto"/>
        <w:jc w:val="both"/>
        <w:rPr>
          <w:rFonts w:ascii="Arial" w:hAnsi="Arial" w:cs="Arial"/>
          <w:b/>
          <w:bCs/>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bCs/>
          <w:sz w:val="26"/>
          <w:szCs w:val="26"/>
        </w:rPr>
        <w:t>10</w:t>
      </w:r>
      <w:r w:rsidRPr="0047217C">
        <w:rPr>
          <w:rFonts w:ascii="Arial" w:hAnsi="Arial" w:cs="Arial"/>
          <w:b/>
          <w:bCs/>
          <w:sz w:val="26"/>
          <w:szCs w:val="26"/>
        </w:rPr>
        <w:t xml:space="preserve">.- </w:t>
      </w:r>
      <w:r>
        <w:rPr>
          <w:rFonts w:ascii="Arial" w:hAnsi="Arial" w:cs="Arial"/>
          <w:sz w:val="26"/>
          <w:szCs w:val="26"/>
        </w:rPr>
        <w:t xml:space="preserve">En escrito calendado 24 de junio de 2014, la Juez de Paz inculpada presentó sus descargos sobre el pliego de cargos aduciendo que inicialmente en la primera invitación enviada al señor RIVERA HERNÁNDEZ se consignó un apellido distinto, pues esos fueron los datos suministrados por el señor Hildebrando Duque Acosta, ante esta eventualidad, le remitió otra notificación al usuario, quien fue renuente a comparecer, por tanto, el ciudadano Duque Acosta le solicitó acudir personalmente a la vivienda del quejoso, lo cual llevó a cabo pidiendo acompañamiento de la Policía del Cuadrante con el fin de salvaguardar su integridad, una vez allí en la casa del denunciante, hablo con éste y </w:t>
      </w:r>
      <w:r>
        <w:rPr>
          <w:rFonts w:ascii="Arial" w:hAnsi="Arial" w:cs="Arial"/>
          <w:sz w:val="26"/>
          <w:szCs w:val="26"/>
        </w:rPr>
        <w:lastRenderedPageBreak/>
        <w:t>le explicó el motivo de su presencia, luego abandonó la morada, y el quejoso se comprometió a asistir a la siguiente convocatoria para conciliar, pues era su deseo hacerlo.</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sz w:val="26"/>
          <w:szCs w:val="26"/>
        </w:rPr>
        <w:t>Indicó la disciplinada que en ningún momento ha presionado al señor RIVERA HERNÁNDEZ, pues ingresó al casa de éste con su consentimiento, además aceptó y firmo la invitación para conciliar voluntariamente, sin embargo, ante la desidia del quejoso por llega a un acuerdo, procedió a dejar constancia que el conflicto debía llevarse en otra instancia, finalmente, aportó documentos para ser tenidas en cuenta como pruebas (</w:t>
      </w:r>
      <w:proofErr w:type="spellStart"/>
      <w:r>
        <w:rPr>
          <w:rFonts w:ascii="Arial" w:hAnsi="Arial" w:cs="Arial"/>
          <w:sz w:val="26"/>
          <w:szCs w:val="26"/>
        </w:rPr>
        <w:t>fls</w:t>
      </w:r>
      <w:proofErr w:type="spellEnd"/>
      <w:r>
        <w:rPr>
          <w:rFonts w:ascii="Arial" w:hAnsi="Arial" w:cs="Arial"/>
          <w:sz w:val="26"/>
          <w:szCs w:val="26"/>
        </w:rPr>
        <w:t xml:space="preserve">. 90 – 6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Pr="00C6567D" w:rsidRDefault="00E947C1" w:rsidP="00E947C1">
      <w:pPr>
        <w:widowControl w:val="0"/>
        <w:spacing w:line="360" w:lineRule="auto"/>
        <w:jc w:val="both"/>
        <w:rPr>
          <w:rFonts w:ascii="Arial" w:hAnsi="Arial" w:cs="Arial"/>
          <w:b/>
          <w:bCs/>
          <w:sz w:val="26"/>
          <w:szCs w:val="26"/>
        </w:rPr>
      </w:pPr>
    </w:p>
    <w:p w:rsidR="00E947C1" w:rsidRPr="00C6567D" w:rsidRDefault="00E947C1" w:rsidP="00E947C1">
      <w:pPr>
        <w:widowControl w:val="0"/>
        <w:spacing w:line="360" w:lineRule="auto"/>
        <w:jc w:val="both"/>
        <w:rPr>
          <w:rFonts w:ascii="Arial" w:hAnsi="Arial" w:cs="Arial"/>
          <w:sz w:val="26"/>
          <w:szCs w:val="26"/>
        </w:rPr>
      </w:pPr>
      <w:r w:rsidRPr="00C6567D">
        <w:rPr>
          <w:rFonts w:ascii="Arial" w:hAnsi="Arial" w:cs="Arial"/>
          <w:b/>
          <w:bCs/>
          <w:sz w:val="26"/>
          <w:szCs w:val="26"/>
        </w:rPr>
        <w:t>1</w:t>
      </w:r>
      <w:r>
        <w:rPr>
          <w:rFonts w:ascii="Arial" w:hAnsi="Arial" w:cs="Arial"/>
          <w:b/>
          <w:bCs/>
          <w:sz w:val="26"/>
          <w:szCs w:val="26"/>
        </w:rPr>
        <w:t>1</w:t>
      </w:r>
      <w:r w:rsidRPr="00C6567D">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 xml:space="preserve">El defensor de oficio de la Juez de Paz investigada presentó descargos señalando que su prohijado no a coaccionado al quejoso, pues éste fu quien la invito a seguir a su vivienda y la presencia de la policía no puede tomar como un acto intimidatorio, además, su cliente no realizó ninguna diligencia, simplemente procedió a entregarle al señor RIVERA HERNÁNDEZ la invitación para conciliar en su despacho, en consecuencia, su poderdante no ha desplegado actos de abuso de autoridad, arbitrario o injusto, por tanto, solicitó la aplicación del </w:t>
      </w:r>
      <w:r w:rsidRPr="00AE3D3C">
        <w:rPr>
          <w:rFonts w:ascii="Arial" w:hAnsi="Arial" w:cs="Arial"/>
          <w:i/>
          <w:iCs/>
        </w:rPr>
        <w:t>“</w:t>
      </w:r>
      <w:proofErr w:type="spellStart"/>
      <w:r w:rsidRPr="00AE3D3C">
        <w:rPr>
          <w:rFonts w:ascii="Arial" w:hAnsi="Arial" w:cs="Arial"/>
          <w:i/>
          <w:iCs/>
        </w:rPr>
        <w:t>indubio</w:t>
      </w:r>
      <w:proofErr w:type="spellEnd"/>
      <w:r w:rsidRPr="00AE3D3C">
        <w:rPr>
          <w:rFonts w:ascii="Arial" w:hAnsi="Arial" w:cs="Arial"/>
          <w:i/>
          <w:iCs/>
        </w:rPr>
        <w:t xml:space="preserve"> </w:t>
      </w:r>
      <w:proofErr w:type="spellStart"/>
      <w:r w:rsidRPr="00AE3D3C">
        <w:rPr>
          <w:rFonts w:ascii="Arial" w:hAnsi="Arial" w:cs="Arial"/>
          <w:i/>
          <w:iCs/>
        </w:rPr>
        <w:t>prorreo</w:t>
      </w:r>
      <w:proofErr w:type="spellEnd"/>
      <w:r w:rsidRPr="00AE3D3C">
        <w:rPr>
          <w:rFonts w:ascii="Arial" w:hAnsi="Arial" w:cs="Arial"/>
          <w:i/>
          <w:iCs/>
        </w:rPr>
        <w:t>”</w:t>
      </w:r>
      <w:r>
        <w:rPr>
          <w:rFonts w:ascii="Arial" w:hAnsi="Arial" w:cs="Arial"/>
          <w:sz w:val="26"/>
          <w:szCs w:val="26"/>
        </w:rPr>
        <w:t>, hay duda frente a lo denunciado por el quejoso y lo expresado por la funcionaria, por último, solicitó el testimonio del señor GUSTAVO RIVERA HERNÁNDEZ (</w:t>
      </w:r>
      <w:proofErr w:type="spellStart"/>
      <w:r>
        <w:rPr>
          <w:rFonts w:ascii="Arial" w:hAnsi="Arial" w:cs="Arial"/>
          <w:sz w:val="26"/>
          <w:szCs w:val="26"/>
        </w:rPr>
        <w:t>fls</w:t>
      </w:r>
      <w:proofErr w:type="spellEnd"/>
      <w:r>
        <w:rPr>
          <w:rFonts w:ascii="Arial" w:hAnsi="Arial" w:cs="Arial"/>
          <w:sz w:val="26"/>
          <w:szCs w:val="26"/>
        </w:rPr>
        <w:t xml:space="preserve">. 104 – 107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sz w:val="26"/>
          <w:szCs w:val="26"/>
        </w:rPr>
      </w:pPr>
    </w:p>
    <w:p w:rsidR="00E947C1" w:rsidRPr="001B388E" w:rsidRDefault="00E947C1" w:rsidP="00E947C1">
      <w:pPr>
        <w:widowControl w:val="0"/>
        <w:spacing w:line="360" w:lineRule="auto"/>
        <w:jc w:val="both"/>
        <w:rPr>
          <w:rFonts w:ascii="Arial" w:hAnsi="Arial" w:cs="Arial"/>
          <w:sz w:val="26"/>
          <w:szCs w:val="26"/>
        </w:rPr>
      </w:pPr>
      <w:r>
        <w:rPr>
          <w:rFonts w:ascii="Arial" w:hAnsi="Arial" w:cs="Arial"/>
          <w:b/>
          <w:bCs/>
          <w:sz w:val="26"/>
          <w:szCs w:val="26"/>
        </w:rPr>
        <w:t>12</w:t>
      </w:r>
      <w:r w:rsidRPr="001B388E">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 xml:space="preserve">En escrito adiado 17 de septiembre de 2014, presentó alegatos de conclusión reiterando lo manifestado en escritos anteriores y además, </w:t>
      </w:r>
      <w:r>
        <w:rPr>
          <w:rFonts w:ascii="Arial" w:hAnsi="Arial" w:cs="Arial"/>
          <w:sz w:val="26"/>
          <w:szCs w:val="26"/>
        </w:rPr>
        <w:lastRenderedPageBreak/>
        <w:t>precisó que no hay prueba fehaciente con la cual se demuestre su responsabilidad,  pues la llamada y el haberse dirigido a la casa del quejoso son mecanismos idóneos para comunicarse con las partes, en consecuencia solicitó ser exonerada del cargo imputado (</w:t>
      </w:r>
      <w:proofErr w:type="spellStart"/>
      <w:r>
        <w:rPr>
          <w:rFonts w:ascii="Arial" w:hAnsi="Arial" w:cs="Arial"/>
          <w:sz w:val="26"/>
          <w:szCs w:val="26"/>
        </w:rPr>
        <w:t>fls</w:t>
      </w:r>
      <w:proofErr w:type="spellEnd"/>
      <w:r>
        <w:rPr>
          <w:rFonts w:ascii="Arial" w:hAnsi="Arial" w:cs="Arial"/>
          <w:sz w:val="26"/>
          <w:szCs w:val="26"/>
        </w:rPr>
        <w:t xml:space="preserve">. 154 – 157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b/>
          <w:sz w:val="26"/>
          <w:szCs w:val="26"/>
        </w:rPr>
        <w:t>13</w:t>
      </w:r>
      <w:r w:rsidRPr="00DC179A">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El Representante del Ministerio Público rindió concepto el 25 de septiembre de 2014, en el cual precisó que la conducta desplegada por la señora </w:t>
      </w:r>
      <w:r>
        <w:rPr>
          <w:rFonts w:ascii="Arial" w:hAnsi="Arial" w:cs="Arial"/>
          <w:b/>
          <w:sz w:val="26"/>
          <w:szCs w:val="26"/>
        </w:rPr>
        <w:t>MARTHA LUCÍA MESA HERNÁNDEZ</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debe ser destinataria de sanción disciplinaria, por cuanto, se trasladó a realizar una diligencia en la vivienda del señor GUSTAVO RIVERA HERNÁNDEZ ubicada en el Municipio de Pereira, sin mediar el mutuo consentimiento de las partes y violando la competencia territorial prevista en el artículo 10 de la Ley 497 de 1999, quedando demostrada así en grado de certeza la conducta delegada por la Juez Paz consistente desplazarse a realizar una diligencia por fuera de su jurisdicción (</w:t>
      </w:r>
      <w:proofErr w:type="spellStart"/>
      <w:r>
        <w:rPr>
          <w:rFonts w:ascii="Arial" w:hAnsi="Arial" w:cs="Arial"/>
          <w:sz w:val="26"/>
          <w:szCs w:val="26"/>
        </w:rPr>
        <w:t>fls</w:t>
      </w:r>
      <w:proofErr w:type="spellEnd"/>
      <w:r>
        <w:rPr>
          <w:rFonts w:ascii="Arial" w:hAnsi="Arial" w:cs="Arial"/>
          <w:sz w:val="26"/>
          <w:szCs w:val="26"/>
        </w:rPr>
        <w:t xml:space="preserve">. 159 – 161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bCs/>
          <w:sz w:val="26"/>
          <w:szCs w:val="26"/>
        </w:rPr>
      </w:pPr>
    </w:p>
    <w:p w:rsidR="00E947C1" w:rsidRPr="00CF29FC" w:rsidRDefault="00E947C1" w:rsidP="00E947C1">
      <w:pPr>
        <w:widowControl w:val="0"/>
        <w:spacing w:line="360" w:lineRule="auto"/>
        <w:ind w:left="708" w:hanging="708"/>
        <w:jc w:val="center"/>
        <w:rPr>
          <w:rFonts w:ascii="Arial" w:hAnsi="Arial" w:cs="Arial"/>
          <w:b/>
          <w:sz w:val="26"/>
          <w:szCs w:val="26"/>
        </w:rPr>
      </w:pPr>
      <w:r w:rsidRPr="00CF29FC">
        <w:rPr>
          <w:rFonts w:ascii="Arial" w:hAnsi="Arial" w:cs="Arial"/>
          <w:b/>
          <w:sz w:val="26"/>
          <w:szCs w:val="26"/>
        </w:rPr>
        <w:t xml:space="preserve">DE LA SENTENCIA </w:t>
      </w:r>
      <w:r>
        <w:rPr>
          <w:rFonts w:ascii="Arial" w:hAnsi="Arial" w:cs="Arial"/>
          <w:b/>
          <w:sz w:val="26"/>
          <w:szCs w:val="26"/>
        </w:rPr>
        <w:t>APELADA</w:t>
      </w:r>
    </w:p>
    <w:p w:rsidR="00E947C1" w:rsidRPr="00CF29FC" w:rsidRDefault="00E947C1" w:rsidP="00E947C1">
      <w:pPr>
        <w:widowControl w:val="0"/>
        <w:spacing w:line="360" w:lineRule="auto"/>
        <w:jc w:val="center"/>
        <w:rPr>
          <w:rFonts w:ascii="Arial" w:hAnsi="Arial" w:cs="Arial"/>
          <w:b/>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sz w:val="26"/>
          <w:szCs w:val="26"/>
        </w:rPr>
        <w:t>En sentencia del 3 de septiembre de 2014</w:t>
      </w:r>
      <w:r w:rsidRPr="00CF29FC">
        <w:rPr>
          <w:rFonts w:ascii="Arial" w:hAnsi="Arial" w:cs="Arial"/>
          <w:sz w:val="26"/>
          <w:szCs w:val="26"/>
        </w:rPr>
        <w:t xml:space="preserve">, la </w:t>
      </w:r>
      <w:r>
        <w:rPr>
          <w:rFonts w:ascii="Arial" w:hAnsi="Arial" w:cs="Arial"/>
          <w:sz w:val="26"/>
          <w:szCs w:val="26"/>
        </w:rPr>
        <w:t>Sala de Instancia</w:t>
      </w:r>
      <w:r w:rsidRPr="00CF29FC">
        <w:rPr>
          <w:rFonts w:ascii="Arial" w:hAnsi="Arial" w:cs="Arial"/>
          <w:sz w:val="26"/>
          <w:szCs w:val="26"/>
        </w:rPr>
        <w:t xml:space="preserve"> sancionó con </w:t>
      </w:r>
      <w:r>
        <w:rPr>
          <w:rFonts w:ascii="Arial" w:hAnsi="Arial" w:cs="Arial"/>
          <w:b/>
          <w:bCs/>
          <w:sz w:val="26"/>
          <w:szCs w:val="26"/>
        </w:rPr>
        <w:t xml:space="preserve">remoción del cargo e inhabilidad general por diez (10) años y dos (2) meses </w:t>
      </w:r>
      <w:r>
        <w:rPr>
          <w:rFonts w:ascii="Arial" w:hAnsi="Arial" w:cs="Arial"/>
          <w:sz w:val="26"/>
          <w:szCs w:val="26"/>
        </w:rPr>
        <w:t>a la señora</w:t>
      </w:r>
      <w:r w:rsidRPr="00CF29FC">
        <w:rPr>
          <w:rFonts w:ascii="Arial" w:hAnsi="Arial" w:cs="Arial"/>
          <w:sz w:val="26"/>
          <w:szCs w:val="26"/>
        </w:rPr>
        <w:t xml:space="preserve"> </w:t>
      </w:r>
      <w:r>
        <w:rPr>
          <w:rFonts w:ascii="Arial" w:hAnsi="Arial" w:cs="Arial"/>
          <w:b/>
          <w:sz w:val="26"/>
          <w:szCs w:val="26"/>
        </w:rPr>
        <w:t>MARTHA LUCÍA MESA HERNÁNDEZ</w:t>
      </w:r>
      <w:r w:rsidRPr="00CF29FC">
        <w:rPr>
          <w:rFonts w:ascii="Arial" w:hAnsi="Arial" w:cs="Arial"/>
          <w:sz w:val="26"/>
          <w:szCs w:val="26"/>
        </w:rPr>
        <w:t xml:space="preserve">, Juez de Paz de </w:t>
      </w:r>
      <w:r>
        <w:rPr>
          <w:rFonts w:ascii="Arial" w:hAnsi="Arial" w:cs="Arial"/>
          <w:sz w:val="26"/>
          <w:szCs w:val="26"/>
        </w:rPr>
        <w:t>Dosquebradas - Risaralda</w:t>
      </w:r>
      <w:r w:rsidRPr="00CF29FC">
        <w:rPr>
          <w:rFonts w:ascii="Arial" w:hAnsi="Arial" w:cs="Arial"/>
          <w:sz w:val="26"/>
          <w:szCs w:val="26"/>
        </w:rPr>
        <w:t>, por haber</w:t>
      </w:r>
      <w:r>
        <w:rPr>
          <w:rFonts w:ascii="Arial" w:hAnsi="Arial" w:cs="Arial"/>
          <w:sz w:val="26"/>
          <w:szCs w:val="26"/>
        </w:rPr>
        <w:t xml:space="preserve"> incurrido </w:t>
      </w:r>
      <w:r w:rsidRPr="00DF2235">
        <w:rPr>
          <w:rFonts w:ascii="Arial" w:hAnsi="Arial" w:cs="Arial"/>
          <w:i/>
          <w:iCs/>
        </w:rPr>
        <w:t xml:space="preserve">“en conducta GRAVÍSIMA en la modalidad dolosa, tipificada en el </w:t>
      </w:r>
      <w:r w:rsidRPr="00DF2235">
        <w:rPr>
          <w:rFonts w:ascii="Arial" w:hAnsi="Arial" w:cs="Arial"/>
          <w:i/>
          <w:iCs/>
        </w:rPr>
        <w:lastRenderedPageBreak/>
        <w:t>artículo 153, numeral 1 de la Ley 270 de 1996, por ejecución de la conducta objetivamente tipificada en el artículo 416 del Código Penal, en concurso con la incursión en la conducta GRAVE DOLOSA, tipificada en el art. 153 numeral 1º de la Ley 270 de 1996, por desconocimiento de las normas consagradas en los artículo 9, 10 y 23 inciso primero, de la Ley 497 de 1999”</w:t>
      </w:r>
      <w:r>
        <w:rPr>
          <w:rFonts w:ascii="Arial" w:hAnsi="Arial" w:cs="Arial"/>
          <w:sz w:val="26"/>
          <w:szCs w:val="26"/>
        </w:rPr>
        <w:t>.</w:t>
      </w:r>
    </w:p>
    <w:p w:rsidR="00E947C1" w:rsidRDefault="00E947C1" w:rsidP="00E947C1">
      <w:pPr>
        <w:widowControl w:val="0"/>
        <w:tabs>
          <w:tab w:val="left" w:pos="5250"/>
        </w:tabs>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sz w:val="26"/>
          <w:szCs w:val="26"/>
        </w:rPr>
        <w:t>Refirió el</w:t>
      </w:r>
      <w:r w:rsidRPr="00A02773">
        <w:rPr>
          <w:rFonts w:ascii="Arial" w:hAnsi="Arial" w:cs="Arial"/>
          <w:i/>
          <w:iCs/>
          <w:sz w:val="26"/>
          <w:szCs w:val="26"/>
        </w:rPr>
        <w:t xml:space="preserve"> a quo </w:t>
      </w:r>
      <w:r>
        <w:rPr>
          <w:rFonts w:ascii="Arial" w:hAnsi="Arial" w:cs="Arial"/>
          <w:sz w:val="26"/>
          <w:szCs w:val="26"/>
        </w:rPr>
        <w:t>que la Juez de Paz desplego una conducta violatoria del debido proceso, arbitrario e injusto, por cuanto, a pesar de que la partes no acudieron al Despacho de la inculpada para someter su conflicto al conocimiento de la Jurisdicción Espacial de Paz, la denunciada se trasladó a un Municipio por fuera de su jurisdicción, violando así la competencia territorial, y además, coaccionó al usuario con el fin de hacerlo participar del trámite solicitado a petición del señor Hildebrando Duque Acosta, con el cual pretendía desalojar de la vivienda por la vía rápida al quejoso, quien habitaba la residencia legítimamente en virtud de un contrato de arrendamiento, haciéndose destinatario de falta imputada en el pliego de cargos (</w:t>
      </w:r>
      <w:proofErr w:type="spellStart"/>
      <w:r>
        <w:rPr>
          <w:rFonts w:ascii="Arial" w:hAnsi="Arial" w:cs="Arial"/>
          <w:sz w:val="26"/>
          <w:szCs w:val="26"/>
        </w:rPr>
        <w:t>fls</w:t>
      </w:r>
      <w:proofErr w:type="spellEnd"/>
      <w:r>
        <w:rPr>
          <w:rFonts w:ascii="Arial" w:hAnsi="Arial" w:cs="Arial"/>
          <w:sz w:val="26"/>
          <w:szCs w:val="26"/>
        </w:rPr>
        <w:t xml:space="preserve">. 164 – 170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center"/>
        <w:rPr>
          <w:rFonts w:ascii="Arial" w:hAnsi="Arial" w:cs="Arial"/>
          <w:b/>
          <w:bCs/>
          <w:sz w:val="26"/>
          <w:szCs w:val="26"/>
        </w:rPr>
      </w:pPr>
      <w:r w:rsidRPr="007A22A2">
        <w:rPr>
          <w:rFonts w:ascii="Arial" w:hAnsi="Arial" w:cs="Arial"/>
          <w:b/>
          <w:bCs/>
          <w:sz w:val="26"/>
          <w:szCs w:val="26"/>
        </w:rPr>
        <w:t>DE LA APELACIÓN</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Pr>
          <w:rFonts w:ascii="Arial" w:hAnsi="Arial" w:cs="Arial"/>
          <w:sz w:val="26"/>
          <w:szCs w:val="26"/>
        </w:rPr>
        <w:t>La señora</w:t>
      </w:r>
      <w:r w:rsidRPr="00CF29FC">
        <w:rPr>
          <w:rFonts w:ascii="Arial" w:hAnsi="Arial" w:cs="Arial"/>
          <w:sz w:val="26"/>
          <w:szCs w:val="26"/>
        </w:rPr>
        <w:t xml:space="preserve"> </w:t>
      </w:r>
      <w:r>
        <w:rPr>
          <w:rFonts w:ascii="Arial" w:hAnsi="Arial" w:cs="Arial"/>
          <w:b/>
          <w:sz w:val="26"/>
          <w:szCs w:val="26"/>
        </w:rPr>
        <w:t>MARTHA LUCÍA MESA HERNÁNDEZ</w:t>
      </w:r>
      <w:r w:rsidRPr="00CF29FC">
        <w:rPr>
          <w:rFonts w:ascii="Arial" w:hAnsi="Arial" w:cs="Arial"/>
          <w:sz w:val="26"/>
          <w:szCs w:val="26"/>
        </w:rPr>
        <w:t xml:space="preserve">, Juez de Paz de </w:t>
      </w:r>
      <w:r>
        <w:rPr>
          <w:rFonts w:ascii="Arial" w:hAnsi="Arial" w:cs="Arial"/>
          <w:sz w:val="26"/>
          <w:szCs w:val="26"/>
        </w:rPr>
        <w:t>Dosquebradas - Risaralda,  y su defensor de oficio, presentaron recurso de apelación manifestando lo siguiente:</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sidRPr="00D71D4D">
        <w:rPr>
          <w:rFonts w:ascii="Arial" w:hAnsi="Arial" w:cs="Arial"/>
          <w:b/>
          <w:bCs/>
          <w:sz w:val="26"/>
          <w:szCs w:val="26"/>
        </w:rPr>
        <w:t>II)</w:t>
      </w:r>
      <w:r>
        <w:rPr>
          <w:rFonts w:ascii="Arial" w:hAnsi="Arial" w:cs="Arial"/>
          <w:sz w:val="26"/>
          <w:szCs w:val="26"/>
        </w:rPr>
        <w:t xml:space="preserve"> Precisaron los apelantes que la disciplinada tenía la competencia </w:t>
      </w:r>
      <w:r>
        <w:rPr>
          <w:rFonts w:ascii="Arial" w:hAnsi="Arial" w:cs="Arial"/>
          <w:sz w:val="26"/>
          <w:szCs w:val="26"/>
        </w:rPr>
        <w:lastRenderedPageBreak/>
        <w:t>para conocer del asunto, pues el señor HILDEBRANDO DUQUE ACOSTA residía dentro de la jurisdicción de la referida Juez de Paz.</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sidRPr="00D71D4D">
        <w:rPr>
          <w:rFonts w:ascii="Arial" w:hAnsi="Arial" w:cs="Arial"/>
          <w:b/>
          <w:bCs/>
          <w:sz w:val="26"/>
          <w:szCs w:val="26"/>
        </w:rPr>
        <w:t>II)</w:t>
      </w:r>
      <w:r>
        <w:rPr>
          <w:rFonts w:ascii="Arial" w:hAnsi="Arial" w:cs="Arial"/>
          <w:sz w:val="26"/>
          <w:szCs w:val="26"/>
        </w:rPr>
        <w:t xml:space="preserve"> Manifestaron los recurrentes  que la Jurisdicción Disciplinaria no puede imputarle un delito penal a su investigada, por cuanto, su juez natural es la Jurisdicción Ordinaria Pena.</w:t>
      </w:r>
    </w:p>
    <w:p w:rsidR="00E947C1" w:rsidRDefault="00E947C1" w:rsidP="00E947C1">
      <w:pPr>
        <w:widowControl w:val="0"/>
        <w:spacing w:line="360" w:lineRule="auto"/>
        <w:jc w:val="both"/>
        <w:rPr>
          <w:rFonts w:ascii="Arial" w:hAnsi="Arial" w:cs="Arial"/>
          <w:sz w:val="26"/>
          <w:szCs w:val="26"/>
        </w:rPr>
      </w:pPr>
    </w:p>
    <w:p w:rsidR="00E947C1" w:rsidRPr="00D71D4D" w:rsidRDefault="00E947C1" w:rsidP="00E947C1">
      <w:pPr>
        <w:widowControl w:val="0"/>
        <w:spacing w:line="360" w:lineRule="auto"/>
        <w:jc w:val="both"/>
        <w:rPr>
          <w:rFonts w:ascii="Arial" w:hAnsi="Arial" w:cs="Arial"/>
          <w:sz w:val="26"/>
          <w:szCs w:val="26"/>
        </w:rPr>
      </w:pPr>
      <w:r w:rsidRPr="00D71D4D">
        <w:rPr>
          <w:rFonts w:ascii="Arial" w:hAnsi="Arial" w:cs="Arial"/>
          <w:b/>
          <w:bCs/>
          <w:sz w:val="26"/>
          <w:szCs w:val="26"/>
        </w:rPr>
        <w:t xml:space="preserve">III) </w:t>
      </w:r>
      <w:r>
        <w:rPr>
          <w:rFonts w:ascii="Arial" w:hAnsi="Arial" w:cs="Arial"/>
          <w:sz w:val="26"/>
          <w:szCs w:val="26"/>
        </w:rPr>
        <w:t>Refirieron los  apelantes que no hay pruebas a partir de las cuales se demuestre el abuso o acto arbitrario imputado en la sentencia objeto de alzada (</w:t>
      </w:r>
      <w:proofErr w:type="spellStart"/>
      <w:r>
        <w:rPr>
          <w:rFonts w:ascii="Arial" w:hAnsi="Arial" w:cs="Arial"/>
          <w:sz w:val="26"/>
          <w:szCs w:val="26"/>
        </w:rPr>
        <w:t>fls</w:t>
      </w:r>
      <w:proofErr w:type="spellEnd"/>
      <w:r>
        <w:rPr>
          <w:rFonts w:ascii="Arial" w:hAnsi="Arial" w:cs="Arial"/>
          <w:sz w:val="26"/>
          <w:szCs w:val="26"/>
        </w:rPr>
        <w:t xml:space="preserve">. 175 – 186 </w:t>
      </w:r>
      <w:proofErr w:type="spellStart"/>
      <w:r>
        <w:rPr>
          <w:rFonts w:ascii="Arial" w:hAnsi="Arial" w:cs="Arial"/>
          <w:sz w:val="26"/>
          <w:szCs w:val="26"/>
        </w:rPr>
        <w:t>c.o</w:t>
      </w:r>
      <w:proofErr w:type="spellEnd"/>
      <w:r>
        <w:rPr>
          <w:rFonts w:ascii="Arial" w:hAnsi="Arial" w:cs="Arial"/>
          <w:sz w:val="26"/>
          <w:szCs w:val="26"/>
        </w:rPr>
        <w:t xml:space="preserve"> 1ª instancia). </w:t>
      </w:r>
    </w:p>
    <w:p w:rsidR="00E947C1" w:rsidRDefault="00E947C1" w:rsidP="00E947C1">
      <w:pPr>
        <w:widowControl w:val="0"/>
        <w:spacing w:line="360" w:lineRule="auto"/>
        <w:jc w:val="both"/>
        <w:rPr>
          <w:rFonts w:ascii="Arial" w:hAnsi="Arial" w:cs="Arial"/>
          <w:sz w:val="26"/>
          <w:szCs w:val="26"/>
        </w:rPr>
      </w:pPr>
      <w:r>
        <w:rPr>
          <w:rFonts w:ascii="Arial" w:hAnsi="Arial" w:cs="Arial"/>
          <w:sz w:val="26"/>
          <w:szCs w:val="26"/>
        </w:rPr>
        <w:t xml:space="preserve"> </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center"/>
        <w:rPr>
          <w:rFonts w:ascii="Arial" w:hAnsi="Arial" w:cs="Arial"/>
          <w:b/>
          <w:sz w:val="26"/>
          <w:szCs w:val="26"/>
        </w:rPr>
      </w:pPr>
      <w:r w:rsidRPr="00CF29FC">
        <w:rPr>
          <w:rFonts w:ascii="Arial" w:hAnsi="Arial" w:cs="Arial"/>
          <w:b/>
          <w:sz w:val="26"/>
          <w:szCs w:val="26"/>
        </w:rPr>
        <w:t>CONSIDERACIONES DE LA SALA</w:t>
      </w:r>
    </w:p>
    <w:p w:rsidR="00E947C1" w:rsidRPr="00CF29FC" w:rsidRDefault="00E947C1" w:rsidP="00E947C1">
      <w:pPr>
        <w:widowControl w:val="0"/>
        <w:spacing w:line="360" w:lineRule="auto"/>
        <w:jc w:val="center"/>
        <w:rPr>
          <w:rFonts w:ascii="Arial" w:hAnsi="Arial" w:cs="Arial"/>
          <w:b/>
          <w:sz w:val="26"/>
          <w:szCs w:val="26"/>
        </w:rPr>
      </w:pPr>
    </w:p>
    <w:p w:rsidR="00E947C1" w:rsidRPr="00CF29FC" w:rsidRDefault="00E947C1" w:rsidP="00E947C1">
      <w:pPr>
        <w:widowControl w:val="0"/>
        <w:spacing w:line="360" w:lineRule="auto"/>
        <w:jc w:val="center"/>
        <w:rPr>
          <w:rFonts w:ascii="Arial" w:hAnsi="Arial" w:cs="Arial"/>
          <w:b/>
          <w:sz w:val="26"/>
          <w:szCs w:val="26"/>
        </w:rPr>
      </w:pPr>
    </w:p>
    <w:p w:rsidR="00E947C1" w:rsidRPr="00CF29FC" w:rsidRDefault="00E947C1" w:rsidP="00E947C1">
      <w:pPr>
        <w:overflowPunct w:val="0"/>
        <w:autoSpaceDE w:val="0"/>
        <w:autoSpaceDN w:val="0"/>
        <w:adjustRightInd w:val="0"/>
        <w:spacing w:line="360" w:lineRule="auto"/>
        <w:jc w:val="both"/>
        <w:textAlignment w:val="baseline"/>
        <w:rPr>
          <w:rFonts w:ascii="Arial" w:hAnsi="Arial" w:cs="Arial"/>
          <w:b/>
          <w:bCs/>
          <w:sz w:val="26"/>
          <w:szCs w:val="26"/>
          <w:lang w:val="es-ES_tradnl"/>
        </w:rPr>
      </w:pPr>
      <w:r w:rsidRPr="00CF29FC">
        <w:rPr>
          <w:rFonts w:ascii="Arial" w:hAnsi="Arial" w:cs="Arial"/>
          <w:b/>
          <w:bCs/>
          <w:sz w:val="26"/>
          <w:szCs w:val="26"/>
          <w:lang w:val="es-ES_tradnl"/>
        </w:rPr>
        <w:t>1.- De la competencia.</w:t>
      </w:r>
    </w:p>
    <w:p w:rsidR="00E947C1" w:rsidRPr="00CF29FC" w:rsidRDefault="00E947C1" w:rsidP="00E947C1">
      <w:pPr>
        <w:overflowPunct w:val="0"/>
        <w:autoSpaceDE w:val="0"/>
        <w:autoSpaceDN w:val="0"/>
        <w:adjustRightInd w:val="0"/>
        <w:spacing w:line="360" w:lineRule="auto"/>
        <w:jc w:val="both"/>
        <w:textAlignment w:val="baseline"/>
        <w:rPr>
          <w:rFonts w:ascii="Arial" w:hAnsi="Arial" w:cs="Arial"/>
          <w:b/>
          <w:bCs/>
          <w:sz w:val="26"/>
          <w:szCs w:val="26"/>
          <w:lang w:val="es-ES_tradnl"/>
        </w:rPr>
      </w:pPr>
    </w:p>
    <w:p w:rsidR="00E947C1" w:rsidRDefault="00E947C1" w:rsidP="00E947C1">
      <w:pPr>
        <w:widowControl w:val="0"/>
        <w:tabs>
          <w:tab w:val="left" w:pos="204"/>
          <w:tab w:val="left" w:pos="720"/>
        </w:tabs>
        <w:spacing w:line="360" w:lineRule="auto"/>
        <w:jc w:val="both"/>
        <w:rPr>
          <w:rFonts w:ascii="Arial" w:hAnsi="Arial" w:cs="Arial"/>
          <w:sz w:val="26"/>
          <w:szCs w:val="26"/>
        </w:rPr>
      </w:pPr>
      <w:r w:rsidRPr="00AC5C92">
        <w:rPr>
          <w:rFonts w:ascii="Arial" w:hAnsi="Arial" w:cs="Arial"/>
          <w:sz w:val="26"/>
          <w:szCs w:val="26"/>
          <w:lang w:val="es-ES_tradnl"/>
        </w:rPr>
        <w:t xml:space="preserve">La Sala Jurisdiccional Disciplinaria del Consejo Superior de la Judicatura es competente para conocer del presente asunto, de acuerdo a lo previsto </w:t>
      </w:r>
      <w:r>
        <w:rPr>
          <w:rFonts w:ascii="Arial" w:hAnsi="Arial" w:cs="Arial"/>
          <w:sz w:val="26"/>
          <w:szCs w:val="26"/>
          <w:lang w:val="es-ES_tradnl"/>
        </w:rPr>
        <w:t xml:space="preserve">en el </w:t>
      </w:r>
      <w:r w:rsidRPr="00AC5C92">
        <w:rPr>
          <w:rFonts w:ascii="Arial" w:hAnsi="Arial" w:cs="Arial"/>
          <w:sz w:val="26"/>
          <w:szCs w:val="26"/>
          <w:lang w:val="es-ES_tradnl"/>
        </w:rPr>
        <w:t>numeral 4 del artículo 112 de la Ley 270 de 1996 y el artículo 34 de la Ley 497 de 1999</w:t>
      </w:r>
      <w:r w:rsidRPr="00AC5C92">
        <w:rPr>
          <w:rFonts w:ascii="Arial" w:hAnsi="Arial" w:cs="Arial"/>
          <w:sz w:val="26"/>
          <w:szCs w:val="26"/>
        </w:rPr>
        <w:t>.</w:t>
      </w:r>
      <w:r w:rsidRPr="00CF29FC">
        <w:rPr>
          <w:rFonts w:ascii="Arial" w:hAnsi="Arial" w:cs="Arial"/>
          <w:sz w:val="26"/>
          <w:szCs w:val="26"/>
        </w:rPr>
        <w:t xml:space="preserve"> </w:t>
      </w:r>
    </w:p>
    <w:p w:rsidR="00E947C1" w:rsidRPr="00974A1F" w:rsidRDefault="00E947C1" w:rsidP="00E947C1">
      <w:pPr>
        <w:widowControl w:val="0"/>
        <w:tabs>
          <w:tab w:val="left" w:pos="204"/>
          <w:tab w:val="left" w:pos="720"/>
        </w:tabs>
        <w:spacing w:line="360" w:lineRule="auto"/>
        <w:jc w:val="both"/>
        <w:rPr>
          <w:rFonts w:ascii="Arial" w:hAnsi="Arial" w:cs="Arial"/>
          <w:sz w:val="26"/>
          <w:szCs w:val="26"/>
          <w:lang w:val="es-ES_tradnl"/>
        </w:rPr>
      </w:pPr>
    </w:p>
    <w:p w:rsidR="00E947C1" w:rsidRPr="00CF29FC" w:rsidRDefault="00E947C1" w:rsidP="00E947C1">
      <w:pPr>
        <w:spacing w:line="360" w:lineRule="auto"/>
        <w:ind w:right="-7"/>
        <w:jc w:val="both"/>
        <w:rPr>
          <w:rFonts w:ascii="Arial" w:hAnsi="Arial" w:cs="Arial"/>
          <w:sz w:val="26"/>
          <w:szCs w:val="26"/>
          <w:lang w:val="es-ES"/>
        </w:rPr>
      </w:pPr>
      <w:r w:rsidRPr="00CF29FC">
        <w:rPr>
          <w:rFonts w:ascii="Arial" w:hAnsi="Arial" w:cs="Arial"/>
          <w:sz w:val="26"/>
          <w:szCs w:val="26"/>
          <w:lang w:val="es-ES_tradnl"/>
        </w:rPr>
        <w:t xml:space="preserve">De acuerdo con el artículo 11 literal d) de la Ley 270 de 1996, Estatutaria de la Administración de Justicia, la Jurisdicción de Paz forma parte de la estructura general de la Rama Judicial del Poder Público, y el alcance de la función jurisdiccional disciplinaria atribuida </w:t>
      </w:r>
      <w:r w:rsidRPr="00CF29FC">
        <w:rPr>
          <w:rFonts w:ascii="Arial" w:hAnsi="Arial" w:cs="Arial"/>
          <w:sz w:val="26"/>
          <w:szCs w:val="26"/>
          <w:lang w:val="es-ES_tradnl"/>
        </w:rPr>
        <w:lastRenderedPageBreak/>
        <w:t>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E947C1" w:rsidRPr="00CF29FC" w:rsidRDefault="00E947C1" w:rsidP="00E947C1">
      <w:pPr>
        <w:spacing w:line="360" w:lineRule="auto"/>
        <w:ind w:right="-7"/>
        <w:jc w:val="both"/>
        <w:rPr>
          <w:rFonts w:ascii="Arial" w:hAnsi="Arial" w:cs="Arial"/>
          <w:sz w:val="26"/>
          <w:szCs w:val="26"/>
          <w:lang w:val="es-ES"/>
        </w:rPr>
      </w:pPr>
    </w:p>
    <w:p w:rsidR="00E947C1" w:rsidRPr="00CF29FC" w:rsidRDefault="00E947C1" w:rsidP="00E947C1">
      <w:pPr>
        <w:overflowPunct w:val="0"/>
        <w:autoSpaceDE w:val="0"/>
        <w:autoSpaceDN w:val="0"/>
        <w:adjustRightInd w:val="0"/>
        <w:spacing w:line="360" w:lineRule="auto"/>
        <w:jc w:val="both"/>
        <w:textAlignment w:val="baseline"/>
        <w:rPr>
          <w:rFonts w:ascii="Arial" w:hAnsi="Arial" w:cs="Arial"/>
          <w:sz w:val="26"/>
          <w:szCs w:val="26"/>
          <w:lang w:val="es-ES_tradnl"/>
        </w:rPr>
      </w:pPr>
      <w:r w:rsidRPr="00CF29FC">
        <w:rPr>
          <w:rFonts w:ascii="Arial" w:hAnsi="Arial" w:cs="Arial"/>
          <w:sz w:val="26"/>
          <w:szCs w:val="26"/>
          <w:lang w:val="es-ES_tradnl"/>
        </w:rPr>
        <w:t xml:space="preserve">Y si bien, en razón a la entrada en vigencia del Acto Legislativo No. 02 de 2015, se adoptó una reforma a la Rama Judicial, denominada </w:t>
      </w:r>
      <w:r w:rsidRPr="00CF29FC">
        <w:rPr>
          <w:rFonts w:ascii="Arial" w:hAnsi="Arial" w:cs="Arial"/>
          <w:i/>
          <w:sz w:val="26"/>
          <w:szCs w:val="26"/>
          <w:lang w:val="es-ES_tradnl"/>
        </w:rPr>
        <w:t>“equilibrio de poderes”,</w:t>
      </w:r>
      <w:r w:rsidRPr="00CF29FC">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CF29FC">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_tradnl"/>
        </w:rPr>
        <w:t xml:space="preserve">”.  </w:t>
      </w:r>
    </w:p>
    <w:p w:rsidR="00E947C1" w:rsidRPr="00CF29FC" w:rsidRDefault="00E947C1" w:rsidP="00E947C1">
      <w:pPr>
        <w:overflowPunct w:val="0"/>
        <w:autoSpaceDE w:val="0"/>
        <w:autoSpaceDN w:val="0"/>
        <w:adjustRightInd w:val="0"/>
        <w:spacing w:line="360" w:lineRule="auto"/>
        <w:jc w:val="both"/>
        <w:textAlignment w:val="baseline"/>
        <w:rPr>
          <w:rFonts w:ascii="Arial" w:hAnsi="Arial" w:cs="Arial"/>
          <w:sz w:val="26"/>
          <w:szCs w:val="26"/>
          <w:lang w:val="es-ES_tradnl"/>
        </w:rPr>
      </w:pPr>
    </w:p>
    <w:p w:rsidR="00E947C1" w:rsidRPr="00CF29FC" w:rsidRDefault="00E947C1" w:rsidP="00E947C1">
      <w:pPr>
        <w:overflowPunct w:val="0"/>
        <w:autoSpaceDE w:val="0"/>
        <w:autoSpaceDN w:val="0"/>
        <w:adjustRightInd w:val="0"/>
        <w:spacing w:line="360" w:lineRule="auto"/>
        <w:jc w:val="both"/>
        <w:textAlignment w:val="baseline"/>
        <w:rPr>
          <w:rFonts w:ascii="Arial" w:hAnsi="Arial" w:cs="Arial"/>
          <w:i/>
          <w:sz w:val="26"/>
          <w:szCs w:val="26"/>
          <w:lang w:val="es-ES_tradnl"/>
        </w:rPr>
      </w:pPr>
      <w:r w:rsidRPr="00CF29FC">
        <w:rPr>
          <w:rFonts w:ascii="Arial" w:hAnsi="Arial" w:cs="Arial"/>
          <w:sz w:val="26"/>
          <w:szCs w:val="26"/>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w:t>
      </w:r>
      <w:r w:rsidRPr="00CF29FC">
        <w:rPr>
          <w:rFonts w:ascii="Arial" w:hAnsi="Arial" w:cs="Arial"/>
          <w:sz w:val="26"/>
          <w:szCs w:val="26"/>
          <w:lang w:val="es-ES_tradnl"/>
        </w:rPr>
        <w:lastRenderedPageBreak/>
        <w:t xml:space="preserve">manera: </w:t>
      </w:r>
      <w:r w:rsidRPr="00CF29FC">
        <w:rPr>
          <w:rFonts w:ascii="Arial" w:hAnsi="Arial" w:cs="Arial"/>
          <w:i/>
          <w:sz w:val="26"/>
          <w:szCs w:val="26"/>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E947C1" w:rsidRPr="00CF29FC" w:rsidRDefault="00E947C1" w:rsidP="00E947C1">
      <w:pPr>
        <w:overflowPunct w:val="0"/>
        <w:autoSpaceDE w:val="0"/>
        <w:autoSpaceDN w:val="0"/>
        <w:adjustRightInd w:val="0"/>
        <w:spacing w:line="360" w:lineRule="auto"/>
        <w:jc w:val="both"/>
        <w:textAlignment w:val="baseline"/>
        <w:rPr>
          <w:rFonts w:ascii="Arial" w:hAnsi="Arial" w:cs="Arial"/>
          <w:i/>
          <w:sz w:val="26"/>
          <w:szCs w:val="26"/>
          <w:lang w:val="es-ES_tradnl"/>
        </w:rPr>
      </w:pPr>
    </w:p>
    <w:p w:rsidR="00E947C1" w:rsidRPr="00CF29FC" w:rsidRDefault="00E947C1" w:rsidP="00E947C1">
      <w:pPr>
        <w:spacing w:line="360" w:lineRule="auto"/>
        <w:jc w:val="both"/>
        <w:rPr>
          <w:rFonts w:ascii="Arial" w:hAnsi="Arial" w:cs="Arial"/>
          <w:sz w:val="26"/>
          <w:szCs w:val="26"/>
          <w:lang w:val="es-ES"/>
        </w:rPr>
      </w:pPr>
      <w:r w:rsidRPr="00CF29FC">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CF29FC">
        <w:rPr>
          <w:rFonts w:ascii="Arial" w:hAnsi="Arial" w:cs="Arial"/>
          <w:i/>
          <w:sz w:val="26"/>
          <w:szCs w:val="26"/>
          <w:lang w:val="es-ES"/>
        </w:rPr>
        <w:t>“los actuales Magistrados de la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w:t>
      </w:r>
      <w:r w:rsidRPr="00CF29FC">
        <w:rPr>
          <w:rFonts w:ascii="Arial" w:hAnsi="Arial" w:cs="Arial"/>
          <w:sz w:val="26"/>
          <w:szCs w:val="26"/>
          <w:lang w:val="es-ES"/>
        </w:rPr>
        <w:lastRenderedPageBreak/>
        <w:t xml:space="preserve">sino también, para dirimir los conflictos de competencia que surjan entre las distintas jurisdicciones y para conocer de acciones de tutela.  </w:t>
      </w:r>
    </w:p>
    <w:p w:rsidR="00E947C1" w:rsidRDefault="00E947C1" w:rsidP="00E947C1">
      <w:pPr>
        <w:widowControl w:val="0"/>
        <w:spacing w:line="360" w:lineRule="auto"/>
        <w:jc w:val="both"/>
        <w:rPr>
          <w:rFonts w:ascii="Arial" w:hAnsi="Arial" w:cs="Arial"/>
          <w:b/>
          <w:sz w:val="26"/>
          <w:szCs w:val="26"/>
        </w:rPr>
      </w:pPr>
    </w:p>
    <w:p w:rsidR="00E947C1" w:rsidRPr="00CF29FC" w:rsidRDefault="00E947C1" w:rsidP="00E947C1">
      <w:pPr>
        <w:widowControl w:val="0"/>
        <w:spacing w:line="360" w:lineRule="auto"/>
        <w:jc w:val="both"/>
        <w:rPr>
          <w:rFonts w:ascii="Arial" w:hAnsi="Arial" w:cs="Arial"/>
          <w:b/>
          <w:sz w:val="26"/>
          <w:szCs w:val="26"/>
        </w:rPr>
      </w:pPr>
      <w:r w:rsidRPr="00CF29FC">
        <w:rPr>
          <w:rFonts w:ascii="Arial" w:hAnsi="Arial" w:cs="Arial"/>
          <w:b/>
          <w:sz w:val="26"/>
          <w:szCs w:val="26"/>
        </w:rPr>
        <w:t>2.- De la Nulidad</w:t>
      </w:r>
    </w:p>
    <w:p w:rsidR="00E947C1" w:rsidRPr="00CF29FC"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sidRPr="00D71D4D">
        <w:rPr>
          <w:rFonts w:ascii="Arial" w:hAnsi="Arial" w:cs="Arial"/>
          <w:sz w:val="26"/>
          <w:szCs w:val="26"/>
        </w:rPr>
        <w:t xml:space="preserve">A juicio de esta Colegiatura la nulidad que deviene del presente asunto, se origina en la normatividad aplicada en la adecuación típica del comportamiento presuntamente desplegado por la señora </w:t>
      </w:r>
      <w:r w:rsidRPr="00D71D4D">
        <w:rPr>
          <w:rFonts w:ascii="Arial" w:hAnsi="Arial" w:cs="Arial"/>
          <w:b/>
          <w:sz w:val="26"/>
          <w:szCs w:val="26"/>
        </w:rPr>
        <w:t>MARTHA LUCÍA MESA HERNÁNDEZ</w:t>
      </w:r>
      <w:r w:rsidRPr="00D71D4D">
        <w:rPr>
          <w:rFonts w:ascii="Arial" w:hAnsi="Arial" w:cs="Arial"/>
          <w:sz w:val="26"/>
          <w:szCs w:val="26"/>
        </w:rPr>
        <w:t>, Juez de Paz de Dosquebradas - Risaralda, es decir,</w:t>
      </w:r>
      <w:r>
        <w:rPr>
          <w:rFonts w:cs="Arial"/>
          <w:szCs w:val="26"/>
        </w:rPr>
        <w:t xml:space="preserve"> </w:t>
      </w:r>
      <w:r w:rsidRPr="00CF29FC">
        <w:rPr>
          <w:rFonts w:ascii="Arial" w:hAnsi="Arial" w:cs="Arial"/>
          <w:sz w:val="26"/>
          <w:szCs w:val="26"/>
        </w:rPr>
        <w:t>por haber</w:t>
      </w:r>
      <w:r>
        <w:rPr>
          <w:rFonts w:ascii="Arial" w:hAnsi="Arial" w:cs="Arial"/>
          <w:sz w:val="26"/>
          <w:szCs w:val="26"/>
        </w:rPr>
        <w:t xml:space="preserve"> incurrido </w:t>
      </w:r>
      <w:r w:rsidRPr="00DF2235">
        <w:rPr>
          <w:rFonts w:ascii="Arial" w:hAnsi="Arial" w:cs="Arial"/>
          <w:i/>
          <w:iCs/>
        </w:rPr>
        <w:t>“en conducta GRAVÍSIMA en la modalidad dolosa, tipificada en el artículo 153, numeral 1 de la Ley 270 de 1996, por ejecución de la conducta objetivamente tipificada en el artículo 416 del Código Penal, en concurso con la incursión en la conducta GRAVE DOLOSA, tipificada en el art. 153 numeral 1º de la Ley 270 de 1996, por desconocimiento de las normas consagradas en los artículo 9, 10 y 23 inciso primero, de la Ley 497 de 1999”</w:t>
      </w:r>
      <w:r>
        <w:rPr>
          <w:rFonts w:ascii="Arial" w:hAnsi="Arial" w:cs="Arial"/>
          <w:sz w:val="26"/>
          <w:szCs w:val="26"/>
        </w:rPr>
        <w:t>.</w:t>
      </w:r>
    </w:p>
    <w:p w:rsidR="00E947C1" w:rsidRPr="00CF29FC" w:rsidRDefault="00E947C1" w:rsidP="00E947C1">
      <w:pPr>
        <w:pStyle w:val="Textoindependiente"/>
        <w:widowControl w:val="0"/>
        <w:rPr>
          <w:rFonts w:cs="Arial"/>
          <w:szCs w:val="26"/>
        </w:rPr>
      </w:pPr>
      <w:r w:rsidRPr="00CF29FC">
        <w:rPr>
          <w:rFonts w:cs="Arial"/>
          <w:szCs w:val="26"/>
        </w:rPr>
        <w:t>A fin de modular los alcances del postulado en cita, se hace necesario plasmar las siguientes acotaciones de orden conceptual, para luego definir el asunto sometido a decisión:</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E947C1" w:rsidRPr="00CF29FC" w:rsidRDefault="00E947C1" w:rsidP="00E947C1">
      <w:pPr>
        <w:widowControl w:val="0"/>
        <w:spacing w:line="360" w:lineRule="auto"/>
        <w:jc w:val="both"/>
        <w:rPr>
          <w:rFonts w:ascii="Arial" w:hAnsi="Arial" w:cs="Arial"/>
          <w:sz w:val="26"/>
          <w:szCs w:val="26"/>
          <w:highlight w:val="yellow"/>
          <w:u w:val="single"/>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La Corte Constitucional en sentencia T- 796 de 2007 frente al ámbito </w:t>
      </w:r>
      <w:r w:rsidRPr="00CF29FC">
        <w:rPr>
          <w:rFonts w:ascii="Arial" w:hAnsi="Arial" w:cs="Arial"/>
          <w:sz w:val="26"/>
          <w:szCs w:val="26"/>
        </w:rPr>
        <w:lastRenderedPageBreak/>
        <w:t>jurídico de la Jurisdicción de Paz ha señalado en reiterados pronunciamientos:</w:t>
      </w:r>
    </w:p>
    <w:p w:rsidR="00E947C1" w:rsidRPr="00CF29FC" w:rsidRDefault="00E947C1" w:rsidP="00E947C1">
      <w:pPr>
        <w:widowControl w:val="0"/>
        <w:spacing w:line="360" w:lineRule="auto"/>
        <w:jc w:val="both"/>
        <w:rPr>
          <w:rFonts w:ascii="Arial" w:hAnsi="Arial" w:cs="Arial"/>
          <w:sz w:val="26"/>
          <w:szCs w:val="26"/>
          <w:highlight w:val="yellow"/>
          <w:u w:val="single"/>
        </w:rPr>
      </w:pPr>
    </w:p>
    <w:p w:rsidR="00E947C1" w:rsidRPr="007D21D1" w:rsidRDefault="00E947C1" w:rsidP="00E947C1">
      <w:pPr>
        <w:widowControl w:val="0"/>
        <w:spacing w:line="360" w:lineRule="auto"/>
        <w:ind w:left="567" w:right="510"/>
        <w:jc w:val="both"/>
        <w:rPr>
          <w:rFonts w:ascii="Arial" w:hAnsi="Arial" w:cs="Arial"/>
          <w:i/>
        </w:rPr>
      </w:pPr>
      <w:r w:rsidRPr="007D21D1">
        <w:rPr>
          <w:rFonts w:ascii="Arial" w:hAnsi="Arial" w:cs="Arial"/>
          <w:i/>
        </w:rPr>
        <w:t>“[…] Sus decisiones, como lo ha destacado la jurisprudencia escapan el ámbito de lo jurídico</w:t>
      </w:r>
      <w:r w:rsidRPr="007D21D1">
        <w:rPr>
          <w:rStyle w:val="Refdenotaalpie"/>
          <w:rFonts w:ascii="Arial" w:hAnsi="Arial" w:cs="Arial"/>
          <w:i/>
        </w:rPr>
        <w:footnoteReference w:id="2"/>
      </w:r>
      <w:r w:rsidRPr="007D21D1">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E947C1" w:rsidRPr="007D21D1" w:rsidRDefault="00E947C1" w:rsidP="00E947C1">
      <w:pPr>
        <w:widowControl w:val="0"/>
        <w:spacing w:line="360" w:lineRule="auto"/>
        <w:ind w:left="567" w:right="510"/>
        <w:jc w:val="both"/>
        <w:rPr>
          <w:rFonts w:ascii="Arial" w:hAnsi="Arial" w:cs="Arial"/>
          <w:i/>
        </w:rPr>
      </w:pPr>
      <w:r w:rsidRPr="007D21D1">
        <w:rPr>
          <w:rFonts w:ascii="Arial" w:hAnsi="Arial" w:cs="Arial"/>
          <w:i/>
        </w:rPr>
        <w:t>“(…)</w:t>
      </w:r>
    </w:p>
    <w:p w:rsidR="00E947C1" w:rsidRPr="007D21D1" w:rsidRDefault="00E947C1" w:rsidP="00E947C1">
      <w:pPr>
        <w:widowControl w:val="0"/>
        <w:spacing w:line="360" w:lineRule="auto"/>
        <w:ind w:left="567" w:right="510"/>
        <w:jc w:val="both"/>
        <w:rPr>
          <w:rFonts w:ascii="Arial" w:hAnsi="Arial" w:cs="Arial"/>
          <w:i/>
        </w:rPr>
      </w:pPr>
    </w:p>
    <w:p w:rsidR="00E947C1" w:rsidRDefault="00E947C1" w:rsidP="00E947C1">
      <w:pPr>
        <w:widowControl w:val="0"/>
        <w:spacing w:line="360" w:lineRule="auto"/>
        <w:ind w:left="567" w:right="510"/>
        <w:jc w:val="both"/>
        <w:rPr>
          <w:rFonts w:ascii="Arial" w:hAnsi="Arial" w:cs="Arial"/>
          <w:i/>
        </w:rPr>
      </w:pPr>
      <w:r w:rsidRPr="007D21D1">
        <w:rPr>
          <w:rFonts w:ascii="Arial" w:hAnsi="Arial" w:cs="Arial"/>
          <w:i/>
        </w:rPr>
        <w:t>“De otra parte, no puede censurarse a un juez que carece de formación jurídica la eventual incursión en errores que entrañan manifiesto desconocimiento del orden jurídico</w:t>
      </w:r>
    </w:p>
    <w:p w:rsidR="00E947C1" w:rsidRPr="007D21D1" w:rsidRDefault="00E947C1" w:rsidP="00E947C1">
      <w:pPr>
        <w:widowControl w:val="0"/>
        <w:spacing w:line="360" w:lineRule="auto"/>
        <w:ind w:left="567" w:right="510"/>
        <w:jc w:val="both"/>
        <w:rPr>
          <w:rFonts w:ascii="Arial" w:hAnsi="Arial" w:cs="Arial"/>
          <w:i/>
        </w:rPr>
      </w:pPr>
    </w:p>
    <w:p w:rsidR="00E947C1" w:rsidRPr="007D21D1" w:rsidRDefault="00E947C1" w:rsidP="00E947C1">
      <w:pPr>
        <w:widowControl w:val="0"/>
        <w:spacing w:line="360" w:lineRule="auto"/>
        <w:ind w:left="567" w:right="510"/>
        <w:jc w:val="both"/>
        <w:rPr>
          <w:rFonts w:ascii="Arial" w:hAnsi="Arial" w:cs="Arial"/>
          <w:i/>
        </w:rPr>
      </w:pPr>
      <w:r w:rsidRPr="007D21D1">
        <w:rPr>
          <w:rFonts w:ascii="Arial" w:hAnsi="Arial" w:cs="Arial"/>
          <w:i/>
        </w:rPr>
        <w:t>(…)”.</w:t>
      </w:r>
    </w:p>
    <w:p w:rsidR="00E947C1" w:rsidRPr="00CF29FC" w:rsidRDefault="00E947C1" w:rsidP="00E947C1">
      <w:pPr>
        <w:widowControl w:val="0"/>
        <w:spacing w:line="360" w:lineRule="auto"/>
        <w:ind w:left="567" w:right="510"/>
        <w:jc w:val="both"/>
        <w:rPr>
          <w:rFonts w:ascii="Arial" w:hAnsi="Arial" w:cs="Arial"/>
          <w:i/>
          <w:sz w:val="26"/>
          <w:szCs w:val="26"/>
        </w:rPr>
      </w:pPr>
    </w:p>
    <w:p w:rsidR="00E947C1" w:rsidRPr="00CF29FC" w:rsidRDefault="00E947C1" w:rsidP="00E947C1">
      <w:pPr>
        <w:pStyle w:val="Textoindependiente"/>
        <w:widowControl w:val="0"/>
        <w:rPr>
          <w:rFonts w:cs="Arial"/>
          <w:b/>
          <w:szCs w:val="26"/>
        </w:rPr>
      </w:pPr>
      <w:r w:rsidRPr="00CF29FC">
        <w:rPr>
          <w:rFonts w:cs="Arial"/>
          <w:szCs w:val="26"/>
        </w:rPr>
        <w:t>Así mismo, el máximo Tribunal Constitucional, a fin de estructurar la naturaleza y teleología de los Jueces de Paz, en la precitada decisión determinó:</w:t>
      </w:r>
    </w:p>
    <w:p w:rsidR="00E947C1" w:rsidRPr="00CF29FC" w:rsidRDefault="00E947C1" w:rsidP="00E947C1">
      <w:pPr>
        <w:pStyle w:val="Textoindependiente"/>
        <w:widowControl w:val="0"/>
        <w:rPr>
          <w:rFonts w:cs="Arial"/>
          <w:szCs w:val="26"/>
        </w:rPr>
      </w:pPr>
    </w:p>
    <w:p w:rsidR="00E947C1" w:rsidRPr="007D21D1" w:rsidRDefault="00E947C1" w:rsidP="00E947C1">
      <w:pPr>
        <w:widowControl w:val="0"/>
        <w:spacing w:line="360" w:lineRule="auto"/>
        <w:ind w:left="567" w:right="510"/>
        <w:jc w:val="both"/>
        <w:rPr>
          <w:rFonts w:ascii="Arial" w:hAnsi="Arial" w:cs="Arial"/>
          <w:i/>
        </w:rPr>
      </w:pPr>
      <w:r w:rsidRPr="007D21D1">
        <w:rPr>
          <w:rFonts w:ascii="Arial" w:hAnsi="Arial" w:cs="Arial"/>
          <w:i/>
        </w:rPr>
        <w:t>“[…] La Corte ha destacado</w:t>
      </w:r>
      <w:r w:rsidRPr="007D21D1">
        <w:rPr>
          <w:rStyle w:val="Refdenotaalpie"/>
          <w:rFonts w:ascii="Arial" w:hAnsi="Arial" w:cs="Arial"/>
          <w:i/>
        </w:rPr>
        <w:footnoteReference w:id="3"/>
      </w:r>
      <w:r w:rsidRPr="007D21D1">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w:t>
      </w:r>
      <w:r w:rsidRPr="007D21D1">
        <w:rPr>
          <w:rFonts w:ascii="Arial" w:hAnsi="Arial" w:cs="Arial"/>
          <w:i/>
        </w:rPr>
        <w:lastRenderedPageBreak/>
        <w:t xml:space="preserve">cualquier consideración teórica o práctica  de Derecho Tradicional, esto es, desnudarla [de exigencias científicas prevalentes] en éste, para visualizar la esencia popular y no científica de aquellos” </w:t>
      </w:r>
      <w:r w:rsidRPr="007D21D1">
        <w:rPr>
          <w:rStyle w:val="Refdenotaalpie"/>
          <w:rFonts w:ascii="Arial" w:hAnsi="Arial" w:cs="Arial"/>
          <w:i/>
        </w:rPr>
        <w:footnoteReference w:id="4"/>
      </w:r>
      <w:r w:rsidRPr="007D21D1">
        <w:rPr>
          <w:rFonts w:ascii="Arial" w:hAnsi="Arial" w:cs="Arial"/>
          <w:i/>
        </w:rPr>
        <w:t xml:space="preserve">.   </w:t>
      </w:r>
    </w:p>
    <w:p w:rsidR="00E947C1" w:rsidRPr="00CF29FC" w:rsidRDefault="00E947C1" w:rsidP="00E947C1">
      <w:pPr>
        <w:widowControl w:val="0"/>
        <w:ind w:left="567" w:right="510"/>
        <w:jc w:val="both"/>
        <w:rPr>
          <w:rFonts w:ascii="Arial" w:hAnsi="Arial" w:cs="Arial"/>
          <w:i/>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Bajo el anterior postulado la Guardiana de la Constitución en la sentencia C-059 de 2005, indicó:</w:t>
      </w:r>
    </w:p>
    <w:p w:rsidR="00E947C1" w:rsidRPr="00CF29FC" w:rsidRDefault="00E947C1" w:rsidP="00E947C1">
      <w:pPr>
        <w:widowControl w:val="0"/>
        <w:spacing w:line="360" w:lineRule="auto"/>
        <w:jc w:val="both"/>
        <w:rPr>
          <w:rFonts w:ascii="Arial" w:hAnsi="Arial" w:cs="Arial"/>
          <w:sz w:val="26"/>
          <w:szCs w:val="26"/>
        </w:rPr>
      </w:pPr>
    </w:p>
    <w:p w:rsidR="00E947C1" w:rsidRPr="007D21D1" w:rsidRDefault="00E947C1" w:rsidP="00E947C1">
      <w:pPr>
        <w:widowControl w:val="0"/>
        <w:spacing w:line="360" w:lineRule="auto"/>
        <w:ind w:left="567" w:right="510"/>
        <w:jc w:val="both"/>
        <w:rPr>
          <w:rFonts w:ascii="Arial" w:hAnsi="Arial" w:cs="Arial"/>
          <w:i/>
        </w:rPr>
      </w:pPr>
      <w:r w:rsidRPr="007D21D1">
        <w:rPr>
          <w:rFonts w:ascii="Arial" w:hAnsi="Arial" w:cs="Arial"/>
          <w:i/>
        </w:rPr>
        <w:t xml:space="preserve">“En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w:t>
      </w:r>
      <w:r w:rsidRPr="007D21D1">
        <w:rPr>
          <w:rFonts w:ascii="Arial" w:hAnsi="Arial" w:cs="Arial"/>
          <w:i/>
        </w:rPr>
        <w:lastRenderedPageBreak/>
        <w:t>conflictos. Así, la comunidad toda aprende nuevas concepciones de justicia y se crea una suerte de jurisprudencia comunitaria, replicable o no”</w:t>
      </w:r>
      <w:r w:rsidRPr="007D21D1">
        <w:rPr>
          <w:rStyle w:val="Refdenotaalpie"/>
          <w:rFonts w:ascii="Arial" w:hAnsi="Arial" w:cs="Arial"/>
          <w:i/>
        </w:rPr>
        <w:footnoteReference w:id="5"/>
      </w:r>
      <w:r w:rsidRPr="007D21D1">
        <w:rPr>
          <w:rFonts w:ascii="Arial" w:hAnsi="Arial" w:cs="Arial"/>
          <w:i/>
        </w:rPr>
        <w:t xml:space="preserve">.   </w:t>
      </w:r>
    </w:p>
    <w:p w:rsidR="00E947C1" w:rsidRPr="00CF29FC" w:rsidRDefault="00E947C1" w:rsidP="00E947C1">
      <w:pPr>
        <w:widowControl w:val="0"/>
        <w:spacing w:line="360" w:lineRule="auto"/>
        <w:ind w:left="567" w:right="510"/>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7D21D1">
        <w:rPr>
          <w:rFonts w:ascii="Arial" w:hAnsi="Arial" w:cs="Arial"/>
          <w:i/>
        </w:rPr>
        <w:t>particulares que administran justicia en equidad</w:t>
      </w:r>
      <w:r w:rsidRPr="00CF29FC">
        <w:rPr>
          <w:rFonts w:ascii="Arial" w:hAnsi="Arial" w:cs="Arial"/>
          <w:i/>
          <w:sz w:val="26"/>
          <w:szCs w:val="26"/>
        </w:rPr>
        <w:t xml:space="preserve">, </w:t>
      </w:r>
      <w:r w:rsidRPr="00CF29FC">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F29FC">
        <w:rPr>
          <w:rFonts w:ascii="Arial" w:hAnsi="Arial" w:cs="Arial"/>
          <w:i/>
          <w:sz w:val="26"/>
          <w:szCs w:val="26"/>
        </w:rPr>
        <w:t>posesionan</w:t>
      </w:r>
      <w:r w:rsidRPr="00CF29FC">
        <w:rPr>
          <w:rFonts w:ascii="Arial" w:hAnsi="Arial" w:cs="Arial"/>
          <w:sz w:val="26"/>
          <w:szCs w:val="26"/>
        </w:rPr>
        <w:t xml:space="preserve"> como tales.</w:t>
      </w:r>
    </w:p>
    <w:p w:rsidR="00E947C1"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w:t>
      </w:r>
      <w:r w:rsidRPr="00CF29FC">
        <w:rPr>
          <w:rFonts w:ascii="Arial" w:hAnsi="Arial" w:cs="Arial"/>
          <w:sz w:val="26"/>
          <w:szCs w:val="26"/>
        </w:rPr>
        <w:lastRenderedPageBreak/>
        <w:t>de los Jueces de Paz</w:t>
      </w:r>
      <w:r w:rsidRPr="00CF29FC">
        <w:rPr>
          <w:rStyle w:val="Refdenotaalpie"/>
          <w:rFonts w:ascii="Arial" w:hAnsi="Arial" w:cs="Arial"/>
          <w:sz w:val="26"/>
          <w:szCs w:val="26"/>
        </w:rPr>
        <w:footnoteReference w:id="6"/>
      </w:r>
      <w:r w:rsidRPr="00CF29FC">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color w:val="000000"/>
          <w:sz w:val="26"/>
          <w:szCs w:val="26"/>
        </w:rPr>
        <w:t>C</w:t>
      </w:r>
      <w:r w:rsidRPr="00CF29FC">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F29FC">
        <w:rPr>
          <w:rFonts w:ascii="Arial" w:hAnsi="Arial" w:cs="Arial"/>
          <w:i/>
          <w:sz w:val="26"/>
          <w:szCs w:val="26"/>
        </w:rPr>
        <w:t>sub lite</w:t>
      </w:r>
      <w:r w:rsidRPr="00CF29FC">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En este sentido, conviene precisar que las normas relativas al régimen </w:t>
      </w:r>
      <w:r w:rsidRPr="00CF29FC">
        <w:rPr>
          <w:rFonts w:ascii="Arial" w:hAnsi="Arial" w:cs="Arial"/>
          <w:sz w:val="26"/>
          <w:szCs w:val="26"/>
        </w:rPr>
        <w:lastRenderedPageBreak/>
        <w:t xml:space="preserve">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F29FC">
        <w:rPr>
          <w:rFonts w:ascii="Arial" w:hAnsi="Arial" w:cs="Arial"/>
          <w:i/>
          <w:sz w:val="26"/>
          <w:szCs w:val="26"/>
        </w:rPr>
        <w:t>funcionarios judiciales</w:t>
      </w:r>
      <w:r w:rsidRPr="00CF29FC">
        <w:rPr>
          <w:rFonts w:ascii="Arial" w:hAnsi="Arial" w:cs="Arial"/>
          <w:sz w:val="26"/>
          <w:szCs w:val="26"/>
        </w:rPr>
        <w:t xml:space="preserve"> profieren decisiones en Derecho</w:t>
      </w:r>
      <w:r w:rsidRPr="00CF29FC">
        <w:rPr>
          <w:rStyle w:val="Refdenotaalpie"/>
          <w:rFonts w:ascii="Arial" w:hAnsi="Arial" w:cs="Arial"/>
          <w:sz w:val="26"/>
          <w:szCs w:val="26"/>
        </w:rPr>
        <w:footnoteReference w:id="7"/>
      </w:r>
      <w:r w:rsidRPr="00CF29FC">
        <w:rPr>
          <w:rFonts w:ascii="Arial" w:hAnsi="Arial" w:cs="Arial"/>
          <w:sz w:val="26"/>
          <w:szCs w:val="26"/>
        </w:rPr>
        <w:t>.</w:t>
      </w:r>
    </w:p>
    <w:p w:rsidR="00E947C1" w:rsidRDefault="00E947C1" w:rsidP="00E947C1">
      <w:pPr>
        <w:widowControl w:val="0"/>
        <w:spacing w:line="360" w:lineRule="auto"/>
        <w:jc w:val="both"/>
        <w:rPr>
          <w:rFonts w:ascii="Arial" w:hAnsi="Arial" w:cs="Arial"/>
          <w:sz w:val="26"/>
          <w:szCs w:val="26"/>
        </w:rPr>
      </w:pPr>
    </w:p>
    <w:p w:rsidR="00E947C1"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De igual manera, tampoco es posible analizar su conducta frente a los deberes y prohibiciones previstos en la Ley 270 de 1996 (artículos 153 y 154), precisamente por la diferencia sustancial que enmarca el </w:t>
      </w:r>
      <w:r w:rsidRPr="00CF29FC">
        <w:rPr>
          <w:rFonts w:ascii="Arial" w:hAnsi="Arial" w:cs="Arial"/>
          <w:sz w:val="26"/>
          <w:szCs w:val="26"/>
        </w:rPr>
        <w:lastRenderedPageBreak/>
        <w:t xml:space="preserve">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E947C1" w:rsidRPr="00CF29FC" w:rsidRDefault="00E947C1" w:rsidP="00E947C1">
      <w:pPr>
        <w:widowControl w:val="0"/>
        <w:spacing w:line="360" w:lineRule="auto"/>
        <w:jc w:val="both"/>
        <w:rPr>
          <w:rFonts w:ascii="Arial" w:hAnsi="Arial" w:cs="Arial"/>
          <w:sz w:val="26"/>
          <w:szCs w:val="26"/>
        </w:rPr>
      </w:pPr>
    </w:p>
    <w:p w:rsidR="00E947C1" w:rsidRPr="007D21D1" w:rsidRDefault="00E947C1" w:rsidP="00E947C1">
      <w:pPr>
        <w:pStyle w:val="Textoindependiente"/>
        <w:widowControl w:val="0"/>
        <w:ind w:left="851" w:right="567"/>
        <w:contextualSpacing/>
        <w:rPr>
          <w:rFonts w:cs="Arial"/>
          <w:i/>
          <w:sz w:val="24"/>
          <w:szCs w:val="24"/>
        </w:rPr>
      </w:pPr>
      <w:r w:rsidRPr="007D21D1">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E947C1" w:rsidRPr="00CF29FC" w:rsidRDefault="00E947C1" w:rsidP="00E947C1">
      <w:pPr>
        <w:pStyle w:val="Textoindependiente"/>
        <w:widowControl w:val="0"/>
        <w:spacing w:line="240" w:lineRule="auto"/>
        <w:ind w:left="851" w:right="567"/>
        <w:contextualSpacing/>
        <w:rPr>
          <w:rFonts w:cs="Arial"/>
          <w:i/>
          <w:szCs w:val="26"/>
        </w:rPr>
      </w:pPr>
    </w:p>
    <w:p w:rsidR="00E947C1" w:rsidRPr="00CF29FC" w:rsidRDefault="00E947C1" w:rsidP="00E947C1">
      <w:pPr>
        <w:pStyle w:val="Textoindependiente"/>
        <w:widowControl w:val="0"/>
        <w:spacing w:line="240" w:lineRule="auto"/>
        <w:ind w:left="851" w:right="567"/>
        <w:contextualSpacing/>
        <w:rPr>
          <w:rFonts w:cs="Arial"/>
          <w:i/>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w:t>
      </w:r>
      <w:r w:rsidRPr="00CF29FC">
        <w:rPr>
          <w:rFonts w:ascii="Arial" w:hAnsi="Arial" w:cs="Arial"/>
          <w:sz w:val="26"/>
          <w:szCs w:val="26"/>
        </w:rPr>
        <w:lastRenderedPageBreak/>
        <w:t xml:space="preserve">disciplinario. </w:t>
      </w:r>
    </w:p>
    <w:p w:rsidR="00E947C1" w:rsidRPr="00CF29FC" w:rsidRDefault="00E947C1" w:rsidP="00E947C1">
      <w:pPr>
        <w:widowControl w:val="0"/>
        <w:spacing w:line="360" w:lineRule="auto"/>
        <w:jc w:val="both"/>
        <w:rPr>
          <w:rFonts w:ascii="Arial" w:hAnsi="Arial" w:cs="Arial"/>
          <w:sz w:val="26"/>
          <w:szCs w:val="26"/>
          <w:lang w:val="es-CO"/>
        </w:rPr>
      </w:pPr>
    </w:p>
    <w:p w:rsidR="00E947C1" w:rsidRPr="00CF29FC" w:rsidRDefault="00E947C1" w:rsidP="00E947C1">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Así las cosas, contrario al planteamiento del </w:t>
      </w:r>
      <w:r w:rsidRPr="00CF29FC">
        <w:rPr>
          <w:rFonts w:ascii="Arial" w:hAnsi="Arial" w:cs="Arial"/>
          <w:i/>
          <w:sz w:val="26"/>
          <w:szCs w:val="26"/>
          <w:lang w:val="es-CO"/>
        </w:rPr>
        <w:t>a quo</w:t>
      </w:r>
      <w:r w:rsidRPr="00CF29FC">
        <w:rPr>
          <w:rFonts w:ascii="Arial" w:hAnsi="Arial" w:cs="Arial"/>
          <w:sz w:val="26"/>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CF29FC">
        <w:rPr>
          <w:rFonts w:ascii="Arial" w:hAnsi="Arial" w:cs="Arial"/>
          <w:i/>
          <w:sz w:val="26"/>
          <w:szCs w:val="26"/>
          <w:lang w:val="es-CO"/>
        </w:rPr>
        <w:t>ejusdem</w:t>
      </w:r>
      <w:proofErr w:type="spellEnd"/>
      <w:r w:rsidRPr="00CF29FC">
        <w:rPr>
          <w:rFonts w:ascii="Arial" w:hAnsi="Arial" w:cs="Arial"/>
          <w:sz w:val="26"/>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E947C1" w:rsidRPr="00CF29FC" w:rsidRDefault="00E947C1" w:rsidP="00E947C1">
      <w:pPr>
        <w:widowControl w:val="0"/>
        <w:spacing w:line="360" w:lineRule="auto"/>
        <w:jc w:val="both"/>
        <w:rPr>
          <w:rFonts w:ascii="Arial" w:hAnsi="Arial" w:cs="Arial"/>
          <w:sz w:val="26"/>
          <w:szCs w:val="26"/>
          <w:lang w:val="es-CO"/>
        </w:rPr>
      </w:pPr>
    </w:p>
    <w:p w:rsidR="00E947C1" w:rsidRPr="00CF29FC" w:rsidRDefault="00E947C1" w:rsidP="00E947C1">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F29FC">
        <w:rPr>
          <w:rFonts w:ascii="Arial" w:hAnsi="Arial" w:cs="Arial"/>
          <w:i/>
          <w:sz w:val="26"/>
          <w:szCs w:val="26"/>
          <w:lang w:val="es-CO"/>
        </w:rPr>
        <w:t>equivocación jurídica</w:t>
      </w:r>
      <w:r w:rsidRPr="00CF29FC">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F29FC">
        <w:rPr>
          <w:rFonts w:ascii="Arial" w:hAnsi="Arial" w:cs="Arial"/>
          <w:sz w:val="26"/>
          <w:szCs w:val="26"/>
          <w:u w:val="single"/>
          <w:lang w:val="es-CO"/>
        </w:rPr>
        <w:t>cualquier persona</w:t>
      </w:r>
      <w:r w:rsidRPr="00CF29FC">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E947C1" w:rsidRPr="00CF29FC" w:rsidRDefault="00E947C1" w:rsidP="00E947C1">
      <w:pPr>
        <w:widowControl w:val="0"/>
        <w:spacing w:line="360" w:lineRule="auto"/>
        <w:jc w:val="both"/>
        <w:rPr>
          <w:rFonts w:ascii="Arial" w:hAnsi="Arial" w:cs="Arial"/>
          <w:sz w:val="26"/>
          <w:szCs w:val="26"/>
          <w:lang w:val="es-CO"/>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lang w:val="es-CO"/>
        </w:rPr>
        <w:lastRenderedPageBreak/>
        <w:t>Bajo los anteriores presupuestos</w:t>
      </w:r>
      <w:r w:rsidRPr="00CF29FC">
        <w:rPr>
          <w:rFonts w:ascii="Arial" w:hAnsi="Arial" w:cs="Arial"/>
          <w:sz w:val="26"/>
          <w:szCs w:val="26"/>
        </w:rPr>
        <w:t xml:space="preserve">, al imputarse una falta o un deber, distinto al consagrado en la Ley especial que gobierna la Jurisdicción de los Jueces de Paz, quebranta el mandato superior contenido en el artículo 29 de la Carta Política al preceptuar que </w:t>
      </w:r>
      <w:r w:rsidRPr="007D21D1">
        <w:rPr>
          <w:rFonts w:ascii="Arial" w:hAnsi="Arial" w:cs="Arial"/>
        </w:rPr>
        <w:t>“</w:t>
      </w:r>
      <w:r w:rsidRPr="007D21D1">
        <w:rPr>
          <w:rFonts w:ascii="Arial" w:hAnsi="Arial" w:cs="Arial"/>
          <w:i/>
          <w:iCs/>
        </w:rPr>
        <w:t>nadie podrá ser juzgado sino conforme a leyes preexistentes al acto que se le imputa, ante juez o tribunal competente y con observancia de la plenitud de las formas propias de cada juicio”</w:t>
      </w:r>
      <w:r w:rsidRPr="00CF29FC">
        <w:rPr>
          <w:rFonts w:ascii="Arial" w:hAnsi="Arial" w:cs="Arial"/>
          <w:i/>
          <w:iCs/>
          <w:sz w:val="26"/>
          <w:szCs w:val="26"/>
        </w:rPr>
        <w:t xml:space="preserve">, </w:t>
      </w:r>
      <w:r w:rsidRPr="00CF29FC">
        <w:rPr>
          <w:rFonts w:ascii="Arial" w:hAnsi="Arial" w:cs="Arial"/>
          <w:iCs/>
          <w:sz w:val="26"/>
          <w:szCs w:val="26"/>
        </w:rPr>
        <w:t xml:space="preserve">principio democrático que </w:t>
      </w:r>
      <w:r w:rsidRPr="00CF29FC">
        <w:rPr>
          <w:rFonts w:ascii="Arial" w:hAnsi="Arial" w:cs="Arial"/>
          <w:sz w:val="26"/>
          <w:szCs w:val="26"/>
        </w:rPr>
        <w:t>exige al legislador</w:t>
      </w:r>
      <w:r w:rsidRPr="00CF29FC">
        <w:rPr>
          <w:rFonts w:ascii="Arial" w:hAnsi="Arial" w:cs="Arial"/>
          <w:i/>
          <w:iCs/>
          <w:sz w:val="26"/>
          <w:szCs w:val="26"/>
        </w:rPr>
        <w:t xml:space="preserve"> </w:t>
      </w:r>
      <w:r w:rsidRPr="00CF29FC">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E947C1"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F29FC">
        <w:rPr>
          <w:rFonts w:ascii="Arial" w:hAnsi="Arial" w:cs="Arial"/>
          <w:b/>
          <w:sz w:val="26"/>
          <w:szCs w:val="26"/>
          <w:u w:val="single"/>
        </w:rPr>
        <w:t>la única sanción a la cual se pueden hacer acreedores los Jueces de Paz cuando se demuestre que han incurrido en tales faltas, es la remoción del cargo</w:t>
      </w:r>
      <w:r w:rsidRPr="00CF29FC">
        <w:rPr>
          <w:rFonts w:ascii="Arial" w:hAnsi="Arial" w:cs="Arial"/>
          <w:sz w:val="26"/>
          <w:szCs w:val="26"/>
        </w:rPr>
        <w:t>.</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lastRenderedPageBreak/>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F29FC">
        <w:rPr>
          <w:rFonts w:ascii="Arial" w:hAnsi="Arial" w:cs="Arial"/>
          <w:i/>
          <w:sz w:val="26"/>
          <w:szCs w:val="26"/>
        </w:rPr>
        <w:t>devengan salario alguno</w:t>
      </w:r>
      <w:r w:rsidRPr="00CF29FC">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E947C1" w:rsidRPr="00CF29FC" w:rsidRDefault="00E947C1" w:rsidP="00E947C1">
      <w:pPr>
        <w:widowControl w:val="0"/>
        <w:spacing w:line="360" w:lineRule="auto"/>
        <w:ind w:right="45"/>
        <w:jc w:val="both"/>
        <w:rPr>
          <w:rFonts w:ascii="Arial" w:hAnsi="Arial" w:cs="Arial"/>
          <w:sz w:val="26"/>
          <w:szCs w:val="26"/>
        </w:rPr>
      </w:pPr>
      <w:r w:rsidRPr="00CF29FC">
        <w:rPr>
          <w:rFonts w:ascii="Arial" w:hAnsi="Arial" w:cs="Arial"/>
          <w:sz w:val="26"/>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E947C1" w:rsidRPr="00CF29FC" w:rsidRDefault="00E947C1" w:rsidP="00E947C1">
      <w:pPr>
        <w:widowControl w:val="0"/>
        <w:spacing w:line="360" w:lineRule="auto"/>
        <w:jc w:val="both"/>
        <w:rPr>
          <w:rFonts w:ascii="Arial" w:hAnsi="Arial" w:cs="Arial"/>
          <w:iCs/>
          <w:color w:val="000000"/>
          <w:sz w:val="26"/>
          <w:szCs w:val="26"/>
        </w:rPr>
      </w:pPr>
      <w:r w:rsidRPr="00CF29FC">
        <w:rPr>
          <w:rFonts w:ascii="Arial" w:hAnsi="Arial" w:cs="Arial"/>
          <w:iCs/>
          <w:color w:val="000000"/>
          <w:sz w:val="26"/>
          <w:szCs w:val="26"/>
        </w:rPr>
        <w:t xml:space="preserve">Lo anterior no sin antes observar al </w:t>
      </w:r>
      <w:r w:rsidRPr="00CF29FC">
        <w:rPr>
          <w:rFonts w:ascii="Arial" w:hAnsi="Arial" w:cs="Arial"/>
          <w:i/>
          <w:iCs/>
          <w:color w:val="000000"/>
          <w:sz w:val="26"/>
          <w:szCs w:val="26"/>
        </w:rPr>
        <w:t>a quo</w:t>
      </w:r>
      <w:r w:rsidRPr="00CF29FC">
        <w:rPr>
          <w:rFonts w:ascii="Arial" w:hAnsi="Arial" w:cs="Arial"/>
          <w:iCs/>
          <w:color w:val="000000"/>
          <w:sz w:val="26"/>
          <w:szCs w:val="26"/>
        </w:rPr>
        <w:t xml:space="preserve">,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w:t>
      </w:r>
      <w:r w:rsidRPr="00CF29FC">
        <w:rPr>
          <w:rFonts w:ascii="Arial" w:hAnsi="Arial" w:cs="Arial"/>
          <w:iCs/>
          <w:color w:val="000000"/>
          <w:sz w:val="26"/>
          <w:szCs w:val="26"/>
        </w:rPr>
        <w:lastRenderedPageBreak/>
        <w:t>amparo del precedente jurisprudencial.</w:t>
      </w:r>
    </w:p>
    <w:p w:rsidR="00E947C1" w:rsidRPr="00CF29FC" w:rsidRDefault="00E947C1" w:rsidP="00E947C1">
      <w:pPr>
        <w:widowControl w:val="0"/>
        <w:spacing w:line="360" w:lineRule="auto"/>
        <w:jc w:val="both"/>
        <w:rPr>
          <w:rFonts w:ascii="Arial" w:hAnsi="Arial" w:cs="Arial"/>
          <w:iCs/>
          <w:color w:val="000000"/>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E947C1" w:rsidRPr="00CF29FC" w:rsidRDefault="00E947C1" w:rsidP="00E947C1">
      <w:pPr>
        <w:pStyle w:val="Textoindependiente"/>
        <w:widowControl w:val="0"/>
        <w:rPr>
          <w:rFonts w:cs="Arial"/>
          <w:szCs w:val="26"/>
        </w:rPr>
      </w:pPr>
    </w:p>
    <w:p w:rsidR="00E947C1" w:rsidRPr="00CF29FC" w:rsidRDefault="00E947C1" w:rsidP="00E947C1">
      <w:pPr>
        <w:pStyle w:val="Textoindependiente"/>
        <w:widowControl w:val="0"/>
        <w:rPr>
          <w:rFonts w:cs="Arial"/>
          <w:b/>
          <w:szCs w:val="26"/>
        </w:rPr>
      </w:pPr>
      <w:r w:rsidRPr="00CF29FC">
        <w:rPr>
          <w:rFonts w:cs="Arial"/>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w:t>
      </w:r>
      <w:r>
        <w:rPr>
          <w:rFonts w:cs="Arial"/>
          <w:szCs w:val="26"/>
        </w:rPr>
        <w:t>5 de noviembre de 2014</w:t>
      </w:r>
      <w:r w:rsidRPr="00CF29FC">
        <w:rPr>
          <w:rFonts w:cs="Arial"/>
          <w:szCs w:val="26"/>
        </w:rPr>
        <w:t xml:space="preserve">, mediante la cual se formuló pliego de cargos </w:t>
      </w:r>
      <w:r>
        <w:rPr>
          <w:rFonts w:cs="Arial"/>
          <w:szCs w:val="26"/>
        </w:rPr>
        <w:t>a la señora</w:t>
      </w:r>
      <w:r w:rsidRPr="00CF29FC">
        <w:rPr>
          <w:rFonts w:cs="Arial"/>
          <w:szCs w:val="26"/>
        </w:rPr>
        <w:t xml:space="preserve"> </w:t>
      </w:r>
      <w:r>
        <w:rPr>
          <w:rFonts w:cs="Arial"/>
          <w:szCs w:val="26"/>
        </w:rPr>
        <w:t>MARÍA LUCÍA MESA HERNÁNDEZ</w:t>
      </w:r>
      <w:r w:rsidRPr="00CF29FC">
        <w:rPr>
          <w:rFonts w:cs="Arial"/>
          <w:szCs w:val="26"/>
        </w:rPr>
        <w:t>, en su condición de Juez de Paz</w:t>
      </w:r>
      <w:r>
        <w:rPr>
          <w:rFonts w:cs="Arial"/>
          <w:szCs w:val="26"/>
        </w:rPr>
        <w:t xml:space="preserve">  de Dosquebradas - Risaralda</w:t>
      </w:r>
      <w:r w:rsidRPr="00CF29FC">
        <w:rPr>
          <w:rFonts w:cs="Arial"/>
          <w:szCs w:val="26"/>
        </w:rPr>
        <w:t>, para que se realice conforme lo referido en precedencia y a fin  de que se adecue la conducta de</w:t>
      </w:r>
      <w:r>
        <w:rPr>
          <w:rFonts w:cs="Arial"/>
          <w:szCs w:val="26"/>
        </w:rPr>
        <w:t xml:space="preserve"> </w:t>
      </w:r>
      <w:r w:rsidRPr="00CF29FC">
        <w:rPr>
          <w:rFonts w:cs="Arial"/>
          <w:szCs w:val="26"/>
        </w:rPr>
        <w:t>l</w:t>
      </w:r>
      <w:r>
        <w:rPr>
          <w:rFonts w:cs="Arial"/>
          <w:szCs w:val="26"/>
        </w:rPr>
        <w:t>a</w:t>
      </w:r>
      <w:r w:rsidRPr="00CF29FC">
        <w:rPr>
          <w:rFonts w:cs="Arial"/>
          <w:szCs w:val="26"/>
        </w:rPr>
        <w:t xml:space="preserve"> investigad</w:t>
      </w:r>
      <w:r>
        <w:rPr>
          <w:rFonts w:cs="Arial"/>
          <w:szCs w:val="26"/>
        </w:rPr>
        <w:t>a</w:t>
      </w:r>
      <w:r w:rsidRPr="00CF29FC">
        <w:rPr>
          <w:rFonts w:cs="Arial"/>
          <w:szCs w:val="26"/>
        </w:rPr>
        <w:t>, a los lin</w:t>
      </w:r>
      <w:r>
        <w:rPr>
          <w:rFonts w:cs="Arial"/>
          <w:szCs w:val="26"/>
        </w:rPr>
        <w:t xml:space="preserve">eamientos de la Ley 497 de 1999, dejando a salvo </w:t>
      </w:r>
      <w:r>
        <w:rPr>
          <w:rFonts w:cs="Arial"/>
          <w:szCs w:val="26"/>
        </w:rPr>
        <w:lastRenderedPageBreak/>
        <w:t>la pruebas legalmente recaudadas.</w:t>
      </w:r>
      <w:r w:rsidRPr="00CF29FC">
        <w:rPr>
          <w:rFonts w:cs="Arial"/>
          <w:szCs w:val="26"/>
        </w:rPr>
        <w:t xml:space="preserve"> </w:t>
      </w:r>
    </w:p>
    <w:p w:rsidR="00E947C1" w:rsidRPr="00CF29FC" w:rsidRDefault="00E947C1" w:rsidP="00E947C1">
      <w:pPr>
        <w:pStyle w:val="Textoindependiente"/>
        <w:widowControl w:val="0"/>
        <w:rPr>
          <w:rFonts w:cs="Arial"/>
          <w:szCs w:val="26"/>
        </w:rPr>
      </w:pPr>
    </w:p>
    <w:p w:rsidR="00E947C1" w:rsidRPr="00CF29FC" w:rsidRDefault="00E947C1" w:rsidP="00E947C1">
      <w:pPr>
        <w:pStyle w:val="Textoindependiente"/>
        <w:widowControl w:val="0"/>
        <w:rPr>
          <w:rFonts w:cs="Arial"/>
          <w:b/>
          <w:i/>
          <w:szCs w:val="26"/>
        </w:rPr>
      </w:pPr>
      <w:r w:rsidRPr="00CF29FC">
        <w:rPr>
          <w:rFonts w:cs="Arial"/>
          <w:szCs w:val="26"/>
        </w:rPr>
        <w:t xml:space="preserve">Lo anterior, con fundamento en lo preceptuado por el numeral 3º del artículo 143 de la Ley 734 de 2002, de conformidad con el cual constituye causal de nulidad </w:t>
      </w:r>
      <w:r w:rsidRPr="00CF56D9">
        <w:rPr>
          <w:rFonts w:cs="Arial"/>
          <w:i/>
          <w:sz w:val="24"/>
          <w:szCs w:val="24"/>
        </w:rPr>
        <w:t xml:space="preserve">“la existencia de irregularidades sustanciales que afecten el debido proceso” </w:t>
      </w:r>
      <w:r w:rsidRPr="00CF29FC">
        <w:rPr>
          <w:rFonts w:cs="Arial"/>
          <w:szCs w:val="26"/>
        </w:rPr>
        <w:t xml:space="preserve">al adecuarse la conducta de un asunto propio de la Ley 497 de 1999 con los lineamientos del Código Disciplinario Único, irregularidad que debe ser decretada de oficio cuando el funcionario la advierta, como acaece en el </w:t>
      </w:r>
      <w:r w:rsidRPr="00A0540D">
        <w:rPr>
          <w:rFonts w:cs="Arial"/>
          <w:i/>
          <w:sz w:val="24"/>
          <w:szCs w:val="24"/>
        </w:rPr>
        <w:t>sub examine</w:t>
      </w:r>
      <w:r w:rsidRPr="00CF29FC">
        <w:rPr>
          <w:rFonts w:cs="Arial"/>
          <w:szCs w:val="26"/>
        </w:rPr>
        <w:t>, al haberse explicado bajo el principio de razón suficiente el por qué el Seccional de Instancia vulneró los principios de defensa por violación del principio de legalidad conforme lo referido en precedencia.</w:t>
      </w:r>
      <w:r w:rsidRPr="00CF29FC">
        <w:rPr>
          <w:rFonts w:cs="Arial"/>
          <w:i/>
          <w:szCs w:val="26"/>
        </w:rPr>
        <w:t xml:space="preserve"> </w:t>
      </w:r>
    </w:p>
    <w:p w:rsidR="00E947C1" w:rsidRPr="00CF29FC" w:rsidRDefault="00E947C1" w:rsidP="00E947C1">
      <w:pPr>
        <w:widowControl w:val="0"/>
        <w:spacing w:line="360" w:lineRule="auto"/>
        <w:jc w:val="both"/>
        <w:rPr>
          <w:rFonts w:ascii="Arial" w:hAnsi="Arial" w:cs="Arial"/>
          <w:bCs/>
          <w:sz w:val="26"/>
          <w:szCs w:val="26"/>
        </w:rPr>
      </w:pPr>
    </w:p>
    <w:p w:rsidR="00E947C1"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E947C1" w:rsidRPr="00CF29FC" w:rsidRDefault="00E947C1" w:rsidP="00E947C1">
      <w:pPr>
        <w:widowControl w:val="0"/>
        <w:spacing w:line="360" w:lineRule="auto"/>
        <w:jc w:val="both"/>
        <w:rPr>
          <w:rFonts w:ascii="Arial" w:hAnsi="Arial" w:cs="Arial"/>
          <w:sz w:val="26"/>
          <w:szCs w:val="26"/>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sz w:val="26"/>
          <w:szCs w:val="26"/>
        </w:rPr>
        <w:t>En mérito de lo expuesto, la Sala Jurisdiccional Disciplinaria del Consejo Superior de la Judicatura, en cumplimiento de sus funciones constitucionales y legales,</w:t>
      </w:r>
    </w:p>
    <w:p w:rsidR="00E947C1" w:rsidRDefault="00E947C1" w:rsidP="00E947C1">
      <w:pPr>
        <w:widowControl w:val="0"/>
        <w:spacing w:line="360" w:lineRule="auto"/>
        <w:jc w:val="center"/>
        <w:rPr>
          <w:rFonts w:ascii="Arial" w:hAnsi="Arial" w:cs="Arial"/>
          <w:b/>
          <w:sz w:val="26"/>
          <w:szCs w:val="26"/>
        </w:rPr>
      </w:pPr>
    </w:p>
    <w:p w:rsidR="00E947C1" w:rsidRDefault="00E947C1" w:rsidP="00E947C1">
      <w:pPr>
        <w:widowControl w:val="0"/>
        <w:spacing w:line="360" w:lineRule="auto"/>
        <w:jc w:val="center"/>
        <w:rPr>
          <w:rFonts w:ascii="Arial" w:hAnsi="Arial" w:cs="Arial"/>
          <w:b/>
          <w:sz w:val="26"/>
          <w:szCs w:val="26"/>
        </w:rPr>
      </w:pPr>
    </w:p>
    <w:p w:rsidR="00E947C1" w:rsidRDefault="00E947C1" w:rsidP="00E947C1">
      <w:pPr>
        <w:widowControl w:val="0"/>
        <w:spacing w:line="360" w:lineRule="auto"/>
        <w:jc w:val="center"/>
        <w:rPr>
          <w:rFonts w:ascii="Arial" w:hAnsi="Arial" w:cs="Arial"/>
          <w:b/>
          <w:sz w:val="26"/>
          <w:szCs w:val="26"/>
        </w:rPr>
      </w:pPr>
    </w:p>
    <w:p w:rsidR="00E947C1" w:rsidRPr="00CF29FC" w:rsidRDefault="00E947C1" w:rsidP="00E947C1">
      <w:pPr>
        <w:widowControl w:val="0"/>
        <w:spacing w:line="360" w:lineRule="auto"/>
        <w:jc w:val="center"/>
        <w:rPr>
          <w:rFonts w:ascii="Arial" w:hAnsi="Arial" w:cs="Arial"/>
          <w:b/>
          <w:sz w:val="26"/>
          <w:szCs w:val="26"/>
        </w:rPr>
      </w:pPr>
      <w:r w:rsidRPr="00CF29FC">
        <w:rPr>
          <w:rFonts w:ascii="Arial" w:hAnsi="Arial" w:cs="Arial"/>
          <w:b/>
          <w:sz w:val="26"/>
          <w:szCs w:val="26"/>
        </w:rPr>
        <w:lastRenderedPageBreak/>
        <w:t>RESUELVE</w:t>
      </w:r>
    </w:p>
    <w:p w:rsidR="00E947C1" w:rsidRPr="00CF29FC" w:rsidRDefault="00E947C1" w:rsidP="00E947C1">
      <w:pPr>
        <w:widowControl w:val="0"/>
        <w:spacing w:line="360" w:lineRule="auto"/>
        <w:jc w:val="both"/>
        <w:rPr>
          <w:rFonts w:ascii="Arial" w:hAnsi="Arial" w:cs="Arial"/>
          <w:b/>
          <w:bCs/>
          <w:sz w:val="26"/>
          <w:szCs w:val="26"/>
          <w:u w:val="single"/>
        </w:rPr>
      </w:pPr>
    </w:p>
    <w:p w:rsidR="00E947C1" w:rsidRPr="00CF29FC" w:rsidRDefault="00E947C1" w:rsidP="00E947C1">
      <w:pPr>
        <w:widowControl w:val="0"/>
        <w:spacing w:line="360" w:lineRule="auto"/>
        <w:jc w:val="both"/>
        <w:rPr>
          <w:rFonts w:ascii="Arial" w:hAnsi="Arial" w:cs="Arial"/>
          <w:sz w:val="26"/>
          <w:szCs w:val="26"/>
        </w:rPr>
      </w:pPr>
      <w:r w:rsidRPr="00CF29FC">
        <w:rPr>
          <w:rFonts w:ascii="Arial" w:hAnsi="Arial" w:cs="Arial"/>
          <w:b/>
          <w:bCs/>
          <w:sz w:val="26"/>
          <w:szCs w:val="26"/>
          <w:u w:val="single"/>
        </w:rPr>
        <w:t>PRIMERO</w:t>
      </w:r>
      <w:r w:rsidRPr="00CF29FC">
        <w:rPr>
          <w:rFonts w:ascii="Arial" w:hAnsi="Arial" w:cs="Arial"/>
          <w:b/>
          <w:bCs/>
          <w:sz w:val="26"/>
          <w:szCs w:val="26"/>
        </w:rPr>
        <w:t>:</w:t>
      </w:r>
      <w:r w:rsidRPr="00CF29FC">
        <w:rPr>
          <w:rFonts w:ascii="Arial" w:hAnsi="Arial" w:cs="Arial"/>
          <w:b/>
          <w:sz w:val="26"/>
          <w:szCs w:val="26"/>
        </w:rPr>
        <w:t xml:space="preserve"> DECRETAR LA NULIDAD </w:t>
      </w:r>
      <w:r w:rsidRPr="00CF29FC">
        <w:rPr>
          <w:rFonts w:ascii="Arial" w:hAnsi="Arial" w:cs="Arial"/>
          <w:bCs/>
          <w:sz w:val="26"/>
          <w:szCs w:val="26"/>
        </w:rPr>
        <w:t xml:space="preserve"> de lo actuado a partir del auto</w:t>
      </w:r>
      <w:r>
        <w:rPr>
          <w:rFonts w:ascii="Arial" w:hAnsi="Arial" w:cs="Arial"/>
          <w:bCs/>
          <w:sz w:val="26"/>
          <w:szCs w:val="26"/>
        </w:rPr>
        <w:t xml:space="preserve"> del 5 de noviembre</w:t>
      </w:r>
      <w:r w:rsidRPr="00CF29FC">
        <w:rPr>
          <w:rFonts w:ascii="Arial" w:hAnsi="Arial" w:cs="Arial"/>
          <w:bCs/>
          <w:sz w:val="26"/>
          <w:szCs w:val="26"/>
        </w:rPr>
        <w:t xml:space="preserve"> de 201</w:t>
      </w:r>
      <w:r>
        <w:rPr>
          <w:rFonts w:ascii="Arial" w:hAnsi="Arial" w:cs="Arial"/>
          <w:bCs/>
          <w:sz w:val="26"/>
          <w:szCs w:val="26"/>
        </w:rPr>
        <w:t>4</w:t>
      </w:r>
      <w:r w:rsidRPr="00CF29FC">
        <w:rPr>
          <w:rFonts w:ascii="Arial" w:hAnsi="Arial" w:cs="Arial"/>
          <w:bCs/>
          <w:sz w:val="26"/>
          <w:szCs w:val="26"/>
        </w:rPr>
        <w:t xml:space="preserve">, </w:t>
      </w:r>
      <w:r w:rsidRPr="00CF29FC">
        <w:rPr>
          <w:rFonts w:ascii="Arial" w:hAnsi="Arial" w:cs="Arial"/>
          <w:sz w:val="26"/>
          <w:szCs w:val="26"/>
        </w:rPr>
        <w:t xml:space="preserve">mediante la cual </w:t>
      </w:r>
      <w:r>
        <w:rPr>
          <w:rFonts w:ascii="Arial" w:hAnsi="Arial" w:cs="Arial"/>
          <w:sz w:val="26"/>
          <w:szCs w:val="26"/>
        </w:rPr>
        <w:t>se formuló pliego de cargos a la</w:t>
      </w:r>
      <w:r w:rsidRPr="00CF29FC">
        <w:rPr>
          <w:rFonts w:ascii="Arial" w:hAnsi="Arial" w:cs="Arial"/>
          <w:sz w:val="26"/>
          <w:szCs w:val="26"/>
        </w:rPr>
        <w:t xml:space="preserve"> </w:t>
      </w:r>
      <w:r>
        <w:rPr>
          <w:rFonts w:ascii="Arial" w:hAnsi="Arial" w:cs="Arial"/>
          <w:sz w:val="26"/>
          <w:szCs w:val="26"/>
        </w:rPr>
        <w:t>señora</w:t>
      </w:r>
      <w:r w:rsidRPr="00A0540D">
        <w:rPr>
          <w:rFonts w:ascii="Arial" w:hAnsi="Arial" w:cs="Arial"/>
          <w:sz w:val="26"/>
          <w:szCs w:val="26"/>
        </w:rPr>
        <w:t xml:space="preserve"> </w:t>
      </w:r>
      <w:r>
        <w:rPr>
          <w:rFonts w:ascii="Arial" w:hAnsi="Arial" w:cs="Arial"/>
          <w:sz w:val="26"/>
          <w:szCs w:val="26"/>
        </w:rPr>
        <w:t>MARÍA LUCÍA MESA HERNÁNDEZ</w:t>
      </w:r>
      <w:r w:rsidRPr="0058445F">
        <w:rPr>
          <w:rFonts w:ascii="Arial" w:hAnsi="Arial" w:cs="Arial"/>
          <w:sz w:val="26"/>
          <w:szCs w:val="26"/>
        </w:rPr>
        <w:t>, en su condición de Juez de Paz  de Dosquebradas - Risaralda</w:t>
      </w:r>
      <w:r w:rsidRPr="00CF29FC">
        <w:rPr>
          <w:rFonts w:ascii="Arial" w:hAnsi="Arial" w:cs="Arial"/>
          <w:sz w:val="26"/>
          <w:szCs w:val="26"/>
        </w:rPr>
        <w:t>, quedando con plena validez las pruebas recaudadas,</w:t>
      </w:r>
      <w:r w:rsidRPr="00CF29FC">
        <w:rPr>
          <w:rFonts w:ascii="Arial" w:hAnsi="Arial" w:cs="Arial"/>
          <w:b/>
          <w:sz w:val="26"/>
          <w:szCs w:val="26"/>
        </w:rPr>
        <w:t xml:space="preserve"> </w:t>
      </w:r>
      <w:r w:rsidRPr="00CF29FC">
        <w:rPr>
          <w:rFonts w:ascii="Arial" w:hAnsi="Arial" w:cs="Arial"/>
          <w:sz w:val="26"/>
          <w:szCs w:val="26"/>
        </w:rPr>
        <w:t>de conformidad con lo expuesto en las consideraciones de este proveído.</w:t>
      </w:r>
    </w:p>
    <w:p w:rsidR="00E947C1" w:rsidRPr="00CF29FC" w:rsidRDefault="00E947C1" w:rsidP="00E947C1">
      <w:pPr>
        <w:widowControl w:val="0"/>
        <w:spacing w:line="360" w:lineRule="auto"/>
        <w:jc w:val="both"/>
        <w:rPr>
          <w:rFonts w:ascii="Arial" w:hAnsi="Arial" w:cs="Arial"/>
          <w:sz w:val="26"/>
          <w:szCs w:val="26"/>
        </w:rPr>
      </w:pPr>
    </w:p>
    <w:p w:rsidR="00E947C1" w:rsidRPr="002C0DC8" w:rsidRDefault="00E947C1" w:rsidP="00E947C1">
      <w:pPr>
        <w:pStyle w:val="Ttulo2"/>
        <w:widowControl w:val="0"/>
        <w:spacing w:before="0" w:line="360" w:lineRule="auto"/>
        <w:jc w:val="both"/>
        <w:rPr>
          <w:rFonts w:ascii="Arial" w:hAnsi="Arial" w:cs="Arial"/>
          <w:b w:val="0"/>
          <w:i/>
          <w:color w:val="auto"/>
          <w:lang w:val="es-ES_tradnl"/>
        </w:rPr>
      </w:pPr>
      <w:r w:rsidRPr="00CF29FC">
        <w:rPr>
          <w:rFonts w:ascii="Arial" w:hAnsi="Arial" w:cs="Arial"/>
          <w:color w:val="auto"/>
          <w:u w:val="single"/>
        </w:rPr>
        <w:t>SEGUNDO:</w:t>
      </w:r>
      <w:r w:rsidRPr="00CF29FC">
        <w:rPr>
          <w:rFonts w:ascii="Arial" w:hAnsi="Arial" w:cs="Arial"/>
          <w:b w:val="0"/>
          <w:color w:val="auto"/>
        </w:rPr>
        <w:t xml:space="preserve"> </w:t>
      </w:r>
      <w:r w:rsidRPr="00CF29FC">
        <w:rPr>
          <w:rFonts w:ascii="Arial" w:hAnsi="Arial" w:cs="Arial"/>
          <w:color w:val="auto"/>
        </w:rPr>
        <w:t>DEVUÉLVASE</w:t>
      </w:r>
      <w:r w:rsidRPr="00CF29FC">
        <w:rPr>
          <w:rFonts w:ascii="Arial" w:hAnsi="Arial" w:cs="Arial"/>
          <w:b w:val="0"/>
          <w:color w:val="auto"/>
        </w:rPr>
        <w:t xml:space="preserve"> el expediente al Seccional de origen,</w:t>
      </w:r>
      <w:r w:rsidRPr="00CF29FC">
        <w:rPr>
          <w:rFonts w:ascii="Arial" w:hAnsi="Arial" w:cs="Arial"/>
          <w:color w:val="auto"/>
        </w:rPr>
        <w:t xml:space="preserve"> </w:t>
      </w:r>
      <w:r w:rsidRPr="00CF29FC">
        <w:rPr>
          <w:rFonts w:ascii="Arial" w:hAnsi="Arial" w:cs="Arial"/>
          <w:b w:val="0"/>
          <w:color w:val="auto"/>
          <w:lang w:val="es-ES_tradnl"/>
        </w:rPr>
        <w:t xml:space="preserve">para que notifique esta decisión y rehaga las diligencias respetando el debido proceso conforme a las consideraciones y  lineamientos expuestos en la parte motiva de este proveído. </w:t>
      </w:r>
    </w:p>
    <w:p w:rsidR="00E947C1" w:rsidRDefault="00E947C1" w:rsidP="00E947C1">
      <w:pPr>
        <w:widowControl w:val="0"/>
        <w:spacing w:line="360" w:lineRule="auto"/>
        <w:rPr>
          <w:rFonts w:ascii="Arial" w:hAnsi="Arial" w:cs="Arial"/>
          <w:b/>
          <w:color w:val="000000"/>
          <w:sz w:val="26"/>
          <w:szCs w:val="26"/>
        </w:rPr>
      </w:pPr>
    </w:p>
    <w:p w:rsidR="00E947C1" w:rsidRDefault="00E947C1" w:rsidP="00E947C1">
      <w:pPr>
        <w:widowControl w:val="0"/>
        <w:spacing w:line="360" w:lineRule="auto"/>
        <w:rPr>
          <w:rFonts w:ascii="Arial" w:hAnsi="Arial" w:cs="Arial"/>
          <w:b/>
          <w:color w:val="000000"/>
          <w:sz w:val="26"/>
          <w:szCs w:val="26"/>
        </w:rPr>
      </w:pPr>
    </w:p>
    <w:p w:rsidR="00E947C1" w:rsidRDefault="00E947C1" w:rsidP="00E947C1">
      <w:pPr>
        <w:widowControl w:val="0"/>
        <w:spacing w:line="360" w:lineRule="auto"/>
        <w:jc w:val="center"/>
        <w:rPr>
          <w:rFonts w:ascii="Arial" w:hAnsi="Arial" w:cs="Arial"/>
          <w:b/>
          <w:color w:val="000000"/>
          <w:sz w:val="26"/>
          <w:szCs w:val="26"/>
        </w:rPr>
      </w:pPr>
    </w:p>
    <w:p w:rsidR="00E947C1" w:rsidRPr="00CF29FC" w:rsidRDefault="00E947C1" w:rsidP="00E947C1">
      <w:pPr>
        <w:widowControl w:val="0"/>
        <w:spacing w:line="360" w:lineRule="auto"/>
        <w:jc w:val="center"/>
        <w:rPr>
          <w:rFonts w:ascii="Arial" w:hAnsi="Arial" w:cs="Arial"/>
          <w:b/>
          <w:color w:val="000000"/>
          <w:sz w:val="26"/>
          <w:szCs w:val="26"/>
        </w:rPr>
      </w:pPr>
      <w:r w:rsidRPr="00CF29FC">
        <w:rPr>
          <w:rFonts w:ascii="Arial" w:hAnsi="Arial" w:cs="Arial"/>
          <w:b/>
          <w:color w:val="000000"/>
          <w:sz w:val="26"/>
          <w:szCs w:val="26"/>
        </w:rPr>
        <w:t>NOTIFÍQUESE Y CÚMPLASE</w:t>
      </w:r>
    </w:p>
    <w:p w:rsidR="00E947C1" w:rsidRPr="00CF29FC" w:rsidRDefault="00E947C1" w:rsidP="00E947C1">
      <w:pPr>
        <w:widowControl w:val="0"/>
        <w:spacing w:line="360" w:lineRule="auto"/>
        <w:jc w:val="center"/>
        <w:rPr>
          <w:rFonts w:ascii="Arial" w:hAnsi="Arial" w:cs="Arial"/>
          <w:b/>
          <w:color w:val="000000"/>
          <w:sz w:val="26"/>
          <w:szCs w:val="26"/>
        </w:rPr>
      </w:pPr>
    </w:p>
    <w:p w:rsidR="00E947C1" w:rsidRDefault="00E947C1" w:rsidP="00E947C1">
      <w:pPr>
        <w:rPr>
          <w:rFonts w:ascii="Arial" w:hAnsi="Arial" w:cs="Arial"/>
          <w:b/>
          <w:bCs/>
          <w:sz w:val="26"/>
          <w:szCs w:val="26"/>
          <w:lang w:val="pt-BR"/>
        </w:rPr>
      </w:pPr>
    </w:p>
    <w:p w:rsidR="00E947C1" w:rsidRDefault="00E947C1" w:rsidP="00E947C1">
      <w:pPr>
        <w:rPr>
          <w:rFonts w:ascii="Arial" w:hAnsi="Arial" w:cs="Arial"/>
          <w:b/>
          <w:bCs/>
          <w:sz w:val="26"/>
          <w:szCs w:val="26"/>
          <w:lang w:val="pt-BR"/>
        </w:rPr>
      </w:pPr>
    </w:p>
    <w:p w:rsidR="00E947C1" w:rsidRDefault="00E947C1" w:rsidP="00E947C1">
      <w:pPr>
        <w:rPr>
          <w:rFonts w:ascii="Arial" w:hAnsi="Arial" w:cs="Arial"/>
          <w:b/>
          <w:sz w:val="22"/>
          <w:szCs w:val="22"/>
        </w:rPr>
      </w:pPr>
    </w:p>
    <w:p w:rsidR="00E947C1" w:rsidRPr="00FD2B54" w:rsidRDefault="00E947C1" w:rsidP="00E947C1">
      <w:pPr>
        <w:jc w:val="center"/>
        <w:rPr>
          <w:rFonts w:ascii="Arial" w:hAnsi="Arial" w:cs="Arial"/>
          <w:b/>
          <w:bCs/>
          <w:sz w:val="22"/>
          <w:szCs w:val="22"/>
        </w:rPr>
      </w:pPr>
      <w:r w:rsidRPr="00FD2B54">
        <w:rPr>
          <w:rFonts w:ascii="Arial" w:hAnsi="Arial" w:cs="Arial"/>
          <w:b/>
          <w:sz w:val="22"/>
          <w:szCs w:val="22"/>
        </w:rPr>
        <w:t>JOSÉ OVIDIO CLAROS POLANCO</w:t>
      </w:r>
    </w:p>
    <w:p w:rsidR="00E947C1" w:rsidRPr="00FD2B54" w:rsidRDefault="00E947C1" w:rsidP="00E947C1">
      <w:pPr>
        <w:jc w:val="center"/>
        <w:rPr>
          <w:rFonts w:ascii="Arial" w:hAnsi="Arial" w:cs="Arial"/>
          <w:b/>
          <w:bCs/>
          <w:sz w:val="22"/>
          <w:szCs w:val="22"/>
        </w:rPr>
      </w:pPr>
      <w:r w:rsidRPr="00FD2B54">
        <w:rPr>
          <w:rFonts w:ascii="Arial" w:hAnsi="Arial" w:cs="Arial"/>
          <w:b/>
          <w:bCs/>
          <w:sz w:val="22"/>
          <w:szCs w:val="22"/>
        </w:rPr>
        <w:t>Presidente</w:t>
      </w:r>
    </w:p>
    <w:p w:rsidR="00E947C1" w:rsidRPr="00FD2B54" w:rsidRDefault="00E947C1" w:rsidP="00E947C1">
      <w:pPr>
        <w:rPr>
          <w:rFonts w:ascii="Arial" w:hAnsi="Arial" w:cs="Arial"/>
          <w:b/>
          <w:bCs/>
          <w:sz w:val="22"/>
          <w:szCs w:val="22"/>
        </w:rPr>
      </w:pPr>
    </w:p>
    <w:p w:rsidR="00E947C1" w:rsidRPr="00FD2B54" w:rsidRDefault="00E947C1" w:rsidP="00E947C1">
      <w:pPr>
        <w:rPr>
          <w:rFonts w:ascii="Arial" w:hAnsi="Arial" w:cs="Arial"/>
          <w:b/>
          <w:bCs/>
          <w:sz w:val="22"/>
          <w:szCs w:val="22"/>
          <w:lang w:val="pt-BR"/>
        </w:rPr>
      </w:pPr>
    </w:p>
    <w:p w:rsidR="00E947C1" w:rsidRPr="00FD2B54" w:rsidRDefault="00E947C1" w:rsidP="00E947C1">
      <w:pPr>
        <w:rPr>
          <w:rFonts w:ascii="Arial" w:hAnsi="Arial" w:cs="Arial"/>
          <w:b/>
          <w:bCs/>
          <w:sz w:val="22"/>
          <w:szCs w:val="22"/>
          <w:lang w:val="pt-BR"/>
        </w:rPr>
      </w:pPr>
    </w:p>
    <w:p w:rsidR="00E947C1" w:rsidRPr="00FD2B54"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Pr="00FD2B54" w:rsidRDefault="00E947C1" w:rsidP="00E947C1">
      <w:pPr>
        <w:rPr>
          <w:rFonts w:ascii="Arial" w:hAnsi="Arial" w:cs="Arial"/>
          <w:b/>
          <w:bCs/>
          <w:sz w:val="22"/>
          <w:szCs w:val="22"/>
          <w:lang w:val="pt-BR"/>
        </w:rPr>
      </w:pPr>
    </w:p>
    <w:p w:rsidR="00E947C1" w:rsidRPr="00FD2B54" w:rsidRDefault="00E947C1" w:rsidP="00E947C1">
      <w:pPr>
        <w:rPr>
          <w:rFonts w:ascii="Arial" w:hAnsi="Arial" w:cs="Arial"/>
          <w:b/>
          <w:bCs/>
          <w:sz w:val="22"/>
          <w:szCs w:val="22"/>
        </w:rPr>
      </w:pPr>
      <w:r w:rsidRPr="00FD2B54">
        <w:rPr>
          <w:rFonts w:ascii="Arial" w:hAnsi="Arial" w:cs="Arial"/>
          <w:b/>
          <w:bCs/>
          <w:sz w:val="22"/>
          <w:szCs w:val="22"/>
          <w:lang w:val="pt-BR"/>
        </w:rPr>
        <w:t xml:space="preserve">ADOLFO LEÓN CASTILLO ARBELÁEZ   </w:t>
      </w:r>
      <w:r>
        <w:rPr>
          <w:rFonts w:ascii="Arial" w:hAnsi="Arial" w:cs="Arial"/>
          <w:b/>
          <w:bCs/>
          <w:sz w:val="22"/>
          <w:szCs w:val="22"/>
          <w:lang w:val="pt-BR"/>
        </w:rPr>
        <w:t xml:space="preserve">         </w:t>
      </w:r>
      <w:r w:rsidRPr="00FD2B54">
        <w:rPr>
          <w:rFonts w:ascii="Arial" w:hAnsi="Arial" w:cs="Arial"/>
          <w:b/>
          <w:bCs/>
          <w:sz w:val="22"/>
          <w:szCs w:val="22"/>
          <w:lang w:val="pt-BR"/>
        </w:rPr>
        <w:t xml:space="preserve">MARÌA ROCÌO CORTÉS VARGAS           </w:t>
      </w:r>
      <w:r w:rsidRPr="00FD2B54">
        <w:rPr>
          <w:rFonts w:ascii="Arial" w:hAnsi="Arial" w:cs="Arial"/>
          <w:b/>
          <w:bCs/>
          <w:sz w:val="22"/>
          <w:szCs w:val="22"/>
        </w:rPr>
        <w:t xml:space="preserve">                                                                                                                                              </w:t>
      </w:r>
    </w:p>
    <w:p w:rsidR="00E947C1" w:rsidRPr="00FD2B54" w:rsidRDefault="00E947C1" w:rsidP="00E947C1">
      <w:pPr>
        <w:rPr>
          <w:sz w:val="22"/>
          <w:szCs w:val="22"/>
        </w:rPr>
      </w:pPr>
      <w:r w:rsidRPr="00FD2B54">
        <w:rPr>
          <w:rFonts w:ascii="Arial" w:hAnsi="Arial" w:cs="Arial"/>
          <w:b/>
          <w:bCs/>
          <w:sz w:val="22"/>
          <w:szCs w:val="22"/>
        </w:rPr>
        <w:t xml:space="preserve">                       Magistrado                                                         Magistrada                          </w:t>
      </w:r>
      <w:r w:rsidRPr="00FD2B54">
        <w:rPr>
          <w:sz w:val="22"/>
          <w:szCs w:val="22"/>
        </w:rPr>
        <w:t xml:space="preserve">     </w:t>
      </w:r>
    </w:p>
    <w:p w:rsidR="00E947C1" w:rsidRPr="00FD2B54" w:rsidRDefault="00E947C1" w:rsidP="00E947C1">
      <w:pPr>
        <w:rPr>
          <w:sz w:val="22"/>
          <w:szCs w:val="22"/>
        </w:rPr>
      </w:pPr>
    </w:p>
    <w:p w:rsidR="00E947C1" w:rsidRPr="00FD2B54" w:rsidRDefault="00E947C1" w:rsidP="00E947C1">
      <w:pPr>
        <w:rPr>
          <w:sz w:val="22"/>
          <w:szCs w:val="22"/>
        </w:rPr>
      </w:pPr>
    </w:p>
    <w:p w:rsidR="00E947C1" w:rsidRPr="00FD2B54" w:rsidRDefault="00E947C1" w:rsidP="00E947C1">
      <w:pPr>
        <w:rPr>
          <w:sz w:val="22"/>
          <w:szCs w:val="22"/>
        </w:rPr>
      </w:pPr>
    </w:p>
    <w:p w:rsidR="00E947C1" w:rsidRPr="00FD2B54" w:rsidRDefault="00E947C1" w:rsidP="00E947C1">
      <w:pPr>
        <w:rPr>
          <w:sz w:val="22"/>
          <w:szCs w:val="22"/>
        </w:rPr>
      </w:pPr>
    </w:p>
    <w:p w:rsidR="00E947C1" w:rsidRPr="00FD2B54" w:rsidRDefault="00E947C1" w:rsidP="00E947C1">
      <w:pPr>
        <w:rPr>
          <w:sz w:val="22"/>
          <w:szCs w:val="22"/>
        </w:rPr>
      </w:pPr>
    </w:p>
    <w:p w:rsidR="00E947C1" w:rsidRPr="00FD2B54" w:rsidRDefault="00E947C1" w:rsidP="00E947C1">
      <w:pPr>
        <w:rPr>
          <w:sz w:val="22"/>
          <w:szCs w:val="22"/>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Default="00E947C1" w:rsidP="00E947C1">
      <w:pPr>
        <w:rPr>
          <w:rFonts w:ascii="Arial" w:hAnsi="Arial" w:cs="Arial"/>
          <w:b/>
          <w:bCs/>
          <w:sz w:val="22"/>
          <w:szCs w:val="22"/>
          <w:lang w:val="pt-BR"/>
        </w:rPr>
      </w:pPr>
    </w:p>
    <w:p w:rsidR="00E947C1" w:rsidRPr="00FD2B54" w:rsidRDefault="00E947C1" w:rsidP="00E947C1">
      <w:pPr>
        <w:rPr>
          <w:sz w:val="22"/>
          <w:szCs w:val="22"/>
        </w:rPr>
      </w:pPr>
      <w:r w:rsidRPr="00FD2B54">
        <w:rPr>
          <w:rFonts w:ascii="Arial" w:hAnsi="Arial" w:cs="Arial"/>
          <w:b/>
          <w:bCs/>
          <w:sz w:val="22"/>
          <w:szCs w:val="22"/>
          <w:lang w:val="pt-BR"/>
        </w:rPr>
        <w:t>RAFAEL ALBERTO GARCÍA ADARVE           JULIA EMMA GARZÒN DE GÒMEZ</w:t>
      </w:r>
    </w:p>
    <w:p w:rsidR="00E947C1" w:rsidRPr="00FD2B54" w:rsidRDefault="00E947C1" w:rsidP="00E947C1">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E947C1" w:rsidRPr="00FD2B54" w:rsidRDefault="00E947C1" w:rsidP="00E947C1">
      <w:pPr>
        <w:tabs>
          <w:tab w:val="left" w:pos="3060"/>
        </w:tabs>
        <w:ind w:right="-84"/>
        <w:rPr>
          <w:rFonts w:ascii="Arial" w:hAnsi="Arial" w:cs="Arial"/>
          <w:b/>
          <w:bCs/>
          <w:sz w:val="22"/>
          <w:szCs w:val="22"/>
          <w:lang w:val="pt-BR"/>
        </w:rPr>
      </w:pPr>
    </w:p>
    <w:p w:rsidR="00E947C1" w:rsidRPr="00FD2B54" w:rsidRDefault="00E947C1" w:rsidP="00E947C1">
      <w:pPr>
        <w:tabs>
          <w:tab w:val="left" w:pos="3060"/>
        </w:tabs>
        <w:ind w:right="-84"/>
        <w:rPr>
          <w:rFonts w:ascii="Arial" w:hAnsi="Arial" w:cs="Arial"/>
          <w:b/>
          <w:bCs/>
          <w:sz w:val="22"/>
          <w:szCs w:val="22"/>
          <w:lang w:val="pt-BR"/>
        </w:rPr>
      </w:pPr>
    </w:p>
    <w:p w:rsidR="00E947C1" w:rsidRPr="00FD2B54" w:rsidRDefault="00E947C1" w:rsidP="00E947C1">
      <w:pPr>
        <w:tabs>
          <w:tab w:val="left" w:pos="3060"/>
        </w:tabs>
        <w:ind w:right="-84"/>
        <w:rPr>
          <w:rFonts w:ascii="Arial" w:hAnsi="Arial" w:cs="Arial"/>
          <w:b/>
          <w:bCs/>
          <w:sz w:val="22"/>
          <w:szCs w:val="22"/>
          <w:lang w:val="pt-BR"/>
        </w:rPr>
      </w:pPr>
    </w:p>
    <w:p w:rsidR="00E947C1" w:rsidRPr="00FD2B54" w:rsidRDefault="00E947C1" w:rsidP="00E947C1">
      <w:pPr>
        <w:tabs>
          <w:tab w:val="left" w:pos="3060"/>
        </w:tabs>
        <w:ind w:right="-84"/>
        <w:rPr>
          <w:rFonts w:ascii="Arial" w:hAnsi="Arial" w:cs="Arial"/>
          <w:b/>
          <w:bCs/>
          <w:sz w:val="22"/>
          <w:szCs w:val="22"/>
          <w:lang w:val="pt-BR"/>
        </w:rPr>
      </w:pPr>
    </w:p>
    <w:p w:rsidR="00E947C1" w:rsidRPr="00FD2B54"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Default="00E947C1" w:rsidP="00E947C1">
      <w:pPr>
        <w:tabs>
          <w:tab w:val="left" w:pos="3060"/>
        </w:tabs>
        <w:ind w:right="-84"/>
        <w:rPr>
          <w:rFonts w:ascii="Arial" w:hAnsi="Arial" w:cs="Arial"/>
          <w:b/>
          <w:bCs/>
          <w:sz w:val="22"/>
          <w:szCs w:val="22"/>
          <w:lang w:val="pt-BR"/>
        </w:rPr>
      </w:pPr>
    </w:p>
    <w:p w:rsidR="00E947C1" w:rsidRPr="00FD2B54" w:rsidRDefault="00E947C1" w:rsidP="00E947C1">
      <w:pPr>
        <w:tabs>
          <w:tab w:val="left" w:pos="3060"/>
        </w:tabs>
        <w:ind w:right="-84"/>
        <w:rPr>
          <w:rFonts w:ascii="Arial" w:hAnsi="Arial" w:cs="Arial"/>
          <w:b/>
          <w:bCs/>
          <w:sz w:val="22"/>
          <w:szCs w:val="22"/>
          <w:lang w:val="pt-BR"/>
        </w:rPr>
      </w:pPr>
      <w:r w:rsidRPr="00FD2B54">
        <w:rPr>
          <w:rFonts w:ascii="Arial" w:hAnsi="Arial" w:cs="Arial"/>
          <w:b/>
          <w:bCs/>
          <w:sz w:val="22"/>
          <w:szCs w:val="22"/>
          <w:lang w:val="pt-BR"/>
        </w:rPr>
        <w:t>PEDRO ALONSO SANABRIA BUITRAGO           MARTHA PATRICIA ZEA RAMOS</w:t>
      </w:r>
    </w:p>
    <w:p w:rsidR="00E947C1" w:rsidRPr="00FD2B54" w:rsidRDefault="00E947C1" w:rsidP="00E947C1">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E947C1" w:rsidRPr="00FD2B54" w:rsidRDefault="002179D0" w:rsidP="00E947C1">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E947C1" w:rsidRPr="00FD2B54" w:rsidRDefault="00E947C1" w:rsidP="00E947C1">
      <w:pPr>
        <w:tabs>
          <w:tab w:val="left" w:pos="5865"/>
        </w:tabs>
        <w:ind w:right="-84"/>
        <w:rPr>
          <w:rFonts w:ascii="Arial" w:hAnsi="Arial" w:cs="Arial"/>
          <w:b/>
          <w:bCs/>
          <w:sz w:val="22"/>
          <w:szCs w:val="22"/>
          <w:lang w:val="pt-BR"/>
        </w:rPr>
      </w:pPr>
      <w:r w:rsidRPr="00FD2B54">
        <w:rPr>
          <w:rFonts w:ascii="Arial" w:hAnsi="Arial" w:cs="Arial"/>
          <w:b/>
          <w:bCs/>
          <w:sz w:val="22"/>
          <w:szCs w:val="22"/>
          <w:lang w:val="pt-BR"/>
        </w:rPr>
        <w:tab/>
      </w:r>
    </w:p>
    <w:p w:rsidR="00E947C1" w:rsidRPr="00FD2B54" w:rsidRDefault="00E947C1" w:rsidP="00E947C1">
      <w:pPr>
        <w:tabs>
          <w:tab w:val="left" w:pos="3060"/>
        </w:tabs>
        <w:ind w:right="-84"/>
        <w:rPr>
          <w:rFonts w:ascii="Arial" w:hAnsi="Arial" w:cs="Arial"/>
          <w:b/>
          <w:bCs/>
          <w:sz w:val="22"/>
          <w:szCs w:val="22"/>
          <w:lang w:val="pt-BR"/>
        </w:rPr>
      </w:pPr>
    </w:p>
    <w:p w:rsidR="00E947C1" w:rsidRPr="00FD2B54" w:rsidRDefault="00E947C1" w:rsidP="00E947C1">
      <w:pPr>
        <w:tabs>
          <w:tab w:val="left" w:pos="3060"/>
        </w:tabs>
        <w:ind w:right="-84"/>
        <w:jc w:val="center"/>
        <w:rPr>
          <w:rFonts w:ascii="Arial" w:hAnsi="Arial" w:cs="Arial"/>
          <w:b/>
          <w:bCs/>
          <w:sz w:val="22"/>
          <w:szCs w:val="22"/>
          <w:lang w:val="pt-BR"/>
        </w:rPr>
      </w:pPr>
    </w:p>
    <w:p w:rsidR="00E947C1" w:rsidRPr="00FD2B54" w:rsidRDefault="00E947C1" w:rsidP="00E947C1">
      <w:pPr>
        <w:tabs>
          <w:tab w:val="left" w:pos="3060"/>
        </w:tabs>
        <w:ind w:right="-84"/>
        <w:jc w:val="center"/>
        <w:rPr>
          <w:rFonts w:ascii="Arial" w:hAnsi="Arial" w:cs="Arial"/>
          <w:b/>
          <w:bCs/>
          <w:sz w:val="22"/>
          <w:szCs w:val="22"/>
          <w:lang w:val="pt-BR"/>
        </w:rPr>
      </w:pPr>
    </w:p>
    <w:p w:rsidR="00E947C1" w:rsidRPr="00FD2B54" w:rsidRDefault="00E947C1" w:rsidP="00E947C1">
      <w:pPr>
        <w:tabs>
          <w:tab w:val="left" w:pos="3060"/>
        </w:tabs>
        <w:ind w:right="-84"/>
        <w:jc w:val="center"/>
        <w:rPr>
          <w:rFonts w:ascii="Arial" w:hAnsi="Arial" w:cs="Arial"/>
          <w:b/>
          <w:bCs/>
          <w:sz w:val="22"/>
          <w:szCs w:val="22"/>
          <w:lang w:val="pt-BR"/>
        </w:rPr>
      </w:pPr>
    </w:p>
    <w:p w:rsidR="00E947C1" w:rsidRDefault="00E947C1" w:rsidP="00E947C1">
      <w:pPr>
        <w:tabs>
          <w:tab w:val="left" w:pos="3060"/>
        </w:tabs>
        <w:ind w:right="-84"/>
        <w:jc w:val="center"/>
        <w:rPr>
          <w:rFonts w:ascii="Arial" w:hAnsi="Arial" w:cs="Arial"/>
          <w:b/>
          <w:bCs/>
          <w:sz w:val="22"/>
          <w:szCs w:val="22"/>
          <w:lang w:val="pt-BR"/>
        </w:rPr>
      </w:pPr>
    </w:p>
    <w:p w:rsidR="00E947C1" w:rsidRDefault="00E947C1" w:rsidP="00E947C1">
      <w:pPr>
        <w:tabs>
          <w:tab w:val="left" w:pos="3060"/>
        </w:tabs>
        <w:ind w:right="-84"/>
        <w:jc w:val="center"/>
        <w:rPr>
          <w:rFonts w:ascii="Arial" w:hAnsi="Arial" w:cs="Arial"/>
          <w:b/>
          <w:bCs/>
          <w:sz w:val="22"/>
          <w:szCs w:val="22"/>
          <w:lang w:val="pt-BR"/>
        </w:rPr>
      </w:pPr>
    </w:p>
    <w:p w:rsidR="00E947C1" w:rsidRDefault="00E947C1" w:rsidP="00E947C1">
      <w:pPr>
        <w:tabs>
          <w:tab w:val="left" w:pos="3060"/>
        </w:tabs>
        <w:ind w:right="-84"/>
        <w:jc w:val="center"/>
        <w:rPr>
          <w:rFonts w:ascii="Arial" w:hAnsi="Arial" w:cs="Arial"/>
          <w:b/>
          <w:bCs/>
          <w:sz w:val="22"/>
          <w:szCs w:val="22"/>
          <w:lang w:val="pt-BR"/>
        </w:rPr>
      </w:pPr>
    </w:p>
    <w:p w:rsidR="00E947C1" w:rsidRDefault="00E947C1" w:rsidP="00E947C1">
      <w:pPr>
        <w:tabs>
          <w:tab w:val="left" w:pos="3060"/>
        </w:tabs>
        <w:ind w:right="-84"/>
        <w:jc w:val="center"/>
        <w:rPr>
          <w:rFonts w:ascii="Arial" w:hAnsi="Arial" w:cs="Arial"/>
          <w:b/>
          <w:bCs/>
          <w:sz w:val="22"/>
          <w:szCs w:val="22"/>
          <w:lang w:val="pt-BR"/>
        </w:rPr>
      </w:pPr>
    </w:p>
    <w:p w:rsidR="00E947C1" w:rsidRDefault="00E947C1" w:rsidP="00E947C1">
      <w:pPr>
        <w:tabs>
          <w:tab w:val="left" w:pos="3060"/>
        </w:tabs>
        <w:ind w:right="-84"/>
        <w:jc w:val="center"/>
        <w:rPr>
          <w:rFonts w:ascii="Arial" w:hAnsi="Arial" w:cs="Arial"/>
          <w:b/>
          <w:bCs/>
          <w:sz w:val="22"/>
          <w:szCs w:val="22"/>
          <w:lang w:val="pt-BR"/>
        </w:rPr>
      </w:pPr>
    </w:p>
    <w:p w:rsidR="00E947C1" w:rsidRDefault="00E947C1" w:rsidP="00E947C1">
      <w:pPr>
        <w:tabs>
          <w:tab w:val="left" w:pos="3060"/>
        </w:tabs>
        <w:ind w:right="-84"/>
        <w:jc w:val="center"/>
        <w:rPr>
          <w:rFonts w:ascii="Arial" w:hAnsi="Arial" w:cs="Arial"/>
          <w:b/>
          <w:bCs/>
          <w:sz w:val="22"/>
          <w:szCs w:val="22"/>
          <w:lang w:val="pt-BR"/>
        </w:rPr>
      </w:pPr>
    </w:p>
    <w:p w:rsidR="00E947C1" w:rsidRPr="00FD2B54" w:rsidRDefault="00E947C1" w:rsidP="00E947C1">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YIRA LUCÌA OLARTE ÀVILA</w:t>
      </w:r>
    </w:p>
    <w:p w:rsidR="00E947C1" w:rsidRPr="00FD2B54" w:rsidRDefault="00E947C1" w:rsidP="00E947C1">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Secretaria Judicial</w:t>
      </w:r>
    </w:p>
    <w:p w:rsidR="00E947C1" w:rsidRPr="00FD2B54" w:rsidRDefault="00E947C1" w:rsidP="00E947C1">
      <w:pPr>
        <w:rPr>
          <w:sz w:val="22"/>
          <w:szCs w:val="22"/>
        </w:rPr>
      </w:pPr>
    </w:p>
    <w:p w:rsidR="00E947C1" w:rsidRPr="00FD2B54" w:rsidRDefault="00E947C1" w:rsidP="00E947C1">
      <w:pPr>
        <w:rPr>
          <w:sz w:val="22"/>
          <w:szCs w:val="22"/>
        </w:rPr>
      </w:pPr>
    </w:p>
    <w:p w:rsidR="00E947C1" w:rsidRDefault="00E947C1" w:rsidP="00E947C1">
      <w:pPr>
        <w:pStyle w:val="Textoindependiente2"/>
        <w:widowControl w:val="0"/>
        <w:tabs>
          <w:tab w:val="left" w:pos="3750"/>
        </w:tabs>
        <w:rPr>
          <w:rFonts w:cs="Arial"/>
          <w:b/>
          <w:bCs/>
          <w:i w:val="0"/>
          <w:sz w:val="22"/>
          <w:szCs w:val="22"/>
          <w:lang w:val="es-CO"/>
        </w:rPr>
      </w:pPr>
    </w:p>
    <w:p w:rsidR="00E947C1" w:rsidRDefault="00E947C1" w:rsidP="00E947C1">
      <w:pPr>
        <w:pStyle w:val="Textoindependiente2"/>
        <w:widowControl w:val="0"/>
        <w:tabs>
          <w:tab w:val="left" w:pos="3750"/>
        </w:tabs>
        <w:rPr>
          <w:rFonts w:cs="Arial"/>
          <w:b/>
          <w:bCs/>
          <w:i w:val="0"/>
          <w:sz w:val="22"/>
          <w:szCs w:val="22"/>
          <w:lang w:val="es-CO"/>
        </w:rPr>
      </w:pPr>
    </w:p>
    <w:p w:rsidR="00E947C1" w:rsidRDefault="00E947C1" w:rsidP="00E947C1">
      <w:pPr>
        <w:pStyle w:val="Textoindependiente2"/>
        <w:widowControl w:val="0"/>
        <w:tabs>
          <w:tab w:val="left" w:pos="3750"/>
        </w:tabs>
        <w:rPr>
          <w:rFonts w:cs="Arial"/>
          <w:b/>
          <w:bCs/>
          <w:i w:val="0"/>
          <w:sz w:val="22"/>
          <w:szCs w:val="22"/>
          <w:lang w:val="es-CO"/>
        </w:rPr>
      </w:pPr>
    </w:p>
    <w:p w:rsidR="00E947C1" w:rsidRDefault="00E947C1" w:rsidP="00E947C1">
      <w:pPr>
        <w:pStyle w:val="Textoindependiente2"/>
        <w:widowControl w:val="0"/>
        <w:tabs>
          <w:tab w:val="left" w:pos="3750"/>
        </w:tabs>
        <w:rPr>
          <w:rFonts w:cs="Arial"/>
          <w:b/>
          <w:bCs/>
          <w:i w:val="0"/>
          <w:sz w:val="22"/>
          <w:szCs w:val="22"/>
          <w:lang w:val="es-CO"/>
        </w:rPr>
      </w:pPr>
    </w:p>
    <w:p w:rsidR="00E947C1" w:rsidRDefault="00E947C1" w:rsidP="00E947C1">
      <w:pPr>
        <w:pStyle w:val="Textoindependiente2"/>
        <w:widowControl w:val="0"/>
        <w:tabs>
          <w:tab w:val="left" w:pos="3750"/>
        </w:tabs>
        <w:rPr>
          <w:rFonts w:cs="Arial"/>
          <w:b/>
          <w:bCs/>
          <w:i w:val="0"/>
          <w:sz w:val="22"/>
          <w:szCs w:val="22"/>
          <w:lang w:val="es-CO"/>
        </w:rPr>
      </w:pPr>
    </w:p>
    <w:p w:rsidR="00E947C1" w:rsidRDefault="00E947C1" w:rsidP="00E947C1">
      <w:pPr>
        <w:pStyle w:val="Textoindependiente2"/>
        <w:widowControl w:val="0"/>
        <w:tabs>
          <w:tab w:val="left" w:pos="3750"/>
        </w:tabs>
        <w:rPr>
          <w:rFonts w:cs="Arial"/>
          <w:b/>
          <w:bCs/>
          <w:i w:val="0"/>
          <w:sz w:val="22"/>
          <w:szCs w:val="22"/>
          <w:lang w:val="es-CO"/>
        </w:rPr>
      </w:pPr>
    </w:p>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65" w:rsidRDefault="00332465" w:rsidP="00E947C1">
      <w:r>
        <w:separator/>
      </w:r>
    </w:p>
  </w:endnote>
  <w:endnote w:type="continuationSeparator" w:id="0">
    <w:p w:rsidR="00332465" w:rsidRDefault="00332465" w:rsidP="00E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65" w:rsidRDefault="00332465" w:rsidP="00E947C1">
      <w:r>
        <w:separator/>
      </w:r>
    </w:p>
  </w:footnote>
  <w:footnote w:type="continuationSeparator" w:id="0">
    <w:p w:rsidR="00332465" w:rsidRDefault="00332465" w:rsidP="00E947C1">
      <w:r>
        <w:continuationSeparator/>
      </w:r>
    </w:p>
  </w:footnote>
  <w:footnote w:id="1">
    <w:p w:rsidR="00E947C1" w:rsidRPr="006D6978" w:rsidRDefault="00E947C1" w:rsidP="00E947C1">
      <w:pPr>
        <w:pStyle w:val="Textonotapie"/>
      </w:pPr>
      <w:r>
        <w:rPr>
          <w:rStyle w:val="Refdenotaalpie"/>
        </w:rPr>
        <w:footnoteRef/>
      </w:r>
      <w:r>
        <w:t xml:space="preserve"> Con ponencia del Honorable Magistrado Luis Leocadio Tavera Manrique en Sala Dual con el doctor Jorge Isaac Posada Hernández.</w:t>
      </w:r>
    </w:p>
  </w:footnote>
  <w:footnote w:id="2">
    <w:p w:rsidR="00E947C1" w:rsidRDefault="00E947C1" w:rsidP="00E947C1">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E947C1" w:rsidRDefault="00E947C1" w:rsidP="00E947C1">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E947C1" w:rsidRDefault="00E947C1" w:rsidP="00E947C1">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E947C1" w:rsidRPr="00C3702B" w:rsidRDefault="00E947C1" w:rsidP="00E947C1">
      <w:pPr>
        <w:pStyle w:val="Textonotapie"/>
        <w:jc w:val="both"/>
        <w:rPr>
          <w:rFonts w:ascii="Arial" w:hAnsi="Arial" w:cs="Arial"/>
          <w:sz w:val="20"/>
          <w:szCs w:val="20"/>
        </w:rPr>
      </w:pPr>
      <w:r w:rsidRPr="00C3702B">
        <w:rPr>
          <w:rStyle w:val="Refdenotaalpie"/>
          <w:rFonts w:ascii="Arial" w:hAnsi="Arial" w:cs="Arial"/>
          <w:sz w:val="20"/>
          <w:szCs w:val="20"/>
        </w:rPr>
        <w:footnoteRef/>
      </w:r>
      <w:r w:rsidRPr="00C3702B">
        <w:rPr>
          <w:rFonts w:ascii="Arial" w:hAnsi="Arial" w:cs="Arial"/>
          <w:sz w:val="20"/>
          <w:szCs w:val="20"/>
        </w:rPr>
        <w:t xml:space="preserve"> Gordillo Guerreo, Carmen Lucía y otra. </w:t>
      </w:r>
      <w:r w:rsidRPr="00C3702B">
        <w:rPr>
          <w:rFonts w:ascii="Arial" w:hAnsi="Arial" w:cs="Arial"/>
          <w:i/>
          <w:sz w:val="20"/>
          <w:szCs w:val="20"/>
        </w:rPr>
        <w:t>“Sistematización Evaluativa sobre la Jurisdicción de Paz en Colombia”</w:t>
      </w:r>
      <w:r w:rsidRPr="00C3702B">
        <w:rPr>
          <w:rFonts w:ascii="Arial" w:hAnsi="Arial" w:cs="Arial"/>
          <w:sz w:val="20"/>
          <w:szCs w:val="20"/>
        </w:rPr>
        <w:t xml:space="preserve">. Ministerio de Justicia y del Derecho.  </w:t>
      </w:r>
    </w:p>
  </w:footnote>
  <w:footnote w:id="6">
    <w:p w:rsidR="00E947C1" w:rsidRPr="00782E12" w:rsidRDefault="00E947C1" w:rsidP="00E947C1">
      <w:pPr>
        <w:jc w:val="both"/>
        <w:rPr>
          <w:rFonts w:ascii="Arial" w:hAnsi="Arial" w:cs="Arial"/>
          <w:i/>
          <w:iCs/>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w:t>
      </w:r>
      <w:r w:rsidRPr="00782E12">
        <w:rPr>
          <w:rFonts w:ascii="Arial" w:hAnsi="Arial" w:cs="Arial"/>
          <w:i/>
          <w:iCs/>
          <w:sz w:val="20"/>
          <w:szCs w:val="20"/>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782E12">
        <w:rPr>
          <w:rFonts w:ascii="Arial" w:hAnsi="Arial" w:cs="Arial"/>
          <w:i/>
          <w:iCs/>
          <w:sz w:val="20"/>
          <w:szCs w:val="20"/>
        </w:rPr>
        <w:t>nullum</w:t>
      </w:r>
      <w:proofErr w:type="spellEnd"/>
      <w:r w:rsidRPr="00782E12">
        <w:rPr>
          <w:rFonts w:ascii="Arial" w:hAnsi="Arial" w:cs="Arial"/>
          <w:i/>
          <w:iCs/>
          <w:sz w:val="20"/>
          <w:szCs w:val="20"/>
        </w:rPr>
        <w:t xml:space="preserve"> crimen, </w:t>
      </w:r>
      <w:proofErr w:type="spellStart"/>
      <w:r w:rsidRPr="00782E12">
        <w:rPr>
          <w:rFonts w:ascii="Arial" w:hAnsi="Arial" w:cs="Arial"/>
          <w:i/>
          <w:iCs/>
          <w:sz w:val="20"/>
          <w:szCs w:val="20"/>
        </w:rPr>
        <w:t>nulla</w:t>
      </w:r>
      <w:proofErr w:type="spellEnd"/>
      <w:r w:rsidRPr="00782E12">
        <w:rPr>
          <w:rFonts w:ascii="Arial" w:hAnsi="Arial" w:cs="Arial"/>
          <w:i/>
          <w:iCs/>
          <w:sz w:val="20"/>
          <w:szCs w:val="20"/>
        </w:rPr>
        <w:t xml:space="preserve"> </w:t>
      </w:r>
      <w:proofErr w:type="spellStart"/>
      <w:r w:rsidRPr="00782E12">
        <w:rPr>
          <w:rFonts w:ascii="Arial" w:hAnsi="Arial" w:cs="Arial"/>
          <w:i/>
          <w:iCs/>
          <w:sz w:val="20"/>
          <w:szCs w:val="20"/>
        </w:rPr>
        <w:t>poena</w:t>
      </w:r>
      <w:proofErr w:type="spellEnd"/>
      <w:r w:rsidRPr="00782E12">
        <w:rPr>
          <w:rFonts w:ascii="Arial" w:hAnsi="Arial" w:cs="Arial"/>
          <w:i/>
          <w:iCs/>
          <w:sz w:val="20"/>
          <w:szCs w:val="20"/>
        </w:rPr>
        <w:t xml:space="preserve"> sine </w:t>
      </w:r>
      <w:proofErr w:type="spellStart"/>
      <w:r w:rsidRPr="00782E12">
        <w:rPr>
          <w:rFonts w:ascii="Arial" w:hAnsi="Arial" w:cs="Arial"/>
          <w:i/>
          <w:iCs/>
          <w:sz w:val="20"/>
          <w:szCs w:val="20"/>
        </w:rPr>
        <w:t>lege</w:t>
      </w:r>
      <w:proofErr w:type="spellEnd"/>
      <w:r w:rsidRPr="00782E12">
        <w:rPr>
          <w:rFonts w:ascii="Arial" w:hAnsi="Arial" w:cs="Arial"/>
          <w:i/>
          <w:iCs/>
          <w:sz w:val="20"/>
          <w:szCs w:val="20"/>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E947C1" w:rsidRDefault="00E947C1" w:rsidP="00E947C1">
      <w:pPr>
        <w:jc w:val="both"/>
        <w:rPr>
          <w:rFonts w:ascii="Arial" w:hAnsi="Arial" w:cs="Arial"/>
        </w:rPr>
      </w:pPr>
    </w:p>
  </w:footnote>
  <w:footnote w:id="7">
    <w:p w:rsidR="00E947C1" w:rsidRPr="00782E12" w:rsidRDefault="00E947C1" w:rsidP="00E947C1">
      <w:pPr>
        <w:jc w:val="both"/>
        <w:rPr>
          <w:rFonts w:ascii="Arial" w:hAnsi="Arial" w:cs="Arial"/>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Ley 734 de 2002. </w:t>
      </w:r>
      <w:r w:rsidRPr="00782E12">
        <w:rPr>
          <w:rFonts w:ascii="Arial" w:hAnsi="Arial" w:cs="Arial"/>
          <w:vanish/>
          <w:sz w:val="20"/>
          <w:szCs w:val="20"/>
        </w:rPr>
        <w:t xml:space="preserve"> &amp;$</w:t>
      </w:r>
      <w:bookmarkStart w:id="1" w:name="CAPITULO_XIK"/>
      <w:r w:rsidRPr="00782E12">
        <w:rPr>
          <w:rFonts w:ascii="Arial" w:hAnsi="Arial" w:cs="Arial"/>
          <w:sz w:val="20"/>
          <w:szCs w:val="20"/>
        </w:rPr>
        <w:t xml:space="preserve">CAPITULO UNDECIMO. RÉGIMEN DE LOS CONJUECES Y JUECES DE PAZ. </w:t>
      </w:r>
      <w:bookmarkEnd w:id="1"/>
      <w:r w:rsidRPr="00782E12">
        <w:rPr>
          <w:rFonts w:ascii="Arial" w:hAnsi="Arial" w:cs="Arial"/>
          <w:sz w:val="20"/>
          <w:szCs w:val="20"/>
        </w:rPr>
        <w:t xml:space="preserve"> “…</w:t>
      </w:r>
      <w:r w:rsidRPr="00782E12">
        <w:rPr>
          <w:rFonts w:ascii="Arial" w:hAnsi="Arial" w:cs="Arial"/>
          <w:vanish/>
          <w:sz w:val="20"/>
          <w:szCs w:val="20"/>
        </w:rPr>
        <w:t>&amp;$</w:t>
      </w:r>
      <w:r w:rsidRPr="00782E12">
        <w:rPr>
          <w:rFonts w:ascii="Arial" w:hAnsi="Arial" w:cs="Arial"/>
          <w:sz w:val="20"/>
          <w:szCs w:val="20"/>
        </w:rPr>
        <w:t xml:space="preserve">ARTÍCULO 217. </w:t>
      </w:r>
      <w:r w:rsidRPr="00782E12">
        <w:rPr>
          <w:rFonts w:ascii="Arial" w:hAnsi="Arial" w:cs="Arial"/>
          <w:i/>
          <w:sz w:val="20"/>
          <w:szCs w:val="20"/>
        </w:rPr>
        <w:t>DEBERES, PROHIBICIONES, INHABILIDADES, IMPEDIMENTOS, INCOMPATIBILIDADES Y CONFLICTO DE INTERESES.</w:t>
      </w:r>
      <w:r w:rsidRPr="00782E12">
        <w:rPr>
          <w:rFonts w:ascii="Arial" w:hAnsi="Arial" w:cs="Arial"/>
          <w:sz w:val="20"/>
          <w:szCs w:val="20"/>
        </w:rPr>
        <w:t xml:space="preserve"> El régimen disciplinario para los </w:t>
      </w:r>
      <w:r w:rsidRPr="00782E12">
        <w:rPr>
          <w:rFonts w:ascii="Arial" w:hAnsi="Arial" w:cs="Arial"/>
          <w:sz w:val="20"/>
          <w:szCs w:val="20"/>
          <w:u w:val="single"/>
        </w:rPr>
        <w:t>Conjueces en la Rama Judicial</w:t>
      </w:r>
      <w:r w:rsidRPr="00782E12">
        <w:rPr>
          <w:rFonts w:ascii="Arial" w:hAnsi="Arial" w:cs="Arial"/>
          <w:sz w:val="20"/>
          <w:szCs w:val="20"/>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E947C1" w:rsidRPr="00782E12" w:rsidRDefault="00E947C1" w:rsidP="00E947C1">
      <w:pPr>
        <w:tabs>
          <w:tab w:val="center" w:pos="576"/>
          <w:tab w:val="left" w:pos="1152"/>
        </w:tabs>
        <w:jc w:val="both"/>
        <w:rPr>
          <w:rFonts w:ascii="Arial" w:hAnsi="Arial" w:cs="Arial"/>
          <w:sz w:val="20"/>
          <w:szCs w:val="20"/>
        </w:rPr>
      </w:pPr>
    </w:p>
    <w:p w:rsidR="00E947C1" w:rsidRPr="00782E12" w:rsidRDefault="00E947C1" w:rsidP="00E947C1">
      <w:pPr>
        <w:tabs>
          <w:tab w:val="center" w:pos="576"/>
          <w:tab w:val="left" w:pos="1152"/>
        </w:tabs>
        <w:jc w:val="both"/>
        <w:rPr>
          <w:rFonts w:ascii="Arial" w:hAnsi="Arial" w:cs="Arial"/>
          <w:sz w:val="20"/>
          <w:szCs w:val="20"/>
        </w:rPr>
      </w:pPr>
      <w:r w:rsidRPr="00782E12">
        <w:rPr>
          <w:rFonts w:ascii="Arial" w:hAnsi="Arial" w:cs="Arial"/>
          <w:vanish/>
          <w:sz w:val="20"/>
          <w:szCs w:val="20"/>
        </w:rPr>
        <w:t>&amp;$</w:t>
      </w:r>
      <w:bookmarkStart w:id="2" w:name="BM218"/>
      <w:r w:rsidRPr="00782E12">
        <w:rPr>
          <w:rFonts w:ascii="Arial" w:hAnsi="Arial" w:cs="Arial"/>
          <w:sz w:val="20"/>
          <w:szCs w:val="20"/>
        </w:rPr>
        <w:t xml:space="preserve">ARTÍCULO 218. </w:t>
      </w:r>
      <w:r w:rsidRPr="00782E12">
        <w:rPr>
          <w:rFonts w:ascii="Arial" w:hAnsi="Arial" w:cs="Arial"/>
          <w:i/>
          <w:sz w:val="20"/>
          <w:szCs w:val="20"/>
        </w:rPr>
        <w:t>FALTAS GRAVÍSIMAS.</w:t>
      </w:r>
      <w:bookmarkEnd w:id="2"/>
      <w:r w:rsidRPr="00782E12">
        <w:rPr>
          <w:rFonts w:ascii="Arial" w:hAnsi="Arial" w:cs="Arial"/>
          <w:sz w:val="20"/>
          <w:szCs w:val="20"/>
        </w:rPr>
        <w:t xml:space="preserve"> El catálogo de faltas gravísimas imputables a los </w:t>
      </w:r>
      <w:r w:rsidRPr="00782E12">
        <w:rPr>
          <w:rFonts w:ascii="Arial" w:hAnsi="Arial" w:cs="Arial"/>
          <w:sz w:val="20"/>
          <w:szCs w:val="20"/>
          <w:u w:val="single"/>
        </w:rPr>
        <w:t xml:space="preserve">Conjueces </w:t>
      </w:r>
      <w:r w:rsidRPr="00782E12">
        <w:rPr>
          <w:rFonts w:ascii="Arial" w:hAnsi="Arial" w:cs="Arial"/>
          <w:sz w:val="20"/>
          <w:szCs w:val="20"/>
        </w:rPr>
        <w:t>es el señalado en esta ley, en cuanto resulte compatible con la función respecto del caso en que deban actuar.</w:t>
      </w:r>
    </w:p>
    <w:p w:rsidR="00E947C1" w:rsidRPr="00782E12" w:rsidRDefault="00E947C1" w:rsidP="00E947C1">
      <w:pPr>
        <w:jc w:val="both"/>
        <w:rPr>
          <w:rFonts w:ascii="Arial" w:hAnsi="Arial" w:cs="Arial"/>
          <w:sz w:val="20"/>
          <w:szCs w:val="20"/>
        </w:rPr>
      </w:pPr>
    </w:p>
    <w:p w:rsidR="00E947C1" w:rsidRPr="00782E12" w:rsidRDefault="00E947C1" w:rsidP="00E947C1">
      <w:pPr>
        <w:jc w:val="both"/>
        <w:rPr>
          <w:rFonts w:ascii="Arial" w:hAnsi="Arial" w:cs="Arial"/>
          <w:sz w:val="20"/>
          <w:szCs w:val="20"/>
        </w:rPr>
      </w:pPr>
      <w:r w:rsidRPr="00782E12">
        <w:rPr>
          <w:rFonts w:ascii="Arial" w:hAnsi="Arial" w:cs="Arial"/>
          <w:vanish/>
          <w:sz w:val="20"/>
          <w:szCs w:val="20"/>
        </w:rPr>
        <w:t>&amp;$</w:t>
      </w:r>
      <w:bookmarkStart w:id="3" w:name="BM219"/>
      <w:r w:rsidRPr="00782E12">
        <w:rPr>
          <w:rFonts w:ascii="Arial" w:hAnsi="Arial" w:cs="Arial"/>
          <w:sz w:val="20"/>
          <w:szCs w:val="20"/>
        </w:rPr>
        <w:t xml:space="preserve">ARTÍCULO 219. </w:t>
      </w:r>
      <w:r w:rsidRPr="00782E12">
        <w:rPr>
          <w:rFonts w:ascii="Arial" w:hAnsi="Arial" w:cs="Arial"/>
          <w:i/>
          <w:sz w:val="20"/>
          <w:szCs w:val="20"/>
        </w:rPr>
        <w:t>FALTAS GRAVES Y LEVES, SANCIONES Y CRITERIOS PARA GRADUARLAS.</w:t>
      </w:r>
      <w:bookmarkEnd w:id="3"/>
      <w:r w:rsidRPr="00782E12">
        <w:rPr>
          <w:rFonts w:ascii="Arial" w:hAnsi="Arial" w:cs="Arial"/>
          <w:sz w:val="20"/>
          <w:szCs w:val="20"/>
        </w:rPr>
        <w:t xml:space="preserve"> Para la determinación de la gravedad de la falta respecto de los </w:t>
      </w:r>
      <w:r w:rsidRPr="00782E12">
        <w:rPr>
          <w:rFonts w:ascii="Arial" w:hAnsi="Arial" w:cs="Arial"/>
          <w:sz w:val="20"/>
          <w:szCs w:val="20"/>
          <w:u w:val="single"/>
        </w:rPr>
        <w:t>conjueces</w:t>
      </w:r>
      <w:r w:rsidRPr="00782E12">
        <w:rPr>
          <w:rFonts w:ascii="Arial" w:hAnsi="Arial" w:cs="Arial"/>
          <w:sz w:val="20"/>
          <w:szCs w:val="20"/>
        </w:rPr>
        <w:t xml:space="preserve"> se aplicará esta ley, y las sanciones y criterios para graduarlas serán los establecidos en el presente Código” (Subrayado ajeno al texto).</w:t>
      </w:r>
    </w:p>
    <w:p w:rsidR="00E947C1" w:rsidRDefault="00E947C1" w:rsidP="00E947C1">
      <w:pPr>
        <w:jc w:val="both"/>
        <w:rPr>
          <w:rFonts w:ascii="Arial" w:hAnsi="Arial" w:cs="Arial"/>
        </w:rPr>
      </w:pPr>
    </w:p>
    <w:p w:rsidR="00E947C1" w:rsidRDefault="00E947C1" w:rsidP="00E947C1">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81"/>
    <w:rsid w:val="002179D0"/>
    <w:rsid w:val="002E06D7"/>
    <w:rsid w:val="00332465"/>
    <w:rsid w:val="0033469B"/>
    <w:rsid w:val="00C36712"/>
    <w:rsid w:val="00E947C1"/>
    <w:rsid w:val="00FF6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5218-04F2-454C-9E80-1F0EDB67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C1"/>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unhideWhenUsed/>
    <w:qFormat/>
    <w:rsid w:val="00E947C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47C1"/>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E947C1"/>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E947C1"/>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E947C1"/>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E947C1"/>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E947C1"/>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w:basedOn w:val="Normal"/>
    <w:link w:val="TextonotapieCar1"/>
    <w:semiHidden/>
    <w:unhideWhenUsed/>
    <w:rsid w:val="00E947C1"/>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E947C1"/>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
    <w:semiHidden/>
    <w:unhideWhenUsed/>
    <w:rsid w:val="00E947C1"/>
    <w:rPr>
      <w:vertAlign w:val="superscript"/>
    </w:rPr>
  </w:style>
  <w:style w:type="paragraph" w:styleId="Textodeglobo">
    <w:name w:val="Balloon Text"/>
    <w:basedOn w:val="Normal"/>
    <w:link w:val="TextodegloboCar"/>
    <w:uiPriority w:val="99"/>
    <w:semiHidden/>
    <w:unhideWhenUsed/>
    <w:rsid w:val="00217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9D0"/>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5354</Words>
  <Characters>29453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2017-04-19T14:12:00Z</dcterms:created>
  <dcterms:modified xsi:type="dcterms:W3CDTF">2017-04-19T14:12:00Z</dcterms:modified>
</cp:coreProperties>
</file>