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8F15C" w14:textId="5C93F701" w:rsidR="00FB1C82" w:rsidRPr="000A2A39" w:rsidRDefault="00FB1C82">
      <w:pPr>
        <w:tabs>
          <w:tab w:val="left" w:pos="720"/>
        </w:tabs>
        <w:spacing w:after="0" w:line="10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0A2A39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Barranquilla, 24 Septiembre del 2020.</w:t>
      </w:r>
    </w:p>
    <w:p w14:paraId="08E591ED" w14:textId="77777777" w:rsidR="00FB1C82" w:rsidRPr="000A2A39" w:rsidRDefault="00FB1C82">
      <w:pPr>
        <w:tabs>
          <w:tab w:val="left" w:pos="720"/>
        </w:tabs>
        <w:spacing w:after="0" w:line="10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</w:p>
    <w:p w14:paraId="32A96BA0" w14:textId="77777777" w:rsidR="005347DF" w:rsidRPr="000A2A39" w:rsidRDefault="008F307F">
      <w:pPr>
        <w:tabs>
          <w:tab w:val="left" w:pos="720"/>
        </w:tabs>
        <w:spacing w:after="0" w:line="100" w:lineRule="atLeast"/>
        <w:jc w:val="both"/>
        <w:rPr>
          <w:rFonts w:asciiTheme="minorHAnsi" w:eastAsia="Droid Sans Fallback" w:hAnsiTheme="minorHAnsi" w:cstheme="minorHAnsi"/>
          <w:sz w:val="24"/>
          <w:szCs w:val="24"/>
          <w:lang w:eastAsia="en-US"/>
        </w:rPr>
      </w:pPr>
      <w:r w:rsidRPr="000A2A39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Honorables Magistrados:</w:t>
      </w:r>
    </w:p>
    <w:p w14:paraId="2892A70D" w14:textId="77777777" w:rsidR="005347DF" w:rsidRPr="000A2A39" w:rsidRDefault="008F307F">
      <w:pPr>
        <w:tabs>
          <w:tab w:val="left" w:pos="720"/>
        </w:tabs>
        <w:spacing w:after="0" w:line="100" w:lineRule="atLeast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es-ES" w:eastAsia="es-ES"/>
        </w:rPr>
      </w:pPr>
      <w:r w:rsidRPr="000A2A39">
        <w:rPr>
          <w:rFonts w:asciiTheme="minorHAnsi" w:eastAsia="Times New Roman" w:hAnsiTheme="minorHAnsi" w:cstheme="minorHAnsi"/>
          <w:b/>
          <w:bCs/>
          <w:sz w:val="24"/>
          <w:szCs w:val="24"/>
          <w:lang w:val="es-ES" w:eastAsia="es-ES"/>
        </w:rPr>
        <w:t>TRIBUNAL SUPERIOR DEL DISTRITO DE BARRANQUILLA</w:t>
      </w:r>
    </w:p>
    <w:p w14:paraId="2801694E" w14:textId="5931A8BB" w:rsidR="002B2A12" w:rsidRPr="000A2A39" w:rsidRDefault="002B2A12">
      <w:pPr>
        <w:tabs>
          <w:tab w:val="left" w:pos="720"/>
        </w:tabs>
        <w:spacing w:after="0" w:line="100" w:lineRule="atLeast"/>
        <w:jc w:val="both"/>
        <w:rPr>
          <w:rFonts w:asciiTheme="minorHAnsi" w:eastAsia="Droid Sans Fallback" w:hAnsiTheme="minorHAnsi" w:cstheme="minorHAnsi"/>
          <w:sz w:val="24"/>
          <w:szCs w:val="24"/>
          <w:lang w:eastAsia="en-US"/>
        </w:rPr>
      </w:pPr>
      <w:proofErr w:type="spellStart"/>
      <w:r w:rsidRPr="000A2A39">
        <w:rPr>
          <w:rFonts w:asciiTheme="minorHAnsi" w:eastAsia="Times New Roman" w:hAnsiTheme="minorHAnsi" w:cstheme="minorHAnsi"/>
          <w:b/>
          <w:bCs/>
          <w:sz w:val="24"/>
          <w:szCs w:val="24"/>
          <w:lang w:val="es-ES" w:eastAsia="es-ES"/>
        </w:rPr>
        <w:t>Dr</w:t>
      </w:r>
      <w:proofErr w:type="spellEnd"/>
      <w:r w:rsidRPr="000A2A39">
        <w:rPr>
          <w:rFonts w:asciiTheme="minorHAnsi" w:eastAsia="Times New Roman" w:hAnsiTheme="minorHAnsi" w:cstheme="minorHAnsi"/>
          <w:b/>
          <w:bCs/>
          <w:sz w:val="24"/>
          <w:szCs w:val="24"/>
          <w:lang w:val="es-ES" w:eastAsia="es-ES"/>
        </w:rPr>
        <w:t>: ALFREDO DE JESUS CASTILLA TORRES</w:t>
      </w:r>
    </w:p>
    <w:p w14:paraId="1D1F73F8" w14:textId="77777777" w:rsidR="005347DF" w:rsidRPr="000A2A39" w:rsidRDefault="00621D6C">
      <w:pPr>
        <w:tabs>
          <w:tab w:val="left" w:pos="720"/>
        </w:tabs>
        <w:spacing w:after="0" w:line="100" w:lineRule="atLeast"/>
        <w:jc w:val="both"/>
        <w:rPr>
          <w:rFonts w:asciiTheme="minorHAnsi" w:eastAsia="Droid Sans Fallback" w:hAnsiTheme="minorHAnsi" w:cstheme="minorHAnsi"/>
          <w:sz w:val="24"/>
          <w:szCs w:val="24"/>
          <w:lang w:eastAsia="en-US"/>
        </w:rPr>
      </w:pPr>
      <w:r w:rsidRPr="000A2A39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E.</w:t>
      </w:r>
      <w:r w:rsidR="008F307F" w:rsidRPr="000A2A39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ab/>
      </w:r>
      <w:r w:rsidRPr="000A2A39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S.</w:t>
      </w:r>
      <w:r w:rsidR="008F307F" w:rsidRPr="000A2A39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ab/>
      </w:r>
      <w:r w:rsidRPr="000A2A39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D.</w:t>
      </w:r>
    </w:p>
    <w:p w14:paraId="460AE22F" w14:textId="183BB3B7" w:rsidR="008F307F" w:rsidRPr="000A2A39" w:rsidRDefault="00746976">
      <w:pPr>
        <w:tabs>
          <w:tab w:val="left" w:pos="720"/>
        </w:tabs>
        <w:spacing w:after="0" w:line="100" w:lineRule="atLeast"/>
        <w:jc w:val="both"/>
        <w:rPr>
          <w:rFonts w:asciiTheme="minorHAnsi" w:eastAsia="Droid Sans Fallback" w:hAnsiTheme="minorHAnsi" w:cstheme="minorHAnsi"/>
          <w:sz w:val="24"/>
          <w:szCs w:val="24"/>
          <w:lang w:eastAsia="en-US"/>
        </w:rPr>
      </w:pPr>
      <w:r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</w:t>
      </w:r>
    </w:p>
    <w:p w14:paraId="0ECFA618" w14:textId="53D3C5B9" w:rsidR="00CE0021" w:rsidRPr="000A2A39" w:rsidRDefault="00CE0021" w:rsidP="00C90036">
      <w:pPr>
        <w:tabs>
          <w:tab w:val="left" w:pos="720"/>
        </w:tabs>
        <w:spacing w:after="0" w:line="100" w:lineRule="atLeast"/>
        <w:ind w:left="2120" w:hanging="2120"/>
        <w:jc w:val="both"/>
        <w:rPr>
          <w:rFonts w:asciiTheme="minorHAnsi" w:eastAsia="Droid Sans Fallback" w:hAnsiTheme="minorHAnsi" w:cstheme="minorHAnsi"/>
          <w:b/>
          <w:sz w:val="24"/>
          <w:szCs w:val="24"/>
          <w:lang w:eastAsia="en-US"/>
        </w:rPr>
      </w:pPr>
      <w:r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Asunto: </w:t>
      </w:r>
      <w:r w:rsidR="00C90036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ab/>
      </w:r>
      <w:r w:rsidR="00C90036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ab/>
      </w:r>
      <w:r w:rsidR="000A2A39" w:rsidRPr="000A2A39">
        <w:rPr>
          <w:rFonts w:asciiTheme="minorHAnsi" w:eastAsia="Droid Sans Fallback" w:hAnsiTheme="minorHAnsi" w:cstheme="minorHAnsi"/>
          <w:b/>
          <w:sz w:val="24"/>
          <w:szCs w:val="24"/>
          <w:lang w:eastAsia="en-US"/>
        </w:rPr>
        <w:tab/>
        <w:t>SOLICITUD DE PERDIDA DE COMPETENCIA (Art. 121 C.G.P)</w:t>
      </w:r>
    </w:p>
    <w:p w14:paraId="4F23ADC0" w14:textId="77777777" w:rsidR="00CE0021" w:rsidRPr="000A2A39" w:rsidRDefault="00CE0021">
      <w:pPr>
        <w:tabs>
          <w:tab w:val="left" w:pos="720"/>
        </w:tabs>
        <w:spacing w:after="0" w:line="1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val="es-ES" w:eastAsia="es-ES"/>
        </w:rPr>
      </w:pPr>
    </w:p>
    <w:p w14:paraId="0BF7798D" w14:textId="10232741" w:rsidR="005347DF" w:rsidRPr="000A2A39" w:rsidRDefault="008F307F">
      <w:pPr>
        <w:tabs>
          <w:tab w:val="left" w:pos="720"/>
        </w:tabs>
        <w:spacing w:after="0" w:line="10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0A2A39">
        <w:rPr>
          <w:rFonts w:asciiTheme="minorHAnsi" w:eastAsia="Times New Roman" w:hAnsiTheme="minorHAnsi" w:cstheme="minorHAnsi"/>
          <w:b/>
          <w:bCs/>
          <w:sz w:val="24"/>
          <w:szCs w:val="24"/>
          <w:lang w:val="es-ES" w:eastAsia="es-ES"/>
        </w:rPr>
        <w:t>Ref</w:t>
      </w:r>
      <w:r w:rsidR="00C90036" w:rsidRPr="000A2A39">
        <w:rPr>
          <w:rFonts w:asciiTheme="minorHAnsi" w:eastAsia="Times New Roman" w:hAnsiTheme="minorHAnsi" w:cstheme="minorHAnsi"/>
          <w:b/>
          <w:bCs/>
          <w:sz w:val="24"/>
          <w:szCs w:val="24"/>
          <w:lang w:val="es-ES" w:eastAsia="es-ES"/>
        </w:rPr>
        <w:t>erencia:</w:t>
      </w:r>
      <w:r w:rsidRPr="000A2A39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 xml:space="preserve"> </w:t>
      </w:r>
      <w:r w:rsidR="00C90036" w:rsidRPr="000A2A39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ab/>
      </w:r>
      <w:r w:rsidR="00C90036" w:rsidRPr="000A2A39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ab/>
      </w:r>
      <w:r w:rsidR="00C90036" w:rsidRPr="000A2A39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ab/>
      </w:r>
      <w:r w:rsidRPr="000A2A39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Proceso REIVINDICATORIO – PERTENENCIA</w:t>
      </w:r>
      <w:r w:rsidR="00CC67DF" w:rsidRPr="000A2A39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 xml:space="preserve"> - </w:t>
      </w:r>
      <w:r w:rsidRPr="000A2A39">
        <w:rPr>
          <w:rFonts w:asciiTheme="minorHAnsi" w:eastAsia="Times New Roman" w:hAnsiTheme="minorHAnsi" w:cstheme="minorHAnsi"/>
          <w:b/>
          <w:bCs/>
          <w:sz w:val="24"/>
          <w:szCs w:val="24"/>
          <w:lang w:val="es-ES" w:eastAsia="es-ES"/>
        </w:rPr>
        <w:t>Rad</w:t>
      </w:r>
      <w:r w:rsidRPr="000A2A39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 xml:space="preserve">. </w:t>
      </w:r>
      <w:r w:rsidRPr="000A2A39">
        <w:rPr>
          <w:rFonts w:asciiTheme="minorHAnsi" w:eastAsia="Times New Roman" w:hAnsiTheme="minorHAnsi" w:cstheme="minorHAnsi"/>
          <w:b/>
          <w:sz w:val="24"/>
          <w:szCs w:val="24"/>
          <w:lang w:val="es-ES" w:eastAsia="es-ES"/>
        </w:rPr>
        <w:t>41.575</w:t>
      </w:r>
    </w:p>
    <w:p w14:paraId="5EF6ADE4" w14:textId="72BC909A" w:rsidR="008F307F" w:rsidRPr="000A2A39" w:rsidRDefault="008F307F">
      <w:pPr>
        <w:tabs>
          <w:tab w:val="left" w:pos="720"/>
        </w:tabs>
        <w:spacing w:after="0" w:line="10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0A2A39">
        <w:rPr>
          <w:rFonts w:asciiTheme="minorHAnsi" w:eastAsia="Times New Roman" w:hAnsiTheme="minorHAnsi" w:cstheme="minorHAnsi"/>
          <w:b/>
          <w:sz w:val="24"/>
          <w:szCs w:val="24"/>
          <w:lang w:val="es-ES" w:eastAsia="es-ES"/>
        </w:rPr>
        <w:t>Demandante:</w:t>
      </w:r>
      <w:r w:rsidRPr="000A2A39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 xml:space="preserve"> </w:t>
      </w:r>
      <w:r w:rsidR="00C90036" w:rsidRPr="000A2A39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ab/>
      </w:r>
      <w:r w:rsidR="00C90036" w:rsidRPr="000A2A39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ab/>
      </w:r>
      <w:r w:rsidR="00C90036" w:rsidRPr="000A2A39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ab/>
      </w:r>
      <w:r w:rsidRPr="000A2A39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Ingeniería y Asesorías Integrales INVERLYN S.A.S.</w:t>
      </w:r>
    </w:p>
    <w:p w14:paraId="3879FFE9" w14:textId="404517FC" w:rsidR="008F307F" w:rsidRPr="000A2A39" w:rsidRDefault="008F307F">
      <w:pPr>
        <w:tabs>
          <w:tab w:val="left" w:pos="720"/>
        </w:tabs>
        <w:spacing w:after="0" w:line="10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0A2A39">
        <w:rPr>
          <w:rFonts w:asciiTheme="minorHAnsi" w:eastAsia="Times New Roman" w:hAnsiTheme="minorHAnsi" w:cstheme="minorHAnsi"/>
          <w:b/>
          <w:sz w:val="24"/>
          <w:szCs w:val="24"/>
          <w:lang w:val="es-ES" w:eastAsia="es-ES"/>
        </w:rPr>
        <w:t>Demandado:</w:t>
      </w:r>
      <w:r w:rsidRPr="000A2A39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 xml:space="preserve"> </w:t>
      </w:r>
      <w:r w:rsidR="00C90036" w:rsidRPr="000A2A39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ab/>
      </w:r>
      <w:r w:rsidR="00C90036" w:rsidRPr="000A2A39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ab/>
      </w:r>
      <w:r w:rsidR="00C90036" w:rsidRPr="000A2A39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ab/>
        <w:t>ELKIN ALFREDO ORTEGA CARRANZA</w:t>
      </w:r>
    </w:p>
    <w:p w14:paraId="3B5B5FB1" w14:textId="2079E5FA" w:rsidR="008F307F" w:rsidRPr="000A2A39" w:rsidRDefault="00C90036">
      <w:pPr>
        <w:tabs>
          <w:tab w:val="left" w:pos="720"/>
        </w:tabs>
        <w:spacing w:after="0" w:line="10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es-MX" w:eastAsia="es-MX"/>
        </w:rPr>
      </w:pPr>
      <w:r w:rsidRPr="000A2A39">
        <w:rPr>
          <w:rFonts w:asciiTheme="minorHAnsi" w:eastAsia="Times New Roman" w:hAnsiTheme="minorHAnsi" w:cstheme="minorHAnsi"/>
          <w:b/>
          <w:sz w:val="24"/>
          <w:szCs w:val="24"/>
          <w:lang w:val="es-ES" w:eastAsia="es-ES"/>
        </w:rPr>
        <w:t>D/</w:t>
      </w:r>
      <w:r w:rsidR="008F307F" w:rsidRPr="000A2A39">
        <w:rPr>
          <w:rFonts w:asciiTheme="minorHAnsi" w:eastAsia="Times New Roman" w:hAnsiTheme="minorHAnsi" w:cstheme="minorHAnsi"/>
          <w:b/>
          <w:sz w:val="24"/>
          <w:szCs w:val="24"/>
          <w:lang w:val="es-ES" w:eastAsia="es-ES"/>
        </w:rPr>
        <w:t>te Ad Excludendum:</w:t>
      </w:r>
      <w:r w:rsidR="008F307F" w:rsidRPr="000A2A39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 xml:space="preserve"> </w:t>
      </w:r>
      <w:r w:rsidRPr="000A2A39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ab/>
        <w:t>MARTHA PATRICIA BARRIOS CORTINA</w:t>
      </w:r>
    </w:p>
    <w:p w14:paraId="7F7864F5" w14:textId="77777777" w:rsidR="00C90036" w:rsidRPr="000A2A39" w:rsidRDefault="00C90036" w:rsidP="005D6A08">
      <w:pPr>
        <w:pStyle w:val="Sinespaciad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BD6DA55" w14:textId="22E15778" w:rsidR="00CE0021" w:rsidRPr="000A2A39" w:rsidRDefault="00EF62A8" w:rsidP="00025CF1">
      <w:pPr>
        <w:pStyle w:val="Sinespaciado"/>
        <w:jc w:val="both"/>
        <w:rPr>
          <w:rFonts w:asciiTheme="minorHAnsi" w:eastAsia="Droid Sans Fallback" w:hAnsiTheme="minorHAnsi" w:cstheme="minorHAnsi"/>
          <w:bCs/>
          <w:sz w:val="24"/>
          <w:szCs w:val="24"/>
          <w:lang w:eastAsia="en-US"/>
        </w:rPr>
      </w:pPr>
      <w:r w:rsidRPr="000A2A39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GABRIEL ARTURO BOVEA SANCHEZ</w:t>
      </w:r>
      <w:r w:rsidR="00621D6C" w:rsidRPr="000A2A39">
        <w:rPr>
          <w:rFonts w:asciiTheme="minorHAnsi" w:eastAsia="Times New Roman" w:hAnsiTheme="minorHAnsi" w:cstheme="minorHAnsi"/>
          <w:sz w:val="24"/>
          <w:szCs w:val="24"/>
          <w:lang w:eastAsia="es-ES"/>
        </w:rPr>
        <w:t>, mayor de edad</w:t>
      </w:r>
      <w:r w:rsidR="00C90036" w:rsidRPr="000A2A39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y vecino de esta ciudad, abogado en ejercicio, identificado civil y profesionalmente como aparece al pie de mi firma</w:t>
      </w:r>
      <w:r w:rsidR="00621D6C" w:rsidRPr="000A2A39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, </w:t>
      </w:r>
      <w:r w:rsidR="00621D6C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en mi condición de </w:t>
      </w:r>
      <w:r w:rsidR="00C90036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apoderado Judicial del Señor</w:t>
      </w:r>
      <w:r w:rsidR="00621D6C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</w:t>
      </w:r>
      <w:r w:rsidRPr="000A2A39">
        <w:rPr>
          <w:rFonts w:asciiTheme="minorHAnsi" w:eastAsia="Droid Sans Fallback" w:hAnsiTheme="minorHAnsi" w:cstheme="minorHAnsi"/>
          <w:b/>
          <w:sz w:val="24"/>
          <w:szCs w:val="24"/>
          <w:lang w:eastAsia="en-US"/>
        </w:rPr>
        <w:t>ELKIN ORTEGA CARRANZA</w:t>
      </w:r>
      <w:r w:rsidR="00C90036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, igualmente</w:t>
      </w:r>
      <w:r w:rsidR="00621D6C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, mayor  de edad, </w:t>
      </w:r>
      <w:r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domiciliado</w:t>
      </w:r>
      <w:r w:rsidR="00621D6C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y residente en  la ciudad de Barranquilla, </w:t>
      </w:r>
      <w:r w:rsidR="00C90036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por medio del presente escrito respetuosamente me dirijo a los Honorables Magistrados de la Sala Civi</w:t>
      </w:r>
      <w:r w:rsidR="00D5680A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l</w:t>
      </w:r>
      <w:r w:rsidR="00C90036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– Familia del Tribunal Superior del Distrito Judicial de Barranquilla,</w:t>
      </w:r>
      <w:r w:rsidR="00D5680A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para manifestarles que propongo</w:t>
      </w:r>
      <w:r w:rsidR="0096573E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</w:t>
      </w:r>
      <w:r w:rsidR="00D5680A" w:rsidRPr="000A2A39">
        <w:rPr>
          <w:rFonts w:asciiTheme="minorHAnsi" w:eastAsia="Droid Sans Fallback" w:hAnsiTheme="minorHAnsi" w:cstheme="minorHAnsi"/>
          <w:b/>
          <w:sz w:val="24"/>
          <w:szCs w:val="24"/>
          <w:lang w:eastAsia="en-US"/>
        </w:rPr>
        <w:t>PERDIDA DE COMPETENCIA DEL JUEZ DE INSTANCIA</w:t>
      </w:r>
      <w:r w:rsidR="008F307F" w:rsidRPr="000A2A39">
        <w:rPr>
          <w:rFonts w:asciiTheme="minorHAnsi" w:eastAsia="Droid Sans Fallback" w:hAnsiTheme="minorHAnsi" w:cstheme="minorHAnsi"/>
          <w:b/>
          <w:bCs/>
          <w:sz w:val="24"/>
          <w:szCs w:val="24"/>
          <w:lang w:eastAsia="en-US"/>
        </w:rPr>
        <w:t>,</w:t>
      </w:r>
      <w:r w:rsidR="00CE0021" w:rsidRPr="000A2A39">
        <w:rPr>
          <w:rFonts w:asciiTheme="minorHAnsi" w:eastAsia="Droid Sans Fallback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CE0021" w:rsidRPr="000A2A39">
        <w:rPr>
          <w:rFonts w:asciiTheme="minorHAnsi" w:eastAsia="Droid Sans Fallback" w:hAnsiTheme="minorHAnsi" w:cstheme="minorHAnsi"/>
          <w:bCs/>
          <w:sz w:val="24"/>
          <w:szCs w:val="24"/>
          <w:lang w:eastAsia="en-US"/>
        </w:rPr>
        <w:t>de conformidad con el Art 121</w:t>
      </w:r>
      <w:r w:rsidR="00CC67DF" w:rsidRPr="000A2A39">
        <w:rPr>
          <w:rFonts w:asciiTheme="minorHAnsi" w:eastAsia="Droid Sans Fallback" w:hAnsiTheme="minorHAnsi" w:cstheme="minorHAnsi"/>
          <w:bCs/>
          <w:sz w:val="24"/>
          <w:szCs w:val="24"/>
          <w:lang w:eastAsia="en-US"/>
        </w:rPr>
        <w:t xml:space="preserve"> </w:t>
      </w:r>
      <w:r w:rsidR="000A2A39" w:rsidRPr="000A2A39">
        <w:rPr>
          <w:rFonts w:asciiTheme="minorHAnsi" w:eastAsia="Droid Sans Fallback" w:hAnsiTheme="minorHAnsi" w:cstheme="minorHAnsi"/>
          <w:bCs/>
          <w:sz w:val="24"/>
          <w:szCs w:val="24"/>
          <w:lang w:eastAsia="en-US"/>
        </w:rPr>
        <w:t>C.G.</w:t>
      </w:r>
      <w:r w:rsidR="00CE0021" w:rsidRPr="000A2A39">
        <w:rPr>
          <w:rFonts w:asciiTheme="minorHAnsi" w:eastAsia="Droid Sans Fallback" w:hAnsiTheme="minorHAnsi" w:cstheme="minorHAnsi"/>
          <w:bCs/>
          <w:sz w:val="24"/>
          <w:szCs w:val="24"/>
          <w:lang w:eastAsia="en-US"/>
        </w:rPr>
        <w:t>P, por</w:t>
      </w:r>
      <w:r w:rsidR="00CC67DF" w:rsidRPr="000A2A39">
        <w:rPr>
          <w:rFonts w:asciiTheme="minorHAnsi" w:eastAsia="Droid Sans Fallback" w:hAnsiTheme="minorHAnsi" w:cstheme="minorHAnsi"/>
          <w:bCs/>
          <w:sz w:val="24"/>
          <w:szCs w:val="24"/>
          <w:lang w:eastAsia="en-US"/>
        </w:rPr>
        <w:t xml:space="preserve"> los siguientes: </w:t>
      </w:r>
    </w:p>
    <w:p w14:paraId="7C1194F8" w14:textId="77777777" w:rsidR="00025CF1" w:rsidRPr="000A2A39" w:rsidRDefault="00025CF1" w:rsidP="00025CF1">
      <w:pPr>
        <w:pStyle w:val="Sinespaciado"/>
        <w:jc w:val="both"/>
        <w:rPr>
          <w:rFonts w:asciiTheme="minorHAnsi" w:eastAsia="Droid Sans Fallback" w:hAnsiTheme="minorHAnsi" w:cstheme="minorHAnsi"/>
          <w:bCs/>
          <w:sz w:val="24"/>
          <w:szCs w:val="24"/>
          <w:lang w:eastAsia="en-US"/>
        </w:rPr>
      </w:pPr>
    </w:p>
    <w:p w14:paraId="78BF308E" w14:textId="2B24844E" w:rsidR="005347DF" w:rsidRPr="000A2A39" w:rsidRDefault="00621D6C">
      <w:pPr>
        <w:tabs>
          <w:tab w:val="left" w:pos="720"/>
        </w:tabs>
        <w:spacing w:after="0" w:line="100" w:lineRule="atLeast"/>
        <w:jc w:val="center"/>
        <w:rPr>
          <w:rFonts w:asciiTheme="minorHAnsi" w:eastAsia="Droid Sans Fallback" w:hAnsiTheme="minorHAnsi" w:cstheme="minorHAnsi"/>
          <w:b/>
          <w:sz w:val="24"/>
          <w:szCs w:val="24"/>
          <w:lang w:eastAsia="en-US"/>
        </w:rPr>
      </w:pPr>
      <w:r w:rsidRPr="000A2A39">
        <w:rPr>
          <w:rFonts w:asciiTheme="minorHAnsi" w:eastAsia="Droid Sans Fallback" w:hAnsiTheme="minorHAnsi" w:cstheme="minorHAnsi"/>
          <w:b/>
          <w:sz w:val="24"/>
          <w:szCs w:val="24"/>
          <w:lang w:eastAsia="en-US"/>
        </w:rPr>
        <w:t>HECHOS</w:t>
      </w:r>
    </w:p>
    <w:p w14:paraId="5174A18F" w14:textId="77777777" w:rsidR="00025CF1" w:rsidRPr="000A2A39" w:rsidRDefault="00025CF1">
      <w:pPr>
        <w:tabs>
          <w:tab w:val="left" w:pos="720"/>
        </w:tabs>
        <w:spacing w:after="0" w:line="100" w:lineRule="atLeast"/>
        <w:jc w:val="center"/>
        <w:rPr>
          <w:rFonts w:asciiTheme="minorHAnsi" w:eastAsia="Droid Sans Fallback" w:hAnsiTheme="minorHAnsi" w:cstheme="minorHAnsi"/>
          <w:b/>
          <w:sz w:val="24"/>
          <w:szCs w:val="24"/>
          <w:lang w:eastAsia="en-US"/>
        </w:rPr>
      </w:pPr>
    </w:p>
    <w:p w14:paraId="4D110942" w14:textId="3A6CB4F7" w:rsidR="00536C08" w:rsidRPr="000A2A39" w:rsidRDefault="000A2A39" w:rsidP="00536C08">
      <w:pPr>
        <w:tabs>
          <w:tab w:val="left" w:pos="720"/>
        </w:tabs>
        <w:spacing w:after="0" w:line="100" w:lineRule="atLeast"/>
        <w:jc w:val="both"/>
        <w:rPr>
          <w:rFonts w:asciiTheme="minorHAnsi" w:eastAsia="Droid Sans Fallback" w:hAnsiTheme="minorHAnsi" w:cstheme="minorHAnsi"/>
          <w:sz w:val="24"/>
          <w:szCs w:val="24"/>
          <w:lang w:eastAsia="en-US"/>
        </w:rPr>
      </w:pPr>
      <w:r>
        <w:rPr>
          <w:rFonts w:asciiTheme="minorHAnsi" w:eastAsia="Droid Sans Fallback" w:hAnsiTheme="minorHAnsi" w:cstheme="minorHAnsi"/>
          <w:sz w:val="24"/>
          <w:szCs w:val="24"/>
          <w:lang w:eastAsia="en-US"/>
        </w:rPr>
        <w:t>1.- El p</w:t>
      </w:r>
      <w:r w:rsidR="00536C08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roceso</w:t>
      </w:r>
      <w:r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r</w:t>
      </w:r>
      <w:r w:rsidR="00536C08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eferenciado llegó a la Secretaria</w:t>
      </w:r>
      <w:r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de la Sala Civil - Familia</w:t>
      </w:r>
      <w:r w:rsidR="00536C08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del Tribunal Superior </w:t>
      </w:r>
      <w:r>
        <w:rPr>
          <w:rFonts w:asciiTheme="minorHAnsi" w:eastAsia="Droid Sans Fallback" w:hAnsiTheme="minorHAnsi" w:cstheme="minorHAnsi"/>
          <w:sz w:val="24"/>
          <w:szCs w:val="24"/>
          <w:lang w:eastAsia="en-US"/>
        </w:rPr>
        <w:t>del Distrito Judicial de Barranquilla,</w:t>
      </w:r>
      <w:r w:rsidR="00536C08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, </w:t>
      </w:r>
      <w:r w:rsidR="00536C08" w:rsidRPr="000A2A39">
        <w:rPr>
          <w:rFonts w:asciiTheme="minorHAnsi" w:eastAsia="Droid Sans Fallback" w:hAnsiTheme="minorHAnsi" w:cstheme="minorHAnsi"/>
          <w:b/>
          <w:sz w:val="24"/>
          <w:szCs w:val="24"/>
          <w:lang w:eastAsia="en-US"/>
        </w:rPr>
        <w:t xml:space="preserve">el </w:t>
      </w:r>
      <w:r w:rsidRPr="000A2A39">
        <w:rPr>
          <w:rFonts w:asciiTheme="minorHAnsi" w:eastAsia="Droid Sans Fallback" w:hAnsiTheme="minorHAnsi" w:cstheme="minorHAnsi"/>
          <w:b/>
          <w:sz w:val="24"/>
          <w:szCs w:val="24"/>
          <w:lang w:eastAsia="en-US"/>
        </w:rPr>
        <w:t>día</w:t>
      </w:r>
      <w:r w:rsidR="00536C08" w:rsidRPr="000A2A39">
        <w:rPr>
          <w:rFonts w:asciiTheme="minorHAnsi" w:eastAsia="Droid Sans Fallback" w:hAnsiTheme="minorHAnsi" w:cstheme="minorHAnsi"/>
          <w:b/>
          <w:sz w:val="24"/>
          <w:szCs w:val="24"/>
          <w:lang w:eastAsia="en-US"/>
        </w:rPr>
        <w:t xml:space="preserve"> 13 de Agosto del 2018</w:t>
      </w:r>
      <w:r w:rsidR="00536C08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y entró al </w:t>
      </w:r>
      <w:r w:rsidR="00536C08" w:rsidRPr="000A2A39">
        <w:rPr>
          <w:rFonts w:asciiTheme="minorHAnsi" w:eastAsia="Droid Sans Fallback" w:hAnsiTheme="minorHAnsi" w:cstheme="minorHAnsi"/>
          <w:b/>
          <w:sz w:val="24"/>
          <w:szCs w:val="24"/>
          <w:lang w:eastAsia="en-US"/>
        </w:rPr>
        <w:t>Despacho</w:t>
      </w:r>
      <w:r w:rsidR="00536C08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del Honorable Magistrado: </w:t>
      </w:r>
      <w:r w:rsidR="00536C08" w:rsidRPr="000A2A39">
        <w:rPr>
          <w:rFonts w:asciiTheme="minorHAnsi" w:eastAsia="Droid Sans Fallback" w:hAnsiTheme="minorHAnsi" w:cstheme="minorHAnsi"/>
          <w:b/>
          <w:sz w:val="24"/>
          <w:szCs w:val="24"/>
          <w:lang w:eastAsia="en-US"/>
        </w:rPr>
        <w:t>ALFREDO</w:t>
      </w:r>
      <w:r w:rsidR="00687461" w:rsidRPr="000A2A39">
        <w:rPr>
          <w:rFonts w:asciiTheme="minorHAnsi" w:eastAsia="Droid Sans Fallback" w:hAnsiTheme="minorHAnsi" w:cstheme="minorHAnsi"/>
          <w:b/>
          <w:sz w:val="24"/>
          <w:szCs w:val="24"/>
          <w:lang w:eastAsia="en-US"/>
        </w:rPr>
        <w:t xml:space="preserve"> DE JESUS</w:t>
      </w:r>
      <w:r w:rsidR="00536C08" w:rsidRPr="000A2A39">
        <w:rPr>
          <w:rFonts w:asciiTheme="minorHAnsi" w:eastAsia="Droid Sans Fallback" w:hAnsiTheme="minorHAnsi" w:cstheme="minorHAnsi"/>
          <w:b/>
          <w:sz w:val="24"/>
          <w:szCs w:val="24"/>
          <w:lang w:eastAsia="en-US"/>
        </w:rPr>
        <w:t xml:space="preserve"> CASTILLA TORRES</w:t>
      </w:r>
      <w:r w:rsidR="00536C08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, el </w:t>
      </w:r>
      <w:r w:rsidR="00FA10DA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dia 23 de Agosto del 2018, el cual prroga por 6 meses para proferior fallo, esto se realiza mediante auto de fecha 27 de febrero del 20</w:t>
      </w:r>
      <w:r w:rsidR="00536C08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19, </w:t>
      </w:r>
      <w:r>
        <w:rPr>
          <w:rFonts w:asciiTheme="minorHAnsi" w:eastAsia="Droid Sans Fallback" w:hAnsiTheme="minorHAnsi" w:cstheme="minorHAnsi"/>
          <w:sz w:val="24"/>
          <w:szCs w:val="24"/>
          <w:lang w:eastAsia="en-US"/>
        </w:rPr>
        <w:t>p</w:t>
      </w:r>
      <w:r w:rsidR="00FA10DA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osteriormente se vuelve a </w:t>
      </w:r>
      <w:r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Prorroga el té</w:t>
      </w:r>
      <w:r w:rsidR="00536C08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rmino </w:t>
      </w:r>
      <w:r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d</w:t>
      </w:r>
      <w:r w:rsidR="00FA10DA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esde 27 de Febrero </w:t>
      </w:r>
      <w:r w:rsidR="00536C08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a</w:t>
      </w:r>
      <w:r w:rsidR="00FA10DA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l</w:t>
      </w:r>
      <w:r w:rsidR="00536C08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23</w:t>
      </w:r>
      <w:r w:rsidR="00FA10DA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de Agosto</w:t>
      </w:r>
      <w:r w:rsidR="00536C08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del 2019</w:t>
      </w:r>
      <w:r w:rsidR="00536C08" w:rsidRPr="000A2A39">
        <w:rPr>
          <w:rFonts w:asciiTheme="minorHAnsi" w:eastAsia="Droid Sans Fallback" w:hAnsiTheme="minorHAnsi" w:cstheme="minorHAnsi"/>
          <w:b/>
          <w:sz w:val="24"/>
          <w:szCs w:val="24"/>
          <w:lang w:eastAsia="en-US"/>
        </w:rPr>
        <w:t xml:space="preserve">, </w:t>
      </w:r>
      <w:r w:rsidR="00536C08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tal como lo demuestra el libro </w:t>
      </w:r>
      <w:proofErr w:type="spellStart"/>
      <w:r w:rsidR="00536C08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Radicado</w:t>
      </w:r>
      <w:r>
        <w:rPr>
          <w:rFonts w:asciiTheme="minorHAnsi" w:eastAsia="Droid Sans Fallback" w:hAnsiTheme="minorHAnsi" w:cstheme="minorHAnsi"/>
          <w:sz w:val="24"/>
          <w:szCs w:val="24"/>
          <w:lang w:eastAsia="en-US"/>
        </w:rPr>
        <w:t>r</w:t>
      </w:r>
      <w:proofErr w:type="spellEnd"/>
      <w:r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N°</w:t>
      </w:r>
      <w:r w:rsidR="00536C08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</w:t>
      </w:r>
      <w:r w:rsidR="00536C08" w:rsidRPr="000A2A39">
        <w:rPr>
          <w:rFonts w:asciiTheme="minorHAnsi" w:eastAsia="Droid Sans Fallback" w:hAnsiTheme="minorHAnsi" w:cstheme="minorHAnsi"/>
          <w:b/>
          <w:sz w:val="24"/>
          <w:szCs w:val="24"/>
          <w:lang w:eastAsia="en-US"/>
        </w:rPr>
        <w:t>41.575.</w:t>
      </w:r>
      <w:r w:rsidR="00536C08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</w:t>
      </w:r>
    </w:p>
    <w:p w14:paraId="0A69C162" w14:textId="77777777" w:rsidR="00536C08" w:rsidRPr="000A2A39" w:rsidRDefault="00536C08" w:rsidP="00536C08">
      <w:pPr>
        <w:tabs>
          <w:tab w:val="left" w:pos="720"/>
        </w:tabs>
        <w:spacing w:after="0" w:line="100" w:lineRule="atLeast"/>
        <w:jc w:val="both"/>
        <w:rPr>
          <w:rFonts w:asciiTheme="minorHAnsi" w:eastAsia="Droid Sans Fallback" w:hAnsiTheme="minorHAnsi" w:cstheme="minorHAnsi"/>
          <w:sz w:val="24"/>
          <w:szCs w:val="24"/>
          <w:lang w:eastAsia="en-US"/>
        </w:rPr>
      </w:pPr>
    </w:p>
    <w:p w14:paraId="162C85A0" w14:textId="00428CEB" w:rsidR="00536C08" w:rsidRPr="000A2A39" w:rsidRDefault="00536C08" w:rsidP="00536C08">
      <w:pPr>
        <w:tabs>
          <w:tab w:val="left" w:pos="720"/>
        </w:tabs>
        <w:spacing w:after="0" w:line="100" w:lineRule="atLeast"/>
        <w:jc w:val="both"/>
        <w:rPr>
          <w:rFonts w:asciiTheme="minorHAnsi" w:eastAsia="Droid Sans Fallback" w:hAnsiTheme="minorHAnsi" w:cstheme="minorHAnsi"/>
          <w:sz w:val="24"/>
          <w:szCs w:val="24"/>
          <w:lang w:eastAsia="en-US"/>
        </w:rPr>
      </w:pPr>
      <w:r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2.- </w:t>
      </w:r>
      <w:r w:rsid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Con posterioridad a la segunda vez</w:t>
      </w:r>
      <w:r w:rsidR="00FA10DA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</w:t>
      </w:r>
      <w:r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x 6 meses, tal como lo</w:t>
      </w:r>
      <w:r w:rsid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demuestra el libro radicador N° 41.575,</w:t>
      </w:r>
      <w:r w:rsidR="008A1558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el dia 13 </w:t>
      </w:r>
      <w:r w:rsid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de Junio del 2019, se emite un Estado </w:t>
      </w:r>
      <w:r w:rsidR="008A1558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defectuoso </w:t>
      </w:r>
      <w:r w:rsidR="00687461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y posteriormente el d</w:t>
      </w:r>
      <w:r w:rsid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ia 19 de Junio del 2019, se declara</w:t>
      </w:r>
      <w:r w:rsidR="00687461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desierto el recurso por parte del Magistrado, Dr: Castilla Tor</w:t>
      </w:r>
      <w:r w:rsidR="00FA10DA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res, el cual es objeto de accio</w:t>
      </w:r>
      <w:r w:rsidR="00687461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n de t</w:t>
      </w:r>
      <w:r w:rsidR="00FA10DA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utela, en la cual ordenan al Tribunal por parte de la Corte a lo siguiente</w:t>
      </w:r>
      <w:r w:rsidR="00687461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.</w:t>
      </w:r>
    </w:p>
    <w:p w14:paraId="450F075E" w14:textId="77777777" w:rsidR="00536C08" w:rsidRPr="000A2A39" w:rsidRDefault="00536C08" w:rsidP="00536C08">
      <w:pPr>
        <w:tabs>
          <w:tab w:val="left" w:pos="720"/>
        </w:tabs>
        <w:spacing w:after="0" w:line="100" w:lineRule="atLeast"/>
        <w:jc w:val="both"/>
        <w:rPr>
          <w:rFonts w:asciiTheme="minorHAnsi" w:eastAsia="Droid Sans Fallback" w:hAnsiTheme="minorHAnsi" w:cstheme="minorHAnsi"/>
          <w:b/>
          <w:sz w:val="24"/>
          <w:szCs w:val="24"/>
          <w:lang w:eastAsia="en-US"/>
        </w:rPr>
      </w:pPr>
    </w:p>
    <w:p w14:paraId="0266D74D" w14:textId="62352145" w:rsidR="00025CF1" w:rsidRPr="000A2A39" w:rsidRDefault="00536C08" w:rsidP="00025CF1">
      <w:pPr>
        <w:tabs>
          <w:tab w:val="left" w:pos="720"/>
        </w:tabs>
        <w:spacing w:after="0" w:line="100" w:lineRule="atLeast"/>
        <w:jc w:val="both"/>
        <w:rPr>
          <w:rFonts w:asciiTheme="minorHAnsi" w:eastAsia="Droid Sans Fallback" w:hAnsiTheme="minorHAnsi" w:cstheme="minorHAnsi"/>
          <w:b/>
          <w:sz w:val="24"/>
          <w:szCs w:val="24"/>
          <w:lang w:eastAsia="en-US"/>
        </w:rPr>
      </w:pPr>
      <w:r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3</w:t>
      </w:r>
      <w:r w:rsidR="00025CF1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.- La Corte Suprema de Justicia Sala Laboral con Ponencia del Magistrado Dr:</w:t>
      </w:r>
      <w:r w:rsidR="00025CF1" w:rsidRPr="000A2A39">
        <w:rPr>
          <w:rFonts w:asciiTheme="minorHAnsi" w:eastAsiaTheme="minorHAnsi" w:hAnsiTheme="minorHAnsi" w:cstheme="minorHAnsi"/>
          <w:bCs/>
          <w:color w:val="000000"/>
          <w:sz w:val="24"/>
          <w:szCs w:val="24"/>
          <w:lang w:val="es-ES" w:eastAsia="en-US"/>
        </w:rPr>
        <w:t xml:space="preserve"> </w:t>
      </w:r>
      <w:r w:rsidR="00025CF1" w:rsidRPr="000A2A39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S" w:eastAsia="en-US"/>
        </w:rPr>
        <w:t>GERARDO BOTERO ZULUAGA</w:t>
      </w:r>
      <w:r w:rsidR="00025CF1" w:rsidRPr="000A2A39">
        <w:rPr>
          <w:rFonts w:asciiTheme="minorHAnsi" w:eastAsiaTheme="minorHAnsi" w:hAnsiTheme="minorHAnsi" w:cstheme="minorHAnsi"/>
          <w:color w:val="000000"/>
          <w:sz w:val="24"/>
          <w:szCs w:val="24"/>
          <w:lang w:val="es-ES" w:eastAsia="en-US"/>
        </w:rPr>
        <w:t xml:space="preserve">, de fecha veintidós (22) de abril de dos mil veinte (2020) profirió Ordenando al Magistrado del Tribunal de Barranquilla, </w:t>
      </w:r>
      <w:r w:rsidR="00401E8B" w:rsidRPr="000A2A39">
        <w:rPr>
          <w:rFonts w:asciiTheme="minorHAnsi" w:eastAsiaTheme="minorHAnsi" w:hAnsiTheme="minorHAnsi" w:cstheme="minorHAnsi"/>
          <w:color w:val="000000"/>
          <w:sz w:val="24"/>
          <w:szCs w:val="24"/>
          <w:lang w:val="es-ES" w:eastAsia="en-US"/>
        </w:rPr>
        <w:t>Dr.</w:t>
      </w:r>
      <w:r w:rsidR="00025CF1" w:rsidRPr="000A2A39">
        <w:rPr>
          <w:rFonts w:asciiTheme="minorHAnsi" w:eastAsiaTheme="minorHAnsi" w:hAnsiTheme="minorHAnsi" w:cstheme="minorHAnsi"/>
          <w:color w:val="000000"/>
          <w:sz w:val="24"/>
          <w:szCs w:val="24"/>
          <w:lang w:val="es-ES" w:eastAsia="en-US"/>
        </w:rPr>
        <w:t>: Alfredo Castilla Torres, a que profiera sentencia en 15 días, contados a partir de la notificac</w:t>
      </w:r>
      <w:r w:rsidR="000A2A39">
        <w:rPr>
          <w:rFonts w:asciiTheme="minorHAnsi" w:eastAsiaTheme="minorHAnsi" w:hAnsiTheme="minorHAnsi" w:cstheme="minorHAnsi"/>
          <w:color w:val="000000"/>
          <w:sz w:val="24"/>
          <w:szCs w:val="24"/>
          <w:lang w:val="es-ES" w:eastAsia="en-US"/>
        </w:rPr>
        <w:t>ión del mismo, a la fecha hoy 28</w:t>
      </w:r>
      <w:r w:rsidR="00025CF1" w:rsidRPr="000A2A39">
        <w:rPr>
          <w:rFonts w:asciiTheme="minorHAnsi" w:eastAsiaTheme="minorHAnsi" w:hAnsiTheme="minorHAnsi" w:cstheme="minorHAnsi"/>
          <w:color w:val="000000"/>
          <w:sz w:val="24"/>
          <w:szCs w:val="24"/>
          <w:lang w:val="es-ES" w:eastAsia="en-US"/>
        </w:rPr>
        <w:t xml:space="preserve"> de Septiembre del 2020, no se ha producido dicho fallo por lo tanto </w:t>
      </w:r>
      <w:r w:rsidR="00063D11" w:rsidRPr="000A2A39">
        <w:rPr>
          <w:rFonts w:asciiTheme="minorHAnsi" w:eastAsiaTheme="minorHAnsi" w:hAnsiTheme="minorHAnsi" w:cstheme="minorHAnsi"/>
          <w:color w:val="000000"/>
          <w:sz w:val="24"/>
          <w:szCs w:val="24"/>
          <w:lang w:val="es-ES" w:eastAsia="en-US"/>
        </w:rPr>
        <w:t>se encuentra duplicado el termino que entrega el art 121 del C.J.P.</w:t>
      </w:r>
    </w:p>
    <w:p w14:paraId="4F6D5AF7" w14:textId="77777777" w:rsidR="001E50E9" w:rsidRPr="000A2A39" w:rsidRDefault="001E50E9" w:rsidP="00294C47">
      <w:pPr>
        <w:tabs>
          <w:tab w:val="left" w:pos="720"/>
        </w:tabs>
        <w:spacing w:after="0" w:line="100" w:lineRule="atLeast"/>
        <w:jc w:val="both"/>
        <w:rPr>
          <w:rFonts w:asciiTheme="minorHAnsi" w:eastAsia="Droid Sans Fallback" w:hAnsiTheme="minorHAnsi" w:cstheme="minorHAnsi"/>
          <w:b/>
          <w:sz w:val="24"/>
          <w:szCs w:val="24"/>
          <w:lang w:eastAsia="en-US"/>
        </w:rPr>
      </w:pPr>
    </w:p>
    <w:p w14:paraId="3377BFD9" w14:textId="51713290" w:rsidR="00FB1C82" w:rsidRPr="000A2A39" w:rsidRDefault="001E50E9" w:rsidP="00294C47">
      <w:pPr>
        <w:tabs>
          <w:tab w:val="left" w:pos="720"/>
        </w:tabs>
        <w:spacing w:after="0" w:line="100" w:lineRule="atLeast"/>
        <w:jc w:val="both"/>
        <w:rPr>
          <w:rFonts w:asciiTheme="minorHAnsi" w:eastAsia="Droid Sans Fallback" w:hAnsiTheme="minorHAnsi" w:cstheme="minorHAnsi"/>
          <w:sz w:val="24"/>
          <w:szCs w:val="24"/>
          <w:lang w:eastAsia="en-US"/>
        </w:rPr>
      </w:pPr>
      <w:r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4.- </w:t>
      </w:r>
      <w:r w:rsidR="00401AF8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Según la ley (artículo 121 del C.G.P.), el Honorable Magistrado, Doctor ALFREDO CASTILLA TORRES, perdió competencia, para seguir conociendo el proceso</w:t>
      </w:r>
      <w:r w:rsid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,</w:t>
      </w:r>
      <w:r w:rsidR="00401AF8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desde el</w:t>
      </w:r>
      <w:r w:rsidR="005165CB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</w:t>
      </w:r>
      <w:proofErr w:type="spellStart"/>
      <w:r w:rsidR="005165CB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dia</w:t>
      </w:r>
      <w:proofErr w:type="spellEnd"/>
      <w:r w:rsidR="005165CB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</w:t>
      </w:r>
      <w:r w:rsidR="008A1899">
        <w:rPr>
          <w:rFonts w:asciiTheme="minorHAnsi" w:eastAsia="Droid Sans Fallback" w:hAnsiTheme="minorHAnsi" w:cstheme="minorHAnsi"/>
          <w:sz w:val="24"/>
          <w:szCs w:val="24"/>
          <w:lang w:eastAsia="en-US"/>
        </w:rPr>
        <w:t>28</w:t>
      </w:r>
      <w:r w:rsidR="00FA10DA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de Septiembre del 2020, momento procesal en que le solicitamos se aplique el art 121 del C.G.P.</w:t>
      </w:r>
      <w:r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</w:t>
      </w:r>
    </w:p>
    <w:p w14:paraId="1407C38C" w14:textId="77777777" w:rsidR="00FB1C82" w:rsidRPr="000A2A39" w:rsidRDefault="00FB1C82" w:rsidP="00294C47">
      <w:pPr>
        <w:tabs>
          <w:tab w:val="left" w:pos="720"/>
        </w:tabs>
        <w:spacing w:after="0" w:line="100" w:lineRule="atLeast"/>
        <w:jc w:val="both"/>
        <w:rPr>
          <w:rFonts w:asciiTheme="minorHAnsi" w:eastAsia="Droid Sans Fallback" w:hAnsiTheme="minorHAnsi" w:cstheme="minorHAnsi"/>
          <w:sz w:val="24"/>
          <w:szCs w:val="24"/>
          <w:lang w:eastAsia="en-US"/>
        </w:rPr>
      </w:pPr>
    </w:p>
    <w:p w14:paraId="6C63725B" w14:textId="51A62123" w:rsidR="00687461" w:rsidRDefault="001E50E9" w:rsidP="00294C47">
      <w:pPr>
        <w:tabs>
          <w:tab w:val="left" w:pos="720"/>
        </w:tabs>
        <w:spacing w:after="0" w:line="100" w:lineRule="atLeast"/>
        <w:jc w:val="both"/>
        <w:rPr>
          <w:rFonts w:asciiTheme="minorHAnsi" w:eastAsia="Droid Sans Fallback" w:hAnsiTheme="minorHAnsi" w:cstheme="minorHAnsi"/>
          <w:sz w:val="24"/>
          <w:szCs w:val="24"/>
          <w:lang w:eastAsia="en-US"/>
        </w:rPr>
      </w:pPr>
      <w:r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5</w:t>
      </w:r>
      <w:r w:rsidR="00294C47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.- </w:t>
      </w:r>
      <w:r w:rsidR="00FA10DA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Por todo lo</w:t>
      </w:r>
      <w:r w:rsidR="008145D4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</w:t>
      </w:r>
      <w:r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anterior</w:t>
      </w:r>
      <w:r w:rsidR="00FA10DA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y por encontrase </w:t>
      </w:r>
      <w:r w:rsidR="008A1899">
        <w:rPr>
          <w:rFonts w:asciiTheme="minorHAnsi" w:eastAsia="Droid Sans Fallback" w:hAnsiTheme="minorHAnsi" w:cstheme="minorHAnsi"/>
          <w:sz w:val="24"/>
          <w:szCs w:val="24"/>
          <w:lang w:eastAsia="en-US"/>
        </w:rPr>
        <w:t>vencido el término</w:t>
      </w:r>
      <w:r w:rsidR="00063D11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para a</w:t>
      </w:r>
      <w:r w:rsidR="00FA10DA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ctuar por parte del Magistrado C</w:t>
      </w:r>
      <w:r w:rsidR="00063D11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astilla</w:t>
      </w:r>
      <w:r w:rsidR="008A189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Torres</w:t>
      </w:r>
      <w:r w:rsidR="00063D11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, </w:t>
      </w:r>
      <w:r w:rsidR="00687461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debido a que e</w:t>
      </w:r>
      <w:r w:rsidR="008A1899">
        <w:rPr>
          <w:rFonts w:asciiTheme="minorHAnsi" w:eastAsia="Droid Sans Fallback" w:hAnsiTheme="minorHAnsi" w:cstheme="minorHAnsi"/>
          <w:sz w:val="24"/>
          <w:szCs w:val="24"/>
          <w:lang w:eastAsia="en-US"/>
        </w:rPr>
        <w:t>l proceso se ha prorrogado en tres oportunidades x un té</w:t>
      </w:r>
      <w:r w:rsidR="00FA10DA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rmino de 6 meses</w:t>
      </w:r>
      <w:r w:rsidR="008A1899">
        <w:rPr>
          <w:rFonts w:asciiTheme="minorHAnsi" w:eastAsia="Droid Sans Fallback" w:hAnsiTheme="minorHAnsi" w:cstheme="minorHAnsi"/>
          <w:sz w:val="24"/>
          <w:szCs w:val="24"/>
          <w:lang w:eastAsia="en-US"/>
        </w:rPr>
        <w:t>,</w:t>
      </w:r>
      <w:r w:rsidR="00FA10DA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contado a partir d</w:t>
      </w:r>
      <w:r w:rsidR="00687461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el dia 23 de Agosto del 2018</w:t>
      </w:r>
      <w:r w:rsidR="00FA10DA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,</w:t>
      </w:r>
      <w:r w:rsidR="00687461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momento en </w:t>
      </w:r>
      <w:r w:rsidR="008A1899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debió</w:t>
      </w:r>
      <w:r w:rsidR="00687461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proferirse </w:t>
      </w:r>
      <w:r w:rsidR="008A189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la </w:t>
      </w:r>
      <w:r w:rsidR="00687461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sentencia</w:t>
      </w:r>
      <w:r w:rsidR="008A189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de segunda instancia</w:t>
      </w:r>
      <w:r w:rsidR="00401AF8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, por violación al debido proceso (artículo 29 C.N.) </w:t>
      </w:r>
      <w:r w:rsidR="00F2316A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y porque así, lo establece el artículo 121 del C.G.P.</w:t>
      </w:r>
      <w:r w:rsidR="008A1899">
        <w:rPr>
          <w:rFonts w:asciiTheme="minorHAnsi" w:eastAsia="Droid Sans Fallback" w:hAnsiTheme="minorHAnsi" w:cstheme="minorHAnsi"/>
          <w:sz w:val="24"/>
          <w:szCs w:val="24"/>
          <w:lang w:eastAsia="en-US"/>
        </w:rPr>
        <w:t>, debe declarar su pérdida de competencia para seguir conociendo del proceso.</w:t>
      </w:r>
    </w:p>
    <w:p w14:paraId="24790449" w14:textId="77777777" w:rsidR="008A1899" w:rsidRDefault="008A1899" w:rsidP="00294C47">
      <w:pPr>
        <w:tabs>
          <w:tab w:val="left" w:pos="720"/>
        </w:tabs>
        <w:spacing w:after="0" w:line="100" w:lineRule="atLeast"/>
        <w:jc w:val="both"/>
        <w:rPr>
          <w:rFonts w:asciiTheme="minorHAnsi" w:eastAsia="Droid Sans Fallback" w:hAnsiTheme="minorHAnsi" w:cstheme="minorHAnsi"/>
          <w:sz w:val="24"/>
          <w:szCs w:val="24"/>
          <w:lang w:eastAsia="en-US"/>
        </w:rPr>
      </w:pPr>
    </w:p>
    <w:p w14:paraId="6D521387" w14:textId="77777777" w:rsidR="008A1899" w:rsidRPr="000A2A39" w:rsidRDefault="008A1899" w:rsidP="00294C47">
      <w:pPr>
        <w:tabs>
          <w:tab w:val="left" w:pos="720"/>
        </w:tabs>
        <w:spacing w:after="0" w:line="100" w:lineRule="atLeast"/>
        <w:jc w:val="both"/>
        <w:rPr>
          <w:rFonts w:asciiTheme="minorHAnsi" w:eastAsia="Droid Sans Fallback" w:hAnsiTheme="minorHAnsi" w:cstheme="minorHAnsi"/>
          <w:sz w:val="24"/>
          <w:szCs w:val="24"/>
          <w:lang w:eastAsia="en-US"/>
        </w:rPr>
      </w:pPr>
    </w:p>
    <w:p w14:paraId="0061CD3D" w14:textId="77777777" w:rsidR="0054716C" w:rsidRPr="000A2A39" w:rsidRDefault="00294C47" w:rsidP="0054716C">
      <w:pPr>
        <w:pStyle w:val="Sinespaciado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lastRenderedPageBreak/>
        <w:t xml:space="preserve"> </w:t>
      </w:r>
      <w:r w:rsidR="0054716C" w:rsidRPr="000A2A39">
        <w:rPr>
          <w:rFonts w:asciiTheme="minorHAnsi" w:hAnsiTheme="minorHAnsi" w:cstheme="minorHAnsi"/>
          <w:b/>
          <w:sz w:val="24"/>
          <w:szCs w:val="24"/>
        </w:rPr>
        <w:t>FUNDAMENTOS DE DERECHO</w:t>
      </w:r>
    </w:p>
    <w:p w14:paraId="430B4240" w14:textId="77777777" w:rsidR="0054716C" w:rsidRPr="000A2A39" w:rsidRDefault="0054716C" w:rsidP="0054716C">
      <w:pPr>
        <w:pStyle w:val="Sinespaciado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4109CEE" w14:textId="70F01F47" w:rsidR="0054716C" w:rsidRPr="000A2A39" w:rsidRDefault="008A1899" w:rsidP="0054716C">
      <w:pPr>
        <w:pStyle w:val="NormalWeb"/>
        <w:spacing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/>
          <w:i/>
          <w:u w:val="single"/>
        </w:rPr>
      </w:pPr>
      <w:r>
        <w:rPr>
          <w:rFonts w:asciiTheme="minorHAnsi" w:hAnsiTheme="minorHAnsi" w:cstheme="minorHAnsi"/>
        </w:rPr>
        <w:t>Constituyen fund</w:t>
      </w:r>
      <w:r w:rsidR="00F2316A" w:rsidRPr="000A2A39">
        <w:rPr>
          <w:rFonts w:asciiTheme="minorHAnsi" w:hAnsiTheme="minorHAnsi" w:cstheme="minorHAnsi"/>
        </w:rPr>
        <w:t>amento de derecho, de la presen</w:t>
      </w:r>
      <w:r>
        <w:rPr>
          <w:rFonts w:asciiTheme="minorHAnsi" w:hAnsiTheme="minorHAnsi" w:cstheme="minorHAnsi"/>
        </w:rPr>
        <w:t>te solicitud de declaratoria de pérdida de competencia</w:t>
      </w:r>
      <w:r w:rsidR="00F2316A" w:rsidRPr="000A2A39">
        <w:rPr>
          <w:rFonts w:asciiTheme="minorHAnsi" w:hAnsiTheme="minorHAnsi" w:cstheme="minorHAnsi"/>
        </w:rPr>
        <w:t>, lo preceptuado en el artículo 29 de la Constitución Nacional y lo preceptuado en el a</w:t>
      </w:r>
      <w:r w:rsidR="0054716C" w:rsidRPr="000A2A39">
        <w:rPr>
          <w:rFonts w:asciiTheme="minorHAnsi" w:hAnsiTheme="minorHAnsi" w:cstheme="minorHAnsi"/>
        </w:rPr>
        <w:t>rtículo 121 del C.G.P</w:t>
      </w:r>
    </w:p>
    <w:p w14:paraId="46ECC9A0" w14:textId="77777777" w:rsidR="008A1899" w:rsidRDefault="008A1899" w:rsidP="0054716C">
      <w:pPr>
        <w:pStyle w:val="NormalWeb"/>
        <w:spacing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b/>
        </w:rPr>
      </w:pPr>
    </w:p>
    <w:p w14:paraId="45309494" w14:textId="77777777" w:rsidR="0054716C" w:rsidRPr="000A2A39" w:rsidRDefault="0054716C" w:rsidP="0054716C">
      <w:pPr>
        <w:pStyle w:val="NormalWeb"/>
        <w:spacing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i/>
          <w:color w:val="333333"/>
          <w:u w:val="single"/>
        </w:rPr>
      </w:pPr>
      <w:r w:rsidRPr="000A2A39">
        <w:rPr>
          <w:rFonts w:asciiTheme="minorHAnsi" w:hAnsiTheme="minorHAnsi" w:cstheme="minorHAnsi"/>
          <w:b/>
        </w:rPr>
        <w:t>SOLICITUD</w:t>
      </w:r>
      <w:r w:rsidRPr="000A2A39">
        <w:rPr>
          <w:rFonts w:asciiTheme="minorHAnsi" w:hAnsiTheme="minorHAnsi" w:cstheme="minorHAnsi"/>
          <w:i/>
          <w:color w:val="333333"/>
          <w:u w:val="single"/>
        </w:rPr>
        <w:br/>
      </w:r>
    </w:p>
    <w:p w14:paraId="73C0C768" w14:textId="04FFC915" w:rsidR="0054716C" w:rsidRPr="000A2A39" w:rsidRDefault="0054716C" w:rsidP="0054716C">
      <w:pPr>
        <w:pStyle w:val="Sinespaciad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2A39">
        <w:rPr>
          <w:rFonts w:asciiTheme="minorHAnsi" w:hAnsiTheme="minorHAnsi" w:cstheme="minorHAnsi"/>
          <w:sz w:val="24"/>
          <w:szCs w:val="24"/>
        </w:rPr>
        <w:t>Con fundamento</w:t>
      </w:r>
      <w:r w:rsidR="005165CB" w:rsidRPr="000A2A39">
        <w:rPr>
          <w:rFonts w:asciiTheme="minorHAnsi" w:hAnsiTheme="minorHAnsi" w:cstheme="minorHAnsi"/>
          <w:sz w:val="24"/>
          <w:szCs w:val="24"/>
        </w:rPr>
        <w:t xml:space="preserve"> en lo anteriormente expuesto, S</w:t>
      </w:r>
      <w:r w:rsidR="00E22E58" w:rsidRPr="000A2A39">
        <w:rPr>
          <w:rFonts w:asciiTheme="minorHAnsi" w:hAnsiTheme="minorHAnsi" w:cstheme="minorHAnsi"/>
          <w:sz w:val="24"/>
          <w:szCs w:val="24"/>
        </w:rPr>
        <w:t>olicito respetuosamente al Honorable Magistrado</w:t>
      </w:r>
      <w:r w:rsidRPr="000A2A39">
        <w:rPr>
          <w:rFonts w:asciiTheme="minorHAnsi" w:hAnsiTheme="minorHAnsi" w:cstheme="minorHAnsi"/>
          <w:sz w:val="24"/>
          <w:szCs w:val="24"/>
        </w:rPr>
        <w:t>:</w:t>
      </w:r>
      <w:r w:rsidR="00E22E58" w:rsidRPr="000A2A39">
        <w:rPr>
          <w:rFonts w:asciiTheme="minorHAnsi" w:hAnsiTheme="minorHAnsi" w:cstheme="minorHAnsi"/>
          <w:sz w:val="24"/>
          <w:szCs w:val="24"/>
        </w:rPr>
        <w:t xml:space="preserve"> Alfredo Castilla Torres</w:t>
      </w:r>
      <w:r w:rsidR="002B61C5" w:rsidRPr="000A2A39">
        <w:rPr>
          <w:rFonts w:asciiTheme="minorHAnsi" w:hAnsiTheme="minorHAnsi" w:cstheme="minorHAnsi"/>
          <w:sz w:val="24"/>
          <w:szCs w:val="24"/>
        </w:rPr>
        <w:t>,</w:t>
      </w:r>
      <w:r w:rsidR="00E22E58" w:rsidRPr="000A2A39">
        <w:rPr>
          <w:rFonts w:asciiTheme="minorHAnsi" w:hAnsiTheme="minorHAnsi" w:cstheme="minorHAnsi"/>
          <w:sz w:val="24"/>
          <w:szCs w:val="24"/>
        </w:rPr>
        <w:t xml:space="preserve"> de la Sala Civil Familia del Tribunal Superior</w:t>
      </w:r>
      <w:r w:rsidR="008A1899">
        <w:rPr>
          <w:rFonts w:asciiTheme="minorHAnsi" w:hAnsiTheme="minorHAnsi" w:cstheme="minorHAnsi"/>
          <w:sz w:val="24"/>
          <w:szCs w:val="24"/>
        </w:rPr>
        <w:t xml:space="preserve"> del Distrito Judicial</w:t>
      </w:r>
      <w:r w:rsidR="00E22E58" w:rsidRPr="000A2A39">
        <w:rPr>
          <w:rFonts w:asciiTheme="minorHAnsi" w:hAnsiTheme="minorHAnsi" w:cstheme="minorHAnsi"/>
          <w:sz w:val="24"/>
          <w:szCs w:val="24"/>
        </w:rPr>
        <w:t xml:space="preserve"> de Barranquilla.</w:t>
      </w:r>
    </w:p>
    <w:p w14:paraId="45AED239" w14:textId="77777777" w:rsidR="0054716C" w:rsidRPr="000A2A39" w:rsidRDefault="0054716C" w:rsidP="0054716C">
      <w:pPr>
        <w:pStyle w:val="Sinespaciad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4A92E4" w14:textId="475BB8DE" w:rsidR="0054716C" w:rsidRPr="000A2A39" w:rsidRDefault="00CE0021" w:rsidP="0054716C">
      <w:pPr>
        <w:pStyle w:val="Sinespaciado"/>
        <w:numPr>
          <w:ilvl w:val="0"/>
          <w:numId w:val="10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2A39">
        <w:rPr>
          <w:rFonts w:asciiTheme="minorHAnsi" w:hAnsiTheme="minorHAnsi" w:cstheme="minorHAnsi"/>
          <w:sz w:val="24"/>
          <w:szCs w:val="24"/>
        </w:rPr>
        <w:t>Se S</w:t>
      </w:r>
      <w:r w:rsidR="0054716C" w:rsidRPr="000A2A39">
        <w:rPr>
          <w:rFonts w:asciiTheme="minorHAnsi" w:hAnsiTheme="minorHAnsi" w:cstheme="minorHAnsi"/>
          <w:sz w:val="24"/>
          <w:szCs w:val="24"/>
        </w:rPr>
        <w:t xml:space="preserve">irva </w:t>
      </w:r>
      <w:r w:rsidR="008A1899">
        <w:rPr>
          <w:rFonts w:asciiTheme="minorHAnsi" w:hAnsiTheme="minorHAnsi" w:cstheme="minorHAnsi"/>
          <w:b/>
          <w:sz w:val="24"/>
          <w:szCs w:val="24"/>
        </w:rPr>
        <w:t>DECLARAR</w:t>
      </w:r>
      <w:r w:rsidRPr="000A2A39">
        <w:rPr>
          <w:rFonts w:asciiTheme="minorHAnsi" w:eastAsia="Droid Sans Fallback" w:hAnsiTheme="minorHAnsi" w:cstheme="minorHAnsi"/>
          <w:b/>
          <w:sz w:val="24"/>
          <w:szCs w:val="24"/>
          <w:lang w:eastAsia="en-US"/>
        </w:rPr>
        <w:t xml:space="preserve"> LA PERDIDA DE LA COMPETENCIA </w:t>
      </w:r>
      <w:r w:rsidR="0054716C" w:rsidRPr="000A2A39">
        <w:rPr>
          <w:rFonts w:asciiTheme="minorHAnsi" w:hAnsiTheme="minorHAnsi" w:cstheme="minorHAnsi"/>
          <w:b/>
          <w:sz w:val="24"/>
          <w:szCs w:val="24"/>
        </w:rPr>
        <w:t>FUNCIONAL</w:t>
      </w:r>
      <w:r w:rsidR="008A1899">
        <w:rPr>
          <w:rFonts w:asciiTheme="minorHAnsi" w:hAnsiTheme="minorHAnsi" w:cstheme="minorHAnsi"/>
          <w:sz w:val="24"/>
          <w:szCs w:val="24"/>
        </w:rPr>
        <w:t xml:space="preserve"> por parte de su despacho para seguir conociendo y tramitado el presente proceso</w:t>
      </w:r>
      <w:r w:rsidR="0054716C" w:rsidRPr="000A2A39">
        <w:rPr>
          <w:rFonts w:asciiTheme="minorHAnsi" w:hAnsiTheme="minorHAnsi" w:cstheme="minorHAnsi"/>
          <w:sz w:val="24"/>
          <w:szCs w:val="24"/>
        </w:rPr>
        <w:t xml:space="preserve"> en los términos del artículo 121 del C.G.P.</w:t>
      </w:r>
      <w:r w:rsidR="008A1899">
        <w:rPr>
          <w:rFonts w:asciiTheme="minorHAnsi" w:hAnsiTheme="minorHAnsi" w:cstheme="minorHAnsi"/>
          <w:sz w:val="24"/>
          <w:szCs w:val="24"/>
        </w:rPr>
        <w:t>, a partir del 28</w:t>
      </w:r>
      <w:r w:rsidR="00687461" w:rsidRPr="000A2A39">
        <w:rPr>
          <w:rFonts w:asciiTheme="minorHAnsi" w:hAnsiTheme="minorHAnsi" w:cstheme="minorHAnsi"/>
          <w:sz w:val="24"/>
          <w:szCs w:val="24"/>
        </w:rPr>
        <w:t xml:space="preserve"> de Septiembre</w:t>
      </w:r>
      <w:r w:rsidR="00F2316A" w:rsidRPr="000A2A39">
        <w:rPr>
          <w:rFonts w:asciiTheme="minorHAnsi" w:hAnsiTheme="minorHAnsi" w:cstheme="minorHAnsi"/>
          <w:sz w:val="24"/>
          <w:szCs w:val="24"/>
        </w:rPr>
        <w:t xml:space="preserve"> de</w:t>
      </w:r>
      <w:r w:rsidR="00687461" w:rsidRPr="000A2A39">
        <w:rPr>
          <w:rFonts w:asciiTheme="minorHAnsi" w:hAnsiTheme="minorHAnsi" w:cstheme="minorHAnsi"/>
          <w:sz w:val="24"/>
          <w:szCs w:val="24"/>
        </w:rPr>
        <w:t>l 2020</w:t>
      </w:r>
      <w:r w:rsidR="00F2316A" w:rsidRPr="000A2A39">
        <w:rPr>
          <w:rFonts w:asciiTheme="minorHAnsi" w:hAnsiTheme="minorHAnsi" w:cstheme="minorHAnsi"/>
          <w:sz w:val="24"/>
          <w:szCs w:val="24"/>
        </w:rPr>
        <w:t>.</w:t>
      </w:r>
    </w:p>
    <w:p w14:paraId="2DC79B76" w14:textId="77777777" w:rsidR="0054716C" w:rsidRPr="000A2A39" w:rsidRDefault="0054716C" w:rsidP="0054716C">
      <w:pPr>
        <w:pStyle w:val="Sinespaciado"/>
        <w:suppressAutoHyphens w:val="0"/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5BBAFE8C" w14:textId="47631952" w:rsidR="00CE0021" w:rsidRPr="000A2A39" w:rsidRDefault="0054716C" w:rsidP="00CE0021">
      <w:pPr>
        <w:pStyle w:val="Sinespaciado"/>
        <w:numPr>
          <w:ilvl w:val="0"/>
          <w:numId w:val="10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2A39">
        <w:rPr>
          <w:rFonts w:asciiTheme="minorHAnsi" w:hAnsiTheme="minorHAnsi" w:cstheme="minorHAnsi"/>
          <w:sz w:val="24"/>
          <w:szCs w:val="24"/>
        </w:rPr>
        <w:t>U</w:t>
      </w:r>
      <w:r w:rsidR="008A1899">
        <w:rPr>
          <w:rFonts w:asciiTheme="minorHAnsi" w:hAnsiTheme="minorHAnsi" w:cstheme="minorHAnsi"/>
          <w:sz w:val="24"/>
          <w:szCs w:val="24"/>
        </w:rPr>
        <w:t>na vez decretada la pérdida de competencia</w:t>
      </w:r>
      <w:r w:rsidR="00F2316A" w:rsidRPr="000A2A39">
        <w:rPr>
          <w:rFonts w:asciiTheme="minorHAnsi" w:hAnsiTheme="minorHAnsi" w:cstheme="minorHAnsi"/>
          <w:sz w:val="24"/>
          <w:szCs w:val="24"/>
        </w:rPr>
        <w:t xml:space="preserve"> planteada, sírvase remitir lo actuado al funcionario competente</w:t>
      </w:r>
      <w:r w:rsidRPr="000A2A39">
        <w:rPr>
          <w:rFonts w:asciiTheme="minorHAnsi" w:hAnsiTheme="minorHAnsi" w:cstheme="minorHAnsi"/>
          <w:sz w:val="24"/>
          <w:szCs w:val="24"/>
        </w:rPr>
        <w:t>.</w:t>
      </w:r>
    </w:p>
    <w:p w14:paraId="3FCF46B7" w14:textId="77777777" w:rsidR="008A1899" w:rsidRDefault="008A1899" w:rsidP="0054716C">
      <w:pPr>
        <w:pStyle w:val="Sinespaciado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F24526" w14:textId="77777777" w:rsidR="0054716C" w:rsidRPr="000A2A39" w:rsidRDefault="0054716C" w:rsidP="0054716C">
      <w:pPr>
        <w:pStyle w:val="Sinespaciado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2A39">
        <w:rPr>
          <w:rFonts w:asciiTheme="minorHAnsi" w:hAnsiTheme="minorHAnsi" w:cstheme="minorHAnsi"/>
          <w:b/>
          <w:sz w:val="24"/>
          <w:szCs w:val="24"/>
        </w:rPr>
        <w:t>MEDIOS DE PRUEBA</w:t>
      </w:r>
    </w:p>
    <w:p w14:paraId="0B538079" w14:textId="77777777" w:rsidR="0054716C" w:rsidRPr="000A2A39" w:rsidRDefault="0054716C" w:rsidP="0054716C">
      <w:pPr>
        <w:pStyle w:val="Sinespaciado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58372F7" w14:textId="48F163C4" w:rsidR="00B43765" w:rsidRPr="000A2A39" w:rsidRDefault="0054716C" w:rsidP="00441232">
      <w:pPr>
        <w:pStyle w:val="Sinespaciad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2A39">
        <w:rPr>
          <w:rFonts w:asciiTheme="minorHAnsi" w:hAnsiTheme="minorHAnsi" w:cstheme="minorHAnsi"/>
          <w:sz w:val="24"/>
          <w:szCs w:val="24"/>
        </w:rPr>
        <w:t>Téngase co</w:t>
      </w:r>
      <w:r w:rsidR="008A1899">
        <w:rPr>
          <w:rFonts w:asciiTheme="minorHAnsi" w:hAnsiTheme="minorHAnsi" w:cstheme="minorHAnsi"/>
          <w:sz w:val="24"/>
          <w:szCs w:val="24"/>
        </w:rPr>
        <w:t>mo pruebas el Libro Radicador N°</w:t>
      </w:r>
      <w:r w:rsidRPr="000A2A39">
        <w:rPr>
          <w:rFonts w:asciiTheme="minorHAnsi" w:hAnsiTheme="minorHAnsi" w:cstheme="minorHAnsi"/>
          <w:sz w:val="24"/>
          <w:szCs w:val="24"/>
        </w:rPr>
        <w:t xml:space="preserve"> </w:t>
      </w:r>
      <w:r w:rsidR="008A1899">
        <w:rPr>
          <w:rFonts w:asciiTheme="minorHAnsi" w:hAnsiTheme="minorHAnsi" w:cstheme="minorHAnsi"/>
          <w:sz w:val="24"/>
          <w:szCs w:val="24"/>
        </w:rPr>
        <w:t>08001315300420130005801 – Rad N°</w:t>
      </w:r>
      <w:r w:rsidRPr="000A2A39">
        <w:rPr>
          <w:rFonts w:asciiTheme="minorHAnsi" w:hAnsiTheme="minorHAnsi" w:cstheme="minorHAnsi"/>
          <w:sz w:val="24"/>
          <w:szCs w:val="24"/>
        </w:rPr>
        <w:t xml:space="preserve"> 41.575 de la Secretaria Sala Civil – Familia del Tribunal Superior</w:t>
      </w:r>
      <w:r w:rsidR="008A1899">
        <w:rPr>
          <w:rFonts w:asciiTheme="minorHAnsi" w:hAnsiTheme="minorHAnsi" w:cstheme="minorHAnsi"/>
          <w:sz w:val="24"/>
          <w:szCs w:val="24"/>
        </w:rPr>
        <w:t xml:space="preserve"> del Distrito Judicial de Barranquilla, y </w:t>
      </w:r>
      <w:r w:rsidR="008A1899" w:rsidRPr="000A2A39">
        <w:rPr>
          <w:rFonts w:asciiTheme="minorHAnsi" w:hAnsiTheme="minorHAnsi" w:cstheme="minorHAnsi"/>
          <w:sz w:val="24"/>
          <w:szCs w:val="24"/>
        </w:rPr>
        <w:t>demás</w:t>
      </w:r>
      <w:r w:rsidRPr="000A2A39">
        <w:rPr>
          <w:rFonts w:asciiTheme="minorHAnsi" w:hAnsiTheme="minorHAnsi" w:cstheme="minorHAnsi"/>
          <w:sz w:val="24"/>
          <w:szCs w:val="24"/>
        </w:rPr>
        <w:t xml:space="preserve"> actuaciones y autos surtidos en el proceso. </w:t>
      </w:r>
    </w:p>
    <w:p w14:paraId="2D0978A7" w14:textId="77777777" w:rsidR="00441232" w:rsidRPr="000A2A39" w:rsidRDefault="00441232" w:rsidP="00441232">
      <w:pPr>
        <w:pStyle w:val="Sinespaciad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051A373" w14:textId="77777777" w:rsidR="005347DF" w:rsidRPr="000A2A39" w:rsidRDefault="00621D6C" w:rsidP="00621D6C">
      <w:pPr>
        <w:tabs>
          <w:tab w:val="left" w:pos="720"/>
        </w:tabs>
        <w:spacing w:line="100" w:lineRule="atLeast"/>
        <w:jc w:val="center"/>
        <w:rPr>
          <w:rFonts w:asciiTheme="minorHAnsi" w:eastAsia="Droid Sans Fallback" w:hAnsiTheme="minorHAnsi" w:cstheme="minorHAnsi"/>
          <w:sz w:val="24"/>
          <w:szCs w:val="24"/>
          <w:lang w:eastAsia="en-US"/>
        </w:rPr>
      </w:pPr>
      <w:r w:rsidRPr="000A2A39">
        <w:rPr>
          <w:rFonts w:asciiTheme="minorHAnsi" w:eastAsia="Droid Sans Fallback" w:hAnsiTheme="minorHAnsi" w:cstheme="minorHAnsi"/>
          <w:b/>
          <w:sz w:val="24"/>
          <w:szCs w:val="24"/>
          <w:lang w:eastAsia="en-US"/>
        </w:rPr>
        <w:t>NOTIFICACIONES</w:t>
      </w:r>
    </w:p>
    <w:p w14:paraId="01A5168A" w14:textId="148A7DEA" w:rsidR="00174D26" w:rsidRPr="000A2A39" w:rsidRDefault="00621D6C" w:rsidP="00441232">
      <w:pPr>
        <w:tabs>
          <w:tab w:val="left" w:pos="720"/>
        </w:tabs>
        <w:spacing w:line="100" w:lineRule="atLeast"/>
        <w:jc w:val="both"/>
        <w:rPr>
          <w:rFonts w:asciiTheme="minorHAnsi" w:eastAsia="Droid Sans Fallback" w:hAnsiTheme="minorHAnsi" w:cstheme="minorHAnsi"/>
          <w:sz w:val="24"/>
          <w:szCs w:val="24"/>
          <w:lang w:eastAsia="en-US"/>
        </w:rPr>
      </w:pPr>
      <w:r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El Demandante, en la secretaria del Juzgado o en e</w:t>
      </w:r>
      <w:r w:rsidR="008A1899">
        <w:rPr>
          <w:rFonts w:asciiTheme="minorHAnsi" w:eastAsia="Droid Sans Fallback" w:hAnsiTheme="minorHAnsi" w:cstheme="minorHAnsi"/>
          <w:sz w:val="24"/>
          <w:szCs w:val="24"/>
          <w:lang w:eastAsia="en-US"/>
        </w:rPr>
        <w:t>l Barrio el Prado en Calle 75 N°</w:t>
      </w:r>
      <w:r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57 -</w:t>
      </w:r>
      <w:r w:rsidR="00174D26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 </w:t>
      </w:r>
      <w:r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 xml:space="preserve">35  de Barranquilla. </w:t>
      </w:r>
    </w:p>
    <w:p w14:paraId="0AAB99CB" w14:textId="666C744A" w:rsidR="005D6A08" w:rsidRPr="000A2A39" w:rsidRDefault="005D6A08" w:rsidP="005D6A08">
      <w:pPr>
        <w:jc w:val="both"/>
        <w:rPr>
          <w:rFonts w:asciiTheme="minorHAnsi" w:hAnsiTheme="minorHAnsi" w:cstheme="minorHAnsi"/>
          <w:sz w:val="24"/>
          <w:szCs w:val="24"/>
        </w:rPr>
      </w:pPr>
      <w:r w:rsidRPr="000A2A39">
        <w:rPr>
          <w:rFonts w:asciiTheme="minorHAnsi" w:hAnsiTheme="minorHAnsi" w:cstheme="minorHAnsi"/>
          <w:sz w:val="24"/>
          <w:szCs w:val="24"/>
        </w:rPr>
        <w:t>Al suscrito y mi cliente recibiremos notificación en la Secretaria d</w:t>
      </w:r>
      <w:r w:rsidR="008A1899">
        <w:rPr>
          <w:rFonts w:asciiTheme="minorHAnsi" w:hAnsiTheme="minorHAnsi" w:cstheme="minorHAnsi"/>
          <w:sz w:val="24"/>
          <w:szCs w:val="24"/>
        </w:rPr>
        <w:t>el Tribunal o en la Calle 67 N°</w:t>
      </w:r>
      <w:r w:rsidRPr="000A2A39">
        <w:rPr>
          <w:rFonts w:asciiTheme="minorHAnsi" w:hAnsiTheme="minorHAnsi" w:cstheme="minorHAnsi"/>
          <w:sz w:val="24"/>
          <w:szCs w:val="24"/>
        </w:rPr>
        <w:t xml:space="preserve"> 54-13 del </w:t>
      </w:r>
      <w:r w:rsidR="008A1899">
        <w:rPr>
          <w:rFonts w:asciiTheme="minorHAnsi" w:hAnsiTheme="minorHAnsi" w:cstheme="minorHAnsi"/>
          <w:sz w:val="24"/>
          <w:szCs w:val="24"/>
        </w:rPr>
        <w:t>Barrio El Prado en Barranquilla, Email</w:t>
      </w:r>
      <w:r w:rsidRPr="000A2A39">
        <w:rPr>
          <w:rFonts w:asciiTheme="minorHAnsi" w:hAnsiTheme="minorHAnsi" w:cstheme="minorHAnsi"/>
          <w:sz w:val="24"/>
          <w:szCs w:val="24"/>
        </w:rPr>
        <w:t xml:space="preserve">: </w:t>
      </w:r>
      <w:hyperlink r:id="rId5" w:history="1">
        <w:r w:rsidRPr="000A2A39">
          <w:rPr>
            <w:rStyle w:val="Hipervnculo"/>
            <w:rFonts w:asciiTheme="minorHAnsi" w:hAnsiTheme="minorHAnsi" w:cstheme="minorHAnsi"/>
            <w:sz w:val="24"/>
            <w:szCs w:val="24"/>
          </w:rPr>
          <w:t>gabosanjusticia@hotmail.com</w:t>
        </w:r>
      </w:hyperlink>
      <w:r w:rsidRPr="000A2A3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187CBA" w14:textId="064926DF" w:rsidR="005D6A08" w:rsidRPr="000A2A39" w:rsidRDefault="00A47DC4" w:rsidP="00441232">
      <w:pPr>
        <w:tabs>
          <w:tab w:val="left" w:pos="720"/>
        </w:tabs>
        <w:spacing w:line="100" w:lineRule="atLeast"/>
        <w:jc w:val="both"/>
        <w:rPr>
          <w:rFonts w:asciiTheme="minorHAnsi" w:eastAsia="Droid Sans Fallback" w:hAnsiTheme="minorHAnsi" w:cstheme="minorHAnsi"/>
          <w:sz w:val="24"/>
          <w:szCs w:val="24"/>
          <w:lang w:eastAsia="en-US"/>
        </w:rPr>
      </w:pPr>
      <w:r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Del  Honorable Magistrado, A</w:t>
      </w:r>
      <w:r w:rsidR="00F2316A" w:rsidRPr="000A2A39">
        <w:rPr>
          <w:rFonts w:asciiTheme="minorHAnsi" w:eastAsia="Droid Sans Fallback" w:hAnsiTheme="minorHAnsi" w:cstheme="minorHAnsi"/>
          <w:sz w:val="24"/>
          <w:szCs w:val="24"/>
          <w:lang w:eastAsia="en-US"/>
        </w:rPr>
        <w:t>tentamente,</w:t>
      </w:r>
    </w:p>
    <w:p w14:paraId="3F64F34E" w14:textId="18166DCB" w:rsidR="004F5144" w:rsidRPr="000A2A39" w:rsidRDefault="0048589E" w:rsidP="00441232">
      <w:pPr>
        <w:tabs>
          <w:tab w:val="left" w:pos="720"/>
        </w:tabs>
        <w:spacing w:line="100" w:lineRule="atLeast"/>
        <w:jc w:val="both"/>
        <w:rPr>
          <w:rFonts w:asciiTheme="minorHAnsi" w:eastAsia="Droid Sans Fallback" w:hAnsiTheme="minorHAnsi" w:cstheme="minorHAnsi"/>
          <w:sz w:val="24"/>
          <w:szCs w:val="24"/>
          <w:lang w:eastAsia="en-US"/>
        </w:rPr>
      </w:pPr>
      <w:r w:rsidRPr="0048589E">
        <w:rPr>
          <w:rFonts w:asciiTheme="minorHAnsi" w:eastAsia="Droid Sans Fallback" w:hAnsiTheme="minorHAnsi" w:cstheme="minorHAnsi"/>
          <w:noProof/>
          <w:sz w:val="24"/>
          <w:szCs w:val="24"/>
        </w:rPr>
        <w:drawing>
          <wp:inline distT="0" distB="0" distL="0" distR="0" wp14:anchorId="4256BDF1" wp14:editId="6EE9EE8B">
            <wp:extent cx="2305050" cy="1289387"/>
            <wp:effectExtent l="0" t="0" r="0" b="6350"/>
            <wp:docPr id="1" name="Imagen 1" descr="C:\Users\HP\Desktop\FIRMA 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FIRMA DIGITA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252" cy="129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5C27157" w14:textId="77777777" w:rsidR="002B727E" w:rsidRPr="000A2A39" w:rsidRDefault="002B727E" w:rsidP="002B727E">
      <w:pPr>
        <w:pStyle w:val="Sinespaciado"/>
        <w:rPr>
          <w:rFonts w:asciiTheme="minorHAnsi" w:hAnsiTheme="minorHAnsi" w:cstheme="minorHAnsi"/>
          <w:b/>
          <w:sz w:val="24"/>
          <w:szCs w:val="24"/>
        </w:rPr>
      </w:pPr>
      <w:r w:rsidRPr="000A2A39">
        <w:rPr>
          <w:rFonts w:asciiTheme="minorHAnsi" w:hAnsiTheme="minorHAnsi" w:cstheme="minorHAnsi"/>
          <w:b/>
          <w:sz w:val="24"/>
          <w:szCs w:val="24"/>
        </w:rPr>
        <w:t>GABRIEL ARTURO BOVEA SANCHEZ</w:t>
      </w:r>
    </w:p>
    <w:p w14:paraId="3F830C2B" w14:textId="0B1EF9A6" w:rsidR="002B727E" w:rsidRPr="000A2A39" w:rsidRDefault="0048589E" w:rsidP="002B727E">
      <w:pPr>
        <w:pStyle w:val="Sinespaciad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C.C. N°</w:t>
      </w:r>
      <w:r w:rsidR="002B727E" w:rsidRPr="000A2A39">
        <w:rPr>
          <w:rFonts w:asciiTheme="minorHAnsi" w:hAnsiTheme="minorHAnsi" w:cstheme="minorHAnsi"/>
          <w:sz w:val="24"/>
          <w:szCs w:val="24"/>
        </w:rPr>
        <w:t xml:space="preserve"> 8.532.271 de Barranquilla</w:t>
      </w:r>
    </w:p>
    <w:p w14:paraId="1F4DCBB9" w14:textId="6C81AA0D" w:rsidR="002B727E" w:rsidRPr="000A2A39" w:rsidRDefault="0048589E" w:rsidP="005D6A08">
      <w:pPr>
        <w:pStyle w:val="Sinespaciad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T.P. N°</w:t>
      </w:r>
      <w:r w:rsidR="002B727E" w:rsidRPr="000A2A39">
        <w:rPr>
          <w:rFonts w:asciiTheme="minorHAnsi" w:hAnsiTheme="minorHAnsi" w:cstheme="minorHAnsi"/>
          <w:sz w:val="24"/>
          <w:szCs w:val="24"/>
        </w:rPr>
        <w:t xml:space="preserve"> 67.188 C.S.J.</w:t>
      </w:r>
    </w:p>
    <w:p w14:paraId="068D4CA8" w14:textId="77777777" w:rsidR="002B727E" w:rsidRPr="000A2A39" w:rsidRDefault="002B727E">
      <w:pPr>
        <w:tabs>
          <w:tab w:val="left" w:pos="720"/>
        </w:tabs>
        <w:spacing w:after="0" w:line="100" w:lineRule="atLeast"/>
        <w:jc w:val="both"/>
        <w:rPr>
          <w:rFonts w:asciiTheme="minorHAnsi" w:eastAsia="Droid Sans Fallback" w:hAnsiTheme="minorHAnsi" w:cstheme="minorHAnsi"/>
          <w:b/>
          <w:sz w:val="24"/>
          <w:szCs w:val="24"/>
          <w:lang w:eastAsia="es-ES"/>
        </w:rPr>
      </w:pPr>
    </w:p>
    <w:p w14:paraId="0A9C136B" w14:textId="181D52BE" w:rsidR="005347DF" w:rsidRPr="000A2A39" w:rsidRDefault="00621D6C">
      <w:pPr>
        <w:jc w:val="both"/>
        <w:rPr>
          <w:rFonts w:asciiTheme="minorHAnsi" w:hAnsiTheme="minorHAnsi" w:cstheme="minorHAnsi"/>
          <w:sz w:val="24"/>
          <w:szCs w:val="24"/>
          <w:lang w:eastAsia="es-ES"/>
        </w:rPr>
      </w:pPr>
      <w:r w:rsidRPr="000A2A39">
        <w:rPr>
          <w:rFonts w:asciiTheme="minorHAnsi" w:hAnsiTheme="minorHAnsi" w:cstheme="minorHAnsi"/>
          <w:sz w:val="24"/>
          <w:szCs w:val="24"/>
          <w:lang w:eastAsia="es-ES"/>
        </w:rPr>
        <w:t xml:space="preserve"> </w:t>
      </w:r>
    </w:p>
    <w:sectPr w:rsidR="005347DF" w:rsidRPr="000A2A39">
      <w:pgSz w:w="12240" w:h="20160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678FC"/>
    <w:multiLevelType w:val="multilevel"/>
    <w:tmpl w:val="37E0EE0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5E4D12"/>
    <w:multiLevelType w:val="hybridMultilevel"/>
    <w:tmpl w:val="D8F02BC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D11F1D"/>
    <w:multiLevelType w:val="multilevel"/>
    <w:tmpl w:val="ABE63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D9D3400"/>
    <w:multiLevelType w:val="multilevel"/>
    <w:tmpl w:val="45D0C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E2D3B19"/>
    <w:multiLevelType w:val="hybridMultilevel"/>
    <w:tmpl w:val="861A3A5E"/>
    <w:lvl w:ilvl="0" w:tplc="AD3E8F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F4A82"/>
    <w:multiLevelType w:val="multilevel"/>
    <w:tmpl w:val="32F64ED0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76FB"/>
    <w:multiLevelType w:val="multilevel"/>
    <w:tmpl w:val="AA306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A585885"/>
    <w:multiLevelType w:val="multilevel"/>
    <w:tmpl w:val="3E2EBB06"/>
    <w:lvl w:ilvl="0">
      <w:start w:val="1"/>
      <w:numFmt w:val="decimal"/>
      <w:lvlText w:val="%1."/>
      <w:lvlJc w:val="left"/>
      <w:pPr>
        <w:ind w:left="750" w:hanging="39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A5623"/>
    <w:multiLevelType w:val="hybridMultilevel"/>
    <w:tmpl w:val="34749DB2"/>
    <w:lvl w:ilvl="0" w:tplc="6B80A7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527258"/>
    <w:multiLevelType w:val="hybridMultilevel"/>
    <w:tmpl w:val="E42C0F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51742"/>
    <w:multiLevelType w:val="hybridMultilevel"/>
    <w:tmpl w:val="FBFA2AC2"/>
    <w:lvl w:ilvl="0" w:tplc="7DC205D4">
      <w:start w:val="1"/>
      <w:numFmt w:val="decimal"/>
      <w:lvlText w:val="%1."/>
      <w:lvlJc w:val="left"/>
      <w:pPr>
        <w:ind w:left="720" w:hanging="360"/>
      </w:pPr>
      <w:rPr>
        <w:rFonts w:eastAsia="Droid Sans Fallback" w:hint="default"/>
        <w:color w:val="00000A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DF"/>
    <w:rsid w:val="00025CF1"/>
    <w:rsid w:val="00063D11"/>
    <w:rsid w:val="000A2A39"/>
    <w:rsid w:val="000A44A8"/>
    <w:rsid w:val="001734E1"/>
    <w:rsid w:val="00174D26"/>
    <w:rsid w:val="001E50E9"/>
    <w:rsid w:val="00294C47"/>
    <w:rsid w:val="002B2A12"/>
    <w:rsid w:val="002B61C5"/>
    <w:rsid w:val="002B727E"/>
    <w:rsid w:val="003B49F8"/>
    <w:rsid w:val="003B5F97"/>
    <w:rsid w:val="003E5EE3"/>
    <w:rsid w:val="003F0383"/>
    <w:rsid w:val="00401AF8"/>
    <w:rsid w:val="00401E8B"/>
    <w:rsid w:val="00441232"/>
    <w:rsid w:val="00461CC2"/>
    <w:rsid w:val="0048589E"/>
    <w:rsid w:val="004C57D2"/>
    <w:rsid w:val="004F5144"/>
    <w:rsid w:val="005165CB"/>
    <w:rsid w:val="005347DF"/>
    <w:rsid w:val="00536C08"/>
    <w:rsid w:val="0054716C"/>
    <w:rsid w:val="005B3687"/>
    <w:rsid w:val="005D6A08"/>
    <w:rsid w:val="00607477"/>
    <w:rsid w:val="00621D6C"/>
    <w:rsid w:val="00687461"/>
    <w:rsid w:val="006E03C7"/>
    <w:rsid w:val="00746976"/>
    <w:rsid w:val="007E4C79"/>
    <w:rsid w:val="008145D4"/>
    <w:rsid w:val="008A1558"/>
    <w:rsid w:val="008A1899"/>
    <w:rsid w:val="008F307F"/>
    <w:rsid w:val="00913C28"/>
    <w:rsid w:val="0091433A"/>
    <w:rsid w:val="0096573E"/>
    <w:rsid w:val="0096578A"/>
    <w:rsid w:val="00A47DC4"/>
    <w:rsid w:val="00AD4CB1"/>
    <w:rsid w:val="00B07810"/>
    <w:rsid w:val="00B43765"/>
    <w:rsid w:val="00B60E79"/>
    <w:rsid w:val="00B75955"/>
    <w:rsid w:val="00C02E76"/>
    <w:rsid w:val="00C06DCF"/>
    <w:rsid w:val="00C90036"/>
    <w:rsid w:val="00CC67DF"/>
    <w:rsid w:val="00CE0021"/>
    <w:rsid w:val="00D510AB"/>
    <w:rsid w:val="00D5680A"/>
    <w:rsid w:val="00D7667B"/>
    <w:rsid w:val="00D84E92"/>
    <w:rsid w:val="00DA3358"/>
    <w:rsid w:val="00DD55D5"/>
    <w:rsid w:val="00E20084"/>
    <w:rsid w:val="00E22E58"/>
    <w:rsid w:val="00E32F11"/>
    <w:rsid w:val="00E42B28"/>
    <w:rsid w:val="00EC0129"/>
    <w:rsid w:val="00ED0E1F"/>
    <w:rsid w:val="00EF2EE5"/>
    <w:rsid w:val="00EF62A8"/>
    <w:rsid w:val="00F2316A"/>
    <w:rsid w:val="00F3313D"/>
    <w:rsid w:val="00FA10DA"/>
    <w:rsid w:val="00FB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D4F7B"/>
  <w15:docId w15:val="{2F3CDD7D-B007-40C2-81E7-BEA68B4B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ABE"/>
    <w:pPr>
      <w:suppressAutoHyphens/>
      <w:spacing w:after="200"/>
    </w:pPr>
    <w:rPr>
      <w:rFonts w:ascii="Calibri" w:eastAsiaTheme="minorEastAsia" w:hAnsi="Calibri"/>
      <w:color w:val="00000A"/>
      <w:sz w:val="22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next w:val="Normal"/>
    <w:rsid w:val="00FE6ABE"/>
    <w:pPr>
      <w:keepNext/>
      <w:widowControl w:val="0"/>
      <w:suppressAutoHyphens/>
      <w:jc w:val="right"/>
    </w:pPr>
    <w:rPr>
      <w:b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qFormat/>
    <w:rsid w:val="00FE6ABE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12A6"/>
    <w:rPr>
      <w:rFonts w:ascii="Tahoma" w:eastAsiaTheme="minorEastAsia" w:hAnsi="Tahoma" w:cs="Tahoma"/>
      <w:sz w:val="16"/>
      <w:szCs w:val="16"/>
      <w:lang w:eastAsia="es-CO"/>
    </w:rPr>
  </w:style>
  <w:style w:type="character" w:customStyle="1" w:styleId="apple-converted-space">
    <w:name w:val="apple-converted-space"/>
    <w:qFormat/>
    <w:rsid w:val="00184368"/>
  </w:style>
  <w:style w:type="character" w:customStyle="1" w:styleId="v89g5">
    <w:name w:val="v89g5"/>
    <w:qFormat/>
    <w:rsid w:val="00184368"/>
  </w:style>
  <w:style w:type="character" w:customStyle="1" w:styleId="ListLabel1">
    <w:name w:val="ListLabel 1"/>
    <w:qFormat/>
    <w:rPr>
      <w:rFonts w:ascii="Arial" w:hAnsi="Arial" w:cs="Symbol"/>
      <w:b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ascii="Arial" w:hAnsi="Arial"/>
      <w:b/>
      <w:sz w:val="28"/>
      <w:szCs w:val="28"/>
    </w:rPr>
  </w:style>
  <w:style w:type="character" w:customStyle="1" w:styleId="ListLabel5">
    <w:name w:val="ListLabel 5"/>
    <w:qFormat/>
    <w:rPr>
      <w:rFonts w:ascii="Arial" w:eastAsia="Droid Sans Fallback" w:hAnsi="Arial"/>
      <w:b/>
      <w:color w:val="00000A"/>
      <w:sz w:val="28"/>
    </w:rPr>
  </w:style>
  <w:style w:type="character" w:customStyle="1" w:styleId="Muydestacado">
    <w:name w:val="Muy destacado"/>
    <w:rPr>
      <w:b/>
      <w:bCs/>
    </w:rPr>
  </w:style>
  <w:style w:type="character" w:customStyle="1" w:styleId="ListLabel6">
    <w:name w:val="ListLabel 6"/>
    <w:qFormat/>
    <w:rPr>
      <w:rFonts w:ascii="Arial" w:hAnsi="Arial" w:cs="Symbol"/>
      <w:b/>
      <w:sz w:val="28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ascii="Arial" w:hAnsi="Arial"/>
      <w:b/>
      <w:sz w:val="28"/>
      <w:szCs w:val="28"/>
    </w:rPr>
  </w:style>
  <w:style w:type="character" w:customStyle="1" w:styleId="ListLabel10">
    <w:name w:val="ListLabel 10"/>
    <w:qFormat/>
    <w:rPr>
      <w:rFonts w:ascii="Arial" w:hAnsi="Arial"/>
      <w:b/>
      <w:sz w:val="28"/>
    </w:rPr>
  </w:style>
  <w:style w:type="paragraph" w:styleId="Encabezado">
    <w:name w:val="header"/>
    <w:basedOn w:val="Normal"/>
    <w:next w:val="Cuerpodetexto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Predeterminado">
    <w:name w:val="Predeterminado"/>
    <w:qFormat/>
    <w:rsid w:val="00FE6ABE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es-MX" w:eastAsia="es-ES"/>
    </w:rPr>
  </w:style>
  <w:style w:type="paragraph" w:styleId="Textoindependiente2">
    <w:name w:val="Body Text 2"/>
    <w:basedOn w:val="Predeterminado"/>
    <w:link w:val="Textoindependiente2Car"/>
    <w:qFormat/>
    <w:rsid w:val="00FE6ABE"/>
    <w:rPr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12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184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DD55D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0781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7810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E20084"/>
    <w:pPr>
      <w:suppressAutoHyphens/>
      <w:spacing w:line="240" w:lineRule="auto"/>
    </w:pPr>
    <w:rPr>
      <w:rFonts w:ascii="Calibri" w:eastAsiaTheme="minorEastAsia" w:hAnsi="Calibri"/>
      <w:color w:val="00000A"/>
      <w:sz w:val="22"/>
      <w:lang w:eastAsia="es-CO"/>
    </w:rPr>
  </w:style>
  <w:style w:type="character" w:customStyle="1" w:styleId="EnlacedeInternet">
    <w:name w:val="Enlace de Internet"/>
    <w:rsid w:val="003B49F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gabosanjustici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Rinaldi Fox</dc:creator>
  <cp:lastModifiedBy>Cuenta Microsoft</cp:lastModifiedBy>
  <cp:revision>2</cp:revision>
  <cp:lastPrinted>2019-07-17T19:38:00Z</cp:lastPrinted>
  <dcterms:created xsi:type="dcterms:W3CDTF">2020-09-28T14:56:00Z</dcterms:created>
  <dcterms:modified xsi:type="dcterms:W3CDTF">2020-09-28T14:56:00Z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