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1441" w14:textId="77777777" w:rsidR="00301D2F" w:rsidRDefault="00301D2F">
      <w:r w:rsidRPr="00301D2F">
        <w:t>De las excepciones - Contestación demanda</w:t>
      </w:r>
    </w:p>
    <w:p w14:paraId="5313F155" w14:textId="77777777" w:rsidR="00301D2F" w:rsidRDefault="00301D2F"/>
    <w:p w14:paraId="3F1E1D20" w14:textId="77777777" w:rsidR="00301D2F" w:rsidRDefault="00301D2F">
      <w:r>
        <w:t>2020-0002</w:t>
      </w:r>
    </w:p>
    <w:p w14:paraId="015026E7" w14:textId="77777777" w:rsidR="00BD4853" w:rsidRDefault="00301D2F">
      <w:hyperlink r:id="rId5" w:history="1">
        <w:r w:rsidRPr="008D31E7">
          <w:rPr>
            <w:rStyle w:val="Hipervnculo"/>
          </w:rPr>
          <w:t>https://etbcsj-my.sharepoint.com/:f:/g/personal/adm19med_cendoj_ramajudicial_gov_co/Eh5tb8_7AP5HvdNBsU3swl0BK2QKOzhYu8yv6m3MTvTxdw?e=u6tl3r</w:t>
        </w:r>
      </w:hyperlink>
    </w:p>
    <w:p w14:paraId="7AF109F6" w14:textId="77777777" w:rsidR="00301D2F" w:rsidRDefault="00301D2F"/>
    <w:p w14:paraId="0C181C5B" w14:textId="77777777" w:rsidR="00301D2F" w:rsidRDefault="00301D2F">
      <w:r>
        <w:t>2020-00038</w:t>
      </w:r>
    </w:p>
    <w:p w14:paraId="140482FD" w14:textId="77777777" w:rsidR="00301D2F" w:rsidRDefault="00301D2F">
      <w:hyperlink r:id="rId6" w:history="1">
        <w:r w:rsidRPr="008D31E7">
          <w:rPr>
            <w:rStyle w:val="Hipervnculo"/>
          </w:rPr>
          <w:t>https://etbcsj-my.sharepoint.com/:f:/g/personal/adm19med_cendoj_ramajudicial_gov_co/EvBghW5PxNZFu7jox5hgP0gBMvgf-ExMNomWp2OMYD5lOA?e=0PUDDt</w:t>
        </w:r>
      </w:hyperlink>
    </w:p>
    <w:p w14:paraId="0C21D2AB" w14:textId="77777777" w:rsidR="009B4C1F" w:rsidRDefault="009B4C1F"/>
    <w:p w14:paraId="089BAACA" w14:textId="77777777" w:rsidR="009B4C1F" w:rsidRDefault="009B4C1F">
      <w:r>
        <w:t>2020-00052</w:t>
      </w:r>
    </w:p>
    <w:p w14:paraId="56F3B17E" w14:textId="77777777" w:rsidR="009B4C1F" w:rsidRDefault="009B4C1F">
      <w:hyperlink r:id="rId7" w:history="1">
        <w:r w:rsidRPr="008D31E7">
          <w:rPr>
            <w:rStyle w:val="Hipervnculo"/>
          </w:rPr>
          <w:t>https://etbcsj-my.sharepoint.com/:b:/g/personal/adm19med_cendoj_ramajudicial_gov_co/Edt4TmM80MROiONDNFlFTPoB5BlJhy4JAFhJ-PSmqpsowQ?e=j5zFeQ</w:t>
        </w:r>
      </w:hyperlink>
    </w:p>
    <w:p w14:paraId="5DED0BC2" w14:textId="77777777" w:rsidR="009B4C1F" w:rsidRDefault="009B4C1F"/>
    <w:p w14:paraId="69E8FB46" w14:textId="77777777" w:rsidR="00BA37D6" w:rsidRDefault="00BA37D6">
      <w:r>
        <w:t>2020-00062</w:t>
      </w:r>
    </w:p>
    <w:p w14:paraId="29FC988E" w14:textId="77777777" w:rsidR="00BA37D6" w:rsidRDefault="00BA37D6">
      <w:hyperlink r:id="rId8" w:history="1">
        <w:r w:rsidRPr="008D31E7">
          <w:rPr>
            <w:rStyle w:val="Hipervnculo"/>
          </w:rPr>
          <w:t>https://etbcsj-my.sharepoint.com/:f:/g/personal/adm19med_cendoj_ramajudicial_gov_co/EssMfJ4XnDFCj8-IsRK1evUBIryfL2_r0ZGic_NGy8l2gQ?e=u3whTB</w:t>
        </w:r>
      </w:hyperlink>
    </w:p>
    <w:p w14:paraId="5A75372E" w14:textId="77777777" w:rsidR="00BA37D6" w:rsidRDefault="00BA37D6"/>
    <w:p w14:paraId="5DD2D75F" w14:textId="77777777" w:rsidR="009B4C1F" w:rsidRDefault="00AD58D4">
      <w:r>
        <w:t>2020-00120</w:t>
      </w:r>
    </w:p>
    <w:p w14:paraId="7C9D346B" w14:textId="77777777" w:rsidR="00AD58D4" w:rsidRDefault="00AD58D4">
      <w:hyperlink r:id="rId9" w:history="1">
        <w:r w:rsidRPr="008D31E7">
          <w:rPr>
            <w:rStyle w:val="Hipervnculo"/>
          </w:rPr>
          <w:t>https://etbcsj-my.sharepoint.com/:f:/g/personal/adm19med_cendoj_ramajudicial_gov_co/Egpk_Sk_mCNJjbF6Xok0HeQBYsYPkZejkHl2zDAek-q1Pg?e=KaDWuG</w:t>
        </w:r>
      </w:hyperlink>
    </w:p>
    <w:p w14:paraId="35F0F611" w14:textId="77777777" w:rsidR="00AD58D4" w:rsidRDefault="00AD58D4"/>
    <w:p w14:paraId="781CB420" w14:textId="77777777" w:rsidR="005A6C4B" w:rsidRDefault="005A6C4B"/>
    <w:p w14:paraId="00373A8C" w14:textId="77777777" w:rsidR="00301D2F" w:rsidRDefault="007E5E00">
      <w:r>
        <w:t>2020-00155</w:t>
      </w:r>
    </w:p>
    <w:p w14:paraId="61CDB758" w14:textId="77777777" w:rsidR="007E5E00" w:rsidRDefault="007E5E00">
      <w:hyperlink r:id="rId10" w:history="1">
        <w:r w:rsidRPr="008D31E7">
          <w:rPr>
            <w:rStyle w:val="Hipervnculo"/>
          </w:rPr>
          <w:t>https://etbcsj-my.sharepoint.com/:f:/g/personal/adm19med_cendoj_ramajudicial_gov_co/Eg7w6bwodXZFgfU48Z2GsLYBonM1PMklTiwlxyYGed5WHQ?e=0zsu8i</w:t>
        </w:r>
      </w:hyperlink>
    </w:p>
    <w:p w14:paraId="2BFF8470" w14:textId="77777777" w:rsidR="007E5E00" w:rsidRDefault="007E5E00"/>
    <w:p w14:paraId="048879E8" w14:textId="77777777" w:rsidR="007E5E00" w:rsidRDefault="007E5E00"/>
    <w:p w14:paraId="02B97C1F" w14:textId="77777777" w:rsidR="007E5E00" w:rsidRDefault="007E5E00">
      <w:r>
        <w:t>2020-00157</w:t>
      </w:r>
    </w:p>
    <w:p w14:paraId="20DB65A4" w14:textId="77777777" w:rsidR="00301D2F" w:rsidRDefault="003C5457">
      <w:hyperlink r:id="rId11" w:history="1">
        <w:r w:rsidRPr="008D31E7">
          <w:rPr>
            <w:rStyle w:val="Hipervnculo"/>
          </w:rPr>
          <w:t>https://etbcsj-my.sharepoint.com/:f:/g/personal/adm19med_cendoj_ramajudicial_gov_co/EmusLNjO2YJNmj8f8ltvLDQBPJrPIZXi70OvXeYMkKVUuw?e=Ka8Cmx</w:t>
        </w:r>
      </w:hyperlink>
    </w:p>
    <w:p w14:paraId="1BD6F6C9" w14:textId="77777777" w:rsidR="003C5457" w:rsidRDefault="003C5457"/>
    <w:p w14:paraId="20C63BF6" w14:textId="77777777" w:rsidR="007E5E00" w:rsidRDefault="007E5E00">
      <w:r>
        <w:t>2020-00160</w:t>
      </w:r>
    </w:p>
    <w:p w14:paraId="6FF71605" w14:textId="77777777" w:rsidR="007E5E00" w:rsidRDefault="003C5457">
      <w:hyperlink r:id="rId12" w:history="1">
        <w:r w:rsidRPr="008D31E7">
          <w:rPr>
            <w:rStyle w:val="Hipervnculo"/>
          </w:rPr>
          <w:t>https://etbcsj-my.sharepoint.com/:f:/g/personal/adm19med_cendoj_ramajudicial_gov_co/EhG7dZJ2vdFHlSLAZL4KVOgBqFr6LCsaMUvXJa6kLbxRWg?e=KXV6CJ</w:t>
        </w:r>
      </w:hyperlink>
    </w:p>
    <w:p w14:paraId="7514ACDB" w14:textId="77777777" w:rsidR="003C5457" w:rsidRDefault="003C5457"/>
    <w:p w14:paraId="35385541" w14:textId="77777777" w:rsidR="007E5E00" w:rsidRDefault="007E5E00">
      <w:r>
        <w:t>2020-00238</w:t>
      </w:r>
    </w:p>
    <w:p w14:paraId="4D2B76A7" w14:textId="77777777" w:rsidR="007E5E00" w:rsidRDefault="003C5457">
      <w:hyperlink r:id="rId13" w:history="1">
        <w:r w:rsidRPr="008D31E7">
          <w:rPr>
            <w:rStyle w:val="Hipervnculo"/>
          </w:rPr>
          <w:t>https://etbcsj-my.sharepoint.com/:f:/g/personal/adm19med_cendoj_ramajudicial_gov_co/EoA7z2iSs_5EiaqB-pvpMs4B128y4wPyeZrO7ysCcbVLiQ?e=FMagHg</w:t>
        </w:r>
      </w:hyperlink>
    </w:p>
    <w:p w14:paraId="1773CEEB" w14:textId="77777777" w:rsidR="003C5457" w:rsidRDefault="003C5457">
      <w:bookmarkStart w:id="0" w:name="_GoBack"/>
      <w:bookmarkEnd w:id="0"/>
    </w:p>
    <w:p w14:paraId="50D5D693" w14:textId="77777777" w:rsidR="007E5E00" w:rsidRDefault="007E5E00"/>
    <w:sectPr w:rsidR="007E5E00" w:rsidSect="00393374">
      <w:pgSz w:w="12240" w:h="20160"/>
      <w:pgMar w:top="1417" w:right="1701" w:bottom="1417" w:left="1701" w:header="708" w:footer="708" w:gutter="0"/>
      <w:cols w:space="708"/>
      <w:docGrid w:linePitch="360"/>
      <w:printerSettings r:id="rId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2F"/>
    <w:rsid w:val="00301D2F"/>
    <w:rsid w:val="00393374"/>
    <w:rsid w:val="003C5457"/>
    <w:rsid w:val="005A6C4B"/>
    <w:rsid w:val="007E5E00"/>
    <w:rsid w:val="009B4C1F"/>
    <w:rsid w:val="00A6454E"/>
    <w:rsid w:val="00AD58D4"/>
    <w:rsid w:val="00BA37D6"/>
    <w:rsid w:val="00B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B420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1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1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tbcsj-my.sharepoint.com/:f:/g/personal/adm19med_cendoj_ramajudicial_gov_co/EmusLNjO2YJNmj8f8ltvLDQBPJrPIZXi70OvXeYMkKVUuw?e=Ka8Cmx" TargetMode="External"/><Relationship Id="rId12" Type="http://schemas.openxmlformats.org/officeDocument/2006/relationships/hyperlink" Target="https://etbcsj-my.sharepoint.com/:f:/g/personal/adm19med_cendoj_ramajudicial_gov_co/EhG7dZJ2vdFHlSLAZL4KVOgBqFr6LCsaMUvXJa6kLbxRWg?e=KXV6CJ" TargetMode="External"/><Relationship Id="rId13" Type="http://schemas.openxmlformats.org/officeDocument/2006/relationships/hyperlink" Target="https://etbcsj-my.sharepoint.com/:f:/g/personal/adm19med_cendoj_ramajudicial_gov_co/EoA7z2iSs_5EiaqB-pvpMs4B128y4wPyeZrO7ysCcbVLiQ?e=FMagHg" TargetMode="Externa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h5tb8_7AP5HvdNBsU3swl0BK2QKOzhYu8yv6m3MTvTxdw?e=u6tl3r" TargetMode="External"/><Relationship Id="rId6" Type="http://schemas.openxmlformats.org/officeDocument/2006/relationships/hyperlink" Target="https://etbcsj-my.sharepoint.com/:f:/g/personal/adm19med_cendoj_ramajudicial_gov_co/EvBghW5PxNZFu7jox5hgP0gBMvgf-ExMNomWp2OMYD5lOA?e=0PUDDt" TargetMode="External"/><Relationship Id="rId7" Type="http://schemas.openxmlformats.org/officeDocument/2006/relationships/hyperlink" Target="https://etbcsj-my.sharepoint.com/:b:/g/personal/adm19med_cendoj_ramajudicial_gov_co/Edt4TmM80MROiONDNFlFTPoB5BlJhy4JAFhJ-PSmqpsowQ?e=j5zFeQ" TargetMode="External"/><Relationship Id="rId8" Type="http://schemas.openxmlformats.org/officeDocument/2006/relationships/hyperlink" Target="https://etbcsj-my.sharepoint.com/:f:/g/personal/adm19med_cendoj_ramajudicial_gov_co/EssMfJ4XnDFCj8-IsRK1evUBIryfL2_r0ZGic_NGy8l2gQ?e=u3whTB" TargetMode="External"/><Relationship Id="rId9" Type="http://schemas.openxmlformats.org/officeDocument/2006/relationships/hyperlink" Target="https://etbcsj-my.sharepoint.com/:f:/g/personal/adm19med_cendoj_ramajudicial_gov_co/Egpk_Sk_mCNJjbF6Xok0HeQBYsYPkZejkHl2zDAek-q1Pg?e=KaDWuG" TargetMode="External"/><Relationship Id="rId10" Type="http://schemas.openxmlformats.org/officeDocument/2006/relationships/hyperlink" Target="https://etbcsj-my.sharepoint.com/:f:/g/personal/adm19med_cendoj_ramajudicial_gov_co/Eg7w6bwodXZFgfU48Z2GsLYBonM1PMklTiwlxyYGed5WHQ?e=0zsu8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434</Words>
  <Characters>2392</Characters>
  <Application>Microsoft Macintosh Word</Application>
  <DocSecurity>0</DocSecurity>
  <Lines>19</Lines>
  <Paragraphs>5</Paragraphs>
  <ScaleCrop>false</ScaleCrop>
  <Company>Hogar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2</cp:revision>
  <dcterms:created xsi:type="dcterms:W3CDTF">2021-02-01T22:19:00Z</dcterms:created>
  <dcterms:modified xsi:type="dcterms:W3CDTF">2021-02-02T04:04:00Z</dcterms:modified>
</cp:coreProperties>
</file>