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60"/>
      </w:tblGrid>
      <w:tr w:rsidR="00E40B34" w:rsidTr="00E40B34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6B6B6B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26"/>
                <w:szCs w:val="26"/>
                <w:lang w:val="es-ES"/>
              </w:rPr>
              <w:t>TRASLADOS SECRETARIALES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Roman" w:hAnsi="Times Roman" w:cs="Times Roman"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26"/>
                <w:szCs w:val="26"/>
                <w:lang w:val="es-ES"/>
              </w:rPr>
              <w:t>Fecha de Fijación: 7/05/2021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 disposición de la parte contraria termino 3 días  INICIO: </w:t>
            </w:r>
            <w:r w:rsidRPr="00E40B34">
              <w:rPr>
                <w:rFonts w:ascii="Times Roman" w:hAnsi="Times Roman" w:cs="Times Roman"/>
                <w:color w:val="000000"/>
                <w:lang w:val="es-ES"/>
              </w:rPr>
              <w:t>7/05/2021  TERMINA: 12/05/2021</w:t>
            </w:r>
          </w:p>
        </w:tc>
      </w:tr>
      <w:tr w:rsidR="00E40B34" w:rsidTr="00E40B34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6B6B6B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05001333301920200014800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>LUZ ADRIANA ARBOLEDA GOMEZ NACION-MINEDUCACION-FONDO NACIONAL DE A</w:t>
            </w:r>
            <w:r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>PRESTACIONES SOCIALES DEL MAGISTERIO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hyperlink r:id="rId5" w:history="1">
              <w:r w:rsidRPr="00B17E06">
                <w:rPr>
                  <w:rStyle w:val="Hipervnculo"/>
                  <w:rFonts w:ascii="Times Roman" w:hAnsi="Times Roman" w:cs="Times Roman"/>
                  <w:sz w:val="32"/>
                  <w:szCs w:val="32"/>
                  <w:lang w:val="es-ES"/>
                </w:rPr>
                <w:t>https://etbcsj-my.sharepoint.com/:f:/g/personal/adm19med_cendoj_ramajudicial_gov_co/EvN9Zn6Buj1FmK3XqkWVhREBM-OFQ0F7O8YhJKcg7IierA?e=JluM4Y</w:t>
              </w:r>
            </w:hyperlink>
          </w:p>
          <w:p w:rsidR="00E40B34" w:rsidRPr="00E40B34" w:rsidRDefault="00E40B34" w:rsidP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andrescamilouribep@gmail.com</w:t>
            </w:r>
          </w:p>
        </w:tc>
      </w:tr>
      <w:tr w:rsidR="00E40B34" w:rsidTr="00E40B34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05001333301920200019100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OSCAR DIEGO TORO VILLEGAS NACION- FISCALIA GENERAL DE LA NACION 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6" w:history="1">
              <w:r w:rsidRPr="00B17E06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https://etbcsj-my.sharepoint.com/:f:/g/personal/adm19med_cendoj_ramajudicial_gov_co/EuJ6HQqG5wJDvtjCWtWuO3kBY-tWHs0La6--9sYZLpiBgg?e=QODBpr</w:t>
              </w:r>
            </w:hyperlink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cafesanta@hotmail.com</w:t>
            </w:r>
          </w:p>
        </w:tc>
      </w:tr>
      <w:tr w:rsidR="00E40B34" w:rsidTr="00E40B34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05001333301920200020600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NATALIA ANDREA URIBE ESCUDERO NACION-MINEDUCACION-FONDO NACIONAL DE PRESTACIONES SOCIALES DEL MAGISTERIO 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7" w:history="1">
              <w:r w:rsidRPr="00B17E06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https://etbcsj-my.sharepoint.com/:f:/g/personal/adm19med_cendoj_ramajudicial_gov_co/EtV_ZxNXnWBCmG76HSwpA2kBwXiN6iJnsw4_GgoPbd1Jcw?e=TdBRFR</w:t>
              </w:r>
            </w:hyperlink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CAROLINA@LOPEZQUINTEROABOGADOS.COM</w:t>
            </w:r>
          </w:p>
        </w:tc>
      </w:tr>
      <w:tr w:rsidR="00E40B34" w:rsidTr="00E40B34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05001333301920200021800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lastRenderedPageBreak/>
              <w:t xml:space="preserve">MARIA OLIVIA ZAPATA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ZAPATA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NACION-MINEDUCACION-FONDO NACIONAL DE PRESTACIONES SOCIALES DEL MAGISTERIO 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8" w:history="1">
              <w:r w:rsidRPr="00B17E06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https://etbcsj-my.sharepoint.com/:f:/g/personal/adm19med_cendoj_ramajudicial_gov_co/Ep5f0SuBF-9BkSNkNPdtBIUBFxtoe4CCqGb6v1Ctufex7g?e=dxUs3M</w:t>
              </w:r>
            </w:hyperlink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CAROLINA@LOPEZQUINTEROABOGADOS.COM</w:t>
            </w:r>
          </w:p>
        </w:tc>
      </w:tr>
      <w:tr w:rsidR="00E40B34" w:rsidTr="00E40B34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lastRenderedPageBreak/>
              <w:t>05001333301920200024300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GLORIA ISABEL ORTIZ DAVILA NACION-MINEDUCACION-FONDO NACIONAL DE PRESTACIONES SOCIALES DEL MAGISTERIO 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9" w:history="1">
              <w:r w:rsidRPr="00B17E06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https://etbcsj-my.sharepoint.com/:f:/g/personal/adm19med_cendoj_ramajudicial_gov_co/Ei3SvamHvwhAq_pwFDHevy8BsJRTmv_a5ixn9usdF98eoQ?e=q1Btf3</w:t>
              </w:r>
            </w:hyperlink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CAROLINA@LOPEZQUINTEROABOGADOS.COM</w:t>
            </w:r>
          </w:p>
        </w:tc>
      </w:tr>
      <w:tr w:rsidR="00E40B34" w:rsidTr="00E40B34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05001333301920200026600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LUZ FABIOLA GIL DE CORREA NACION-MINEDUCACION-FONDO NACIONAL PRESTACIONES SOCIALES DEL MAGISTERIO </w:t>
            </w:r>
          </w:p>
          <w:p w:rsidR="00E40B34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0" w:history="1">
              <w:r w:rsidRPr="00B17E06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https://etbcsj-my.sharepoint.com/:f:/g/personal/adm19med_cendoj_ramajudicial_gov_co/Evw9oStoL8JLkREFS0qfhtcB8FTf_Ad4_DauWzZ73eBFiQ?e=3295BE</w:t>
              </w:r>
            </w:hyperlink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CAROLINA@LOPEZQUINTEROABOGADOS.COM</w:t>
            </w:r>
          </w:p>
        </w:tc>
      </w:tr>
      <w:tr w:rsidR="00E40B34" w:rsidTr="00E40B34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05001333301920200030700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SORETH BENAVIDES MARTINEZ NACION-MINEDUCACION-FONDO NACIONAL DE PRESTACIONES SOCIALES DEL MAGISTERIO </w:t>
            </w:r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1" w:history="1">
              <w:r w:rsidRPr="00B17E06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https://etbcsj-my.sharepoint.com/:f:/g/personal/adm19med_cendoj_ramajudicial_gov_co/EpWF7e9ff9hCgyqnEJoU5SsBvrRcF8zsGQHLISEmRoJB6Q?e=2eViHU</w:t>
              </w:r>
            </w:hyperlink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CAROLINA@LOPEZQUINTEROABOGADOS.COM</w:t>
            </w:r>
          </w:p>
        </w:tc>
      </w:tr>
      <w:tr w:rsidR="00E40B34" w:rsidTr="00E40B34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05001333301920200030900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DIANA GENOVEVA BAENA NACION-MINEDUCACION-FONDO NACIONAL DE MONSALVE PRESTACIONES SOCIALES DEL MAGISTERIO </w:t>
            </w:r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2" w:history="1">
              <w:r w:rsidRPr="00B17E06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https://etbcsj-my.sharepoint.com/:f:/g/personal/adm19med_cendoj_ramajudicial_gov_co/Eu0FLXu4oQhJlIGjqbFYOVEBnwqRqTgPciPgR0Juc4dMmA?e=5FurLQ</w:t>
              </w:r>
            </w:hyperlink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CAROLINA@LOPEZQUINTEROABOGADOS.COM</w:t>
            </w:r>
          </w:p>
        </w:tc>
      </w:tr>
      <w:tr w:rsidR="00E40B34" w:rsidTr="00E40B34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05001333301920200032400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MARIA AMPARO GOMEZ MONTOYA NACION-MINEDUCACION-FONDO NACIONAL DE PRESTACIONES SOCIALES DEL MAGISTERIO </w:t>
            </w:r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3" w:history="1">
              <w:r w:rsidRPr="00B17E06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https://etbcsj-my.sharepoint.com/:f:/g/personal/adm19med_cendoj_ramajudicial_gov_co/EoK3skOlxwdOoWwnjmI_CMUBebSWWGWRpNG6ae_JI1u-CA?e=0F94nH</w:t>
              </w:r>
            </w:hyperlink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CAROLINA@LOPEZQUINTEROABOGADOS.COM</w:t>
            </w:r>
          </w:p>
        </w:tc>
      </w:tr>
      <w:tr w:rsidR="00E40B34" w:rsidTr="00E40B34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05001333301920210000900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BLANCA LIGIA POSSO LOPEZ NACION- MINISTERIO DE EDUCACIÓN- NACIONAL DE PRESTACIONES SOCIALES DEL </w:t>
            </w:r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4" w:history="1">
              <w:r w:rsidRPr="00B17E06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https://etbcsj-my.sharepoint.com/:f:/g/personal/adm19med_cendoj_ramajudicial_gov_co/EpqD6SEvsYJDleu1F2451oUBWS0tWnTUkQ8juppRDsx1LA?e=DBbEMG</w:t>
              </w:r>
            </w:hyperlink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CAROLINA@LOPEZQUINTEROABOGADOS.COM</w:t>
            </w:r>
          </w:p>
        </w:tc>
      </w:tr>
      <w:tr w:rsidR="00E40B34" w:rsidTr="00E40B34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05001333301920210001200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GUSTAVO GARCES JIMENEZ NACION-MINEDUCACION-FONDO NACIONAL DE PRESTACIONES SOCIALES DEL MAGISTERIO </w:t>
            </w:r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5" w:history="1">
              <w:r w:rsidRPr="00B17E06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https://etbcsj-my.sharepoint.com/:f:/g/personal/adm19med_cendoj_ramajudicial_gov_co/EqChcEbtowxIuDzP_Ftcy5MB7iAHemFl1J4SQwgCi5_XvA?e=AQUW4m</w:t>
              </w:r>
            </w:hyperlink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CAROLINA@LOPEZQUINTEROABOGADOS.COM</w:t>
            </w:r>
          </w:p>
        </w:tc>
      </w:tr>
      <w:tr w:rsidR="00E40B34" w:rsidTr="00E40B34">
        <w:tblPrEx>
          <w:tblBorders>
            <w:top w:val="nil"/>
          </w:tblBorders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05001333301920210001300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LUZ MERY RESTREPO TOBON NACION-MINEDUCACION-FONDO NACIONAL DE PRESTACIONES SOCIALES DEL MAGISTERIO </w:t>
            </w:r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6" w:history="1">
              <w:r w:rsidRPr="00B17E06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https://etbcsj-my.sharepoint.com/:f:/g/personal/adm19med_cendoj_ramajudicial_gov_co/ElRM-v-JQJRPo047QqHmsscBBLLMDFR886GOLGSZD_LdHA?e=YFoShd</w:t>
              </w:r>
            </w:hyperlink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CAROLINA@LOPEZQUINTEROABOGADOS.COM</w:t>
            </w:r>
          </w:p>
        </w:tc>
      </w:tr>
      <w:tr w:rsidR="00E40B34" w:rsidTr="00E40B34">
        <w:tblPrEx>
          <w:tblBorders>
            <w:top w:val="nil"/>
          </w:tblBorders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05001333301920210002900</w:t>
            </w:r>
          </w:p>
          <w:p w:rsidR="00E40B34" w:rsidRDefault="00E40B34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>SURMAY ELENA MORA GONZALEZ NACION- MINISTERIO DE EDUCACIÓN- FONDO NACIONAL DE PRESTACIONES SOCIALES DEL MAGISTERIO</w:t>
            </w:r>
          </w:p>
          <w:p w:rsidR="00D435C5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7" w:history="1">
              <w:r w:rsidRPr="00B17E06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https://etbcsj-my.sharepoint.com/:f:/g/personal/adm19med_cendoj_ramajudicial_gov_co/EpaaxKYVCPpKoXcEV-If1mIBMR5XDs9E3mFucLfKvolDWQ?e=keGdlO</w:t>
              </w:r>
            </w:hyperlink>
          </w:p>
          <w:p w:rsidR="00D435C5" w:rsidRPr="00E40B34" w:rsidRDefault="00D435C5" w:rsidP="00E40B3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 w:rsidRPr="00E40B34">
              <w:rPr>
                <w:rFonts w:ascii="Times Roman" w:hAnsi="Times Roman" w:cs="Times Roman"/>
                <w:color w:val="000000"/>
                <w:lang w:val="es-ES"/>
              </w:rPr>
              <w:t>CAROLINA@LOPEZQUINTEROABOGADOS.COM</w:t>
            </w:r>
            <w:bookmarkStart w:id="0" w:name="_GoBack"/>
            <w:bookmarkEnd w:id="0"/>
          </w:p>
        </w:tc>
      </w:tr>
    </w:tbl>
    <w:p w:rsidR="00D3476F" w:rsidRDefault="00D3476F"/>
    <w:sectPr w:rsidR="00D3476F" w:rsidSect="00E40B34">
      <w:pgSz w:w="20160" w:h="12240" w:orient="landscape"/>
      <w:pgMar w:top="1701" w:right="1417" w:bottom="1701" w:left="1417" w:header="708" w:footer="708" w:gutter="0"/>
      <w:cols w:space="708"/>
      <w:docGrid w:linePitch="360"/>
      <w:printerSettings r:id="rId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34"/>
    <w:rsid w:val="00A6454E"/>
    <w:rsid w:val="00D3476F"/>
    <w:rsid w:val="00D435C5"/>
    <w:rsid w:val="00E4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0B6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0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0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etbcsj-my.sharepoint.com/:f:/g/personal/adm19med_cendoj_ramajudicial_gov_co/Ei3SvamHvwhAq_pwFDHevy8BsJRTmv_a5ixn9usdF98eoQ?e=q1Btf3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etbcsj-my.sharepoint.com/:f:/g/personal/adm19med_cendoj_ramajudicial_gov_co/Evw9oStoL8JLkREFS0qfhtcB8FTf_Ad4_DauWzZ73eBFiQ?e=3295BE" TargetMode="External"/><Relationship Id="rId11" Type="http://schemas.openxmlformats.org/officeDocument/2006/relationships/hyperlink" Target="https://etbcsj-my.sharepoint.com/:f:/g/personal/adm19med_cendoj_ramajudicial_gov_co/EpWF7e9ff9hCgyqnEJoU5SsBvrRcF8zsGQHLISEmRoJB6Q?e=2eViHU" TargetMode="External"/><Relationship Id="rId12" Type="http://schemas.openxmlformats.org/officeDocument/2006/relationships/hyperlink" Target="https://etbcsj-my.sharepoint.com/:f:/g/personal/adm19med_cendoj_ramajudicial_gov_co/Eu0FLXu4oQhJlIGjqbFYOVEBnwqRqTgPciPgR0Juc4dMmA?e=5FurLQ" TargetMode="External"/><Relationship Id="rId13" Type="http://schemas.openxmlformats.org/officeDocument/2006/relationships/hyperlink" Target="https://etbcsj-my.sharepoint.com/:f:/g/personal/adm19med_cendoj_ramajudicial_gov_co/EoK3skOlxwdOoWwnjmI_CMUBebSWWGWRpNG6ae_JI1u-CA?e=0F94nH" TargetMode="External"/><Relationship Id="rId14" Type="http://schemas.openxmlformats.org/officeDocument/2006/relationships/hyperlink" Target="https://etbcsj-my.sharepoint.com/:f:/g/personal/adm19med_cendoj_ramajudicial_gov_co/EpqD6SEvsYJDleu1F2451oUBWS0tWnTUkQ8juppRDsx1LA?e=DBbEMG" TargetMode="External"/><Relationship Id="rId15" Type="http://schemas.openxmlformats.org/officeDocument/2006/relationships/hyperlink" Target="https://etbcsj-my.sharepoint.com/:f:/g/personal/adm19med_cendoj_ramajudicial_gov_co/EqChcEbtowxIuDzP_Ftcy5MB7iAHemFl1J4SQwgCi5_XvA?e=AQUW4m" TargetMode="External"/><Relationship Id="rId16" Type="http://schemas.openxmlformats.org/officeDocument/2006/relationships/hyperlink" Target="https://etbcsj-my.sharepoint.com/:f:/g/personal/adm19med_cendoj_ramajudicial_gov_co/ElRM-v-JQJRPo047QqHmsscBBLLMDFR886GOLGSZD_LdHA?e=YFoShd" TargetMode="External"/><Relationship Id="rId17" Type="http://schemas.openxmlformats.org/officeDocument/2006/relationships/hyperlink" Target="https://etbcsj-my.sharepoint.com/:f:/g/personal/adm19med_cendoj_ramajudicial_gov_co/EpaaxKYVCPpKoXcEV-If1mIBMR5XDs9E3mFucLfKvolDWQ?e=keGdlO" TargetMode="External"/><Relationship Id="rId18" Type="http://schemas.openxmlformats.org/officeDocument/2006/relationships/printerSettings" Target="printerSettings/printerSettings1.bin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tbcsj-my.sharepoint.com/:f:/g/personal/adm19med_cendoj_ramajudicial_gov_co/EvN9Zn6Buj1FmK3XqkWVhREBM-OFQ0F7O8YhJKcg7IierA?e=JluM4Y" TargetMode="External"/><Relationship Id="rId6" Type="http://schemas.openxmlformats.org/officeDocument/2006/relationships/hyperlink" Target="https://etbcsj-my.sharepoint.com/:f:/g/personal/adm19med_cendoj_ramajudicial_gov_co/EuJ6HQqG5wJDvtjCWtWuO3kBY-tWHs0La6--9sYZLpiBgg?e=QODBpr" TargetMode="External"/><Relationship Id="rId7" Type="http://schemas.openxmlformats.org/officeDocument/2006/relationships/hyperlink" Target="https://etbcsj-my.sharepoint.com/:f:/g/personal/adm19med_cendoj_ramajudicial_gov_co/EtV_ZxNXnWBCmG76HSwpA2kBwXiN6iJnsw4_GgoPbd1Jcw?e=TdBRFR" TargetMode="External"/><Relationship Id="rId8" Type="http://schemas.openxmlformats.org/officeDocument/2006/relationships/hyperlink" Target="https://etbcsj-my.sharepoint.com/:f:/g/personal/adm19med_cendoj_ramajudicial_gov_co/Ep5f0SuBF-9BkSNkNPdtBIUBFxtoe4CCqGb6v1Ctufex7g?e=dxUs3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933</Words>
  <Characters>5137</Characters>
  <Application>Microsoft Macintosh Word</Application>
  <DocSecurity>0</DocSecurity>
  <Lines>42</Lines>
  <Paragraphs>12</Paragraphs>
  <ScaleCrop>false</ScaleCrop>
  <Company>Hogar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Manjarres</dc:creator>
  <cp:keywords/>
  <dc:description/>
  <cp:lastModifiedBy>LIsset Manjarres</cp:lastModifiedBy>
  <cp:revision>1</cp:revision>
  <dcterms:created xsi:type="dcterms:W3CDTF">2021-05-06T23:20:00Z</dcterms:created>
  <dcterms:modified xsi:type="dcterms:W3CDTF">2021-05-06T23:45:00Z</dcterms:modified>
</cp:coreProperties>
</file>