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BA60" w14:textId="2B628401" w:rsidR="00766ECD" w:rsidRPr="00FC472D" w:rsidRDefault="00766ECD" w:rsidP="00FC472D">
      <w:pPr>
        <w:rPr>
          <w:sz w:val="18"/>
          <w:szCs w:val="18"/>
        </w:rPr>
      </w:pPr>
      <w:r w:rsidRPr="00FC472D">
        <w:rPr>
          <w:sz w:val="18"/>
          <w:szCs w:val="18"/>
          <w:lang w:val="es-CO"/>
        </w:rPr>
        <w:t xml:space="preserve">                             </w:t>
      </w:r>
    </w:p>
    <w:p w14:paraId="0A40B89D" w14:textId="77777777" w:rsidR="00766ECD" w:rsidRPr="00FC472D" w:rsidRDefault="00766ECD" w:rsidP="00766ECD">
      <w:pPr>
        <w:spacing w:line="360" w:lineRule="auto"/>
        <w:rPr>
          <w:rFonts w:cs="Arial"/>
          <w:sz w:val="18"/>
          <w:szCs w:val="18"/>
          <w:lang w:val="es-MX"/>
        </w:rPr>
      </w:pPr>
      <w:r w:rsidRPr="00FC472D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3B83177" wp14:editId="5C4E7553">
            <wp:simplePos x="0" y="0"/>
            <wp:positionH relativeFrom="column">
              <wp:posOffset>-259080</wp:posOffset>
            </wp:positionH>
            <wp:positionV relativeFrom="paragraph">
              <wp:posOffset>83820</wp:posOffset>
            </wp:positionV>
            <wp:extent cx="1642110" cy="7486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71A4D" w14:textId="77777777" w:rsidR="00766ECD" w:rsidRPr="00FC472D" w:rsidRDefault="00766ECD" w:rsidP="00766ECD">
      <w:pPr>
        <w:pStyle w:val="Encabezado"/>
        <w:jc w:val="center"/>
        <w:rPr>
          <w:rFonts w:cs="Arial"/>
          <w:b/>
          <w:sz w:val="18"/>
          <w:szCs w:val="18"/>
        </w:rPr>
      </w:pPr>
      <w:r w:rsidRPr="00FC472D">
        <w:rPr>
          <w:rFonts w:cs="Arial"/>
          <w:b/>
          <w:sz w:val="18"/>
          <w:szCs w:val="18"/>
        </w:rPr>
        <w:t>Distrito Judicial de Villavicencio</w:t>
      </w:r>
    </w:p>
    <w:p w14:paraId="75B8EFCF" w14:textId="77777777" w:rsidR="00766ECD" w:rsidRPr="00FC472D" w:rsidRDefault="00766ECD" w:rsidP="00766ECD">
      <w:pPr>
        <w:pStyle w:val="Encabezado"/>
        <w:jc w:val="center"/>
        <w:rPr>
          <w:rFonts w:cs="Arial"/>
          <w:b/>
          <w:sz w:val="18"/>
          <w:szCs w:val="18"/>
        </w:rPr>
      </w:pPr>
      <w:r w:rsidRPr="00FC472D">
        <w:rPr>
          <w:rFonts w:cs="Arial"/>
          <w:b/>
          <w:sz w:val="18"/>
          <w:szCs w:val="18"/>
        </w:rPr>
        <w:t>Juzgado Segundo Promiscuo Municipal</w:t>
      </w:r>
    </w:p>
    <w:p w14:paraId="52D4D182" w14:textId="77777777" w:rsidR="00766ECD" w:rsidRPr="00FC472D" w:rsidRDefault="00766ECD" w:rsidP="00766ECD">
      <w:pPr>
        <w:pStyle w:val="Encabezado"/>
        <w:jc w:val="center"/>
        <w:rPr>
          <w:rFonts w:cs="Arial"/>
          <w:b/>
          <w:sz w:val="18"/>
          <w:szCs w:val="18"/>
        </w:rPr>
      </w:pPr>
      <w:r w:rsidRPr="00FC472D">
        <w:rPr>
          <w:rFonts w:cs="Arial"/>
          <w:b/>
          <w:sz w:val="18"/>
          <w:szCs w:val="18"/>
        </w:rPr>
        <w:t>Puerto Carreño - Vichada</w:t>
      </w:r>
    </w:p>
    <w:p w14:paraId="49764510" w14:textId="77777777" w:rsidR="00766ECD" w:rsidRPr="00FC472D" w:rsidRDefault="00766ECD" w:rsidP="00766ECD">
      <w:pPr>
        <w:jc w:val="center"/>
        <w:rPr>
          <w:sz w:val="18"/>
          <w:szCs w:val="18"/>
        </w:rPr>
      </w:pPr>
    </w:p>
    <w:p w14:paraId="594452AC" w14:textId="77777777" w:rsidR="00766ECD" w:rsidRPr="00FC472D" w:rsidRDefault="00766ECD" w:rsidP="00766ECD">
      <w:pPr>
        <w:rPr>
          <w:sz w:val="18"/>
          <w:szCs w:val="18"/>
        </w:rPr>
      </w:pPr>
    </w:p>
    <w:p w14:paraId="2D2484D9" w14:textId="77777777" w:rsidR="00766ECD" w:rsidRPr="00FC472D" w:rsidRDefault="00766ECD" w:rsidP="00766EC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0"/>
        <w:gridCol w:w="2205"/>
        <w:gridCol w:w="2256"/>
        <w:gridCol w:w="1758"/>
        <w:gridCol w:w="2282"/>
      </w:tblGrid>
      <w:tr w:rsidR="00766ECD" w:rsidRPr="00FC472D" w14:paraId="1A36BC57" w14:textId="77777777" w:rsidTr="00707125">
        <w:tc>
          <w:tcPr>
            <w:tcW w:w="12797" w:type="dxa"/>
            <w:gridSpan w:val="6"/>
            <w:vAlign w:val="center"/>
          </w:tcPr>
          <w:p w14:paraId="6D09560A" w14:textId="77777777" w:rsidR="00766ECD" w:rsidRPr="00FC472D" w:rsidRDefault="00766ECD" w:rsidP="00707125">
            <w:pPr>
              <w:jc w:val="center"/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FC472D">
              <w:rPr>
                <w:rFonts w:ascii="Century Gothic" w:eastAsia="Batang" w:hAnsi="Century Gothic" w:cs="Arial"/>
                <w:b/>
                <w:sz w:val="18"/>
                <w:szCs w:val="18"/>
              </w:rPr>
              <w:t>LISTA DE ESCRITOS QUE ESTAN EN TRASLADO EN LA SECRETARIA DEL JUZGADO SEGUNDO PROMISCUO MUNICIPAL</w:t>
            </w:r>
          </w:p>
        </w:tc>
      </w:tr>
      <w:tr w:rsidR="00766ECD" w:rsidRPr="00FC472D" w14:paraId="33DE07A7" w14:textId="77777777" w:rsidTr="00707125">
        <w:tc>
          <w:tcPr>
            <w:tcW w:w="1976" w:type="dxa"/>
            <w:vAlign w:val="center"/>
          </w:tcPr>
          <w:p w14:paraId="40E40F13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2320" w:type="dxa"/>
            <w:vAlign w:val="center"/>
          </w:tcPr>
          <w:p w14:paraId="082331F5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DEMANDANTE</w:t>
            </w:r>
          </w:p>
        </w:tc>
        <w:tc>
          <w:tcPr>
            <w:tcW w:w="2205" w:type="dxa"/>
            <w:vAlign w:val="center"/>
          </w:tcPr>
          <w:p w14:paraId="4940469D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DEMANDADO</w:t>
            </w:r>
          </w:p>
        </w:tc>
        <w:tc>
          <w:tcPr>
            <w:tcW w:w="2256" w:type="dxa"/>
            <w:vAlign w:val="center"/>
          </w:tcPr>
          <w:p w14:paraId="41E1E13B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NATURALEZA DEL ESCRITO</w:t>
            </w:r>
          </w:p>
        </w:tc>
        <w:tc>
          <w:tcPr>
            <w:tcW w:w="1758" w:type="dxa"/>
            <w:vAlign w:val="center"/>
          </w:tcPr>
          <w:p w14:paraId="118A795D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FECHA DE FIJACION</w:t>
            </w:r>
          </w:p>
        </w:tc>
        <w:tc>
          <w:tcPr>
            <w:tcW w:w="2282" w:type="dxa"/>
            <w:vAlign w:val="center"/>
          </w:tcPr>
          <w:p w14:paraId="085EB1F7" w14:textId="77777777" w:rsidR="00766ECD" w:rsidRPr="00FC472D" w:rsidRDefault="00766ECD" w:rsidP="00707125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b/>
                <w:i/>
                <w:sz w:val="18"/>
                <w:szCs w:val="18"/>
              </w:rPr>
              <w:t>VENCIMIENTO DEL TERMINO</w:t>
            </w:r>
          </w:p>
        </w:tc>
      </w:tr>
      <w:tr w:rsidR="002B0389" w:rsidRPr="00FC472D" w14:paraId="2F981B32" w14:textId="77777777" w:rsidTr="00707125">
        <w:tc>
          <w:tcPr>
            <w:tcW w:w="1976" w:type="dxa"/>
            <w:vAlign w:val="center"/>
          </w:tcPr>
          <w:p w14:paraId="67D870FA" w14:textId="70B205A6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14:paraId="75730274" w14:textId="08845AA9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2019-00010</w:t>
            </w:r>
          </w:p>
        </w:tc>
        <w:tc>
          <w:tcPr>
            <w:tcW w:w="2320" w:type="dxa"/>
            <w:vAlign w:val="center"/>
          </w:tcPr>
          <w:p w14:paraId="583221F6" w14:textId="6E43CFE2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BBVA DE COLOMBIA S.A.</w:t>
            </w:r>
          </w:p>
        </w:tc>
        <w:tc>
          <w:tcPr>
            <w:tcW w:w="2205" w:type="dxa"/>
            <w:vAlign w:val="center"/>
          </w:tcPr>
          <w:p w14:paraId="164DC418" w14:textId="35915EE4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  <w:lang w:val="fr-FR"/>
              </w:rPr>
              <w:t>RODRIGO NARANJO QUINTERO</w:t>
            </w:r>
          </w:p>
        </w:tc>
        <w:tc>
          <w:tcPr>
            <w:tcW w:w="2256" w:type="dxa"/>
            <w:vAlign w:val="center"/>
          </w:tcPr>
          <w:p w14:paraId="40688B82" w14:textId="51876917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TRASLADO A LA PARTE DEMAND</w:t>
            </w:r>
            <w:r w:rsidR="004324B4">
              <w:rPr>
                <w:rFonts w:ascii="Century Gothic" w:hAnsi="Century Gothic" w:cs="Arial"/>
                <w:sz w:val="18"/>
                <w:szCs w:val="18"/>
              </w:rPr>
              <w:t>ADA</w:t>
            </w:r>
            <w:r w:rsidRPr="00FC472D">
              <w:rPr>
                <w:rFonts w:ascii="Century Gothic" w:hAnsi="Century Gothic" w:cs="Arial"/>
                <w:sz w:val="18"/>
                <w:szCs w:val="18"/>
              </w:rPr>
              <w:t xml:space="preserve"> DEL RECURSO DE REPOSICION EN SUBSIDIO EL DE APELACIÒN Art. 319 CGP</w:t>
            </w:r>
            <w:bookmarkStart w:id="0" w:name="_GoBack"/>
            <w:bookmarkEnd w:id="0"/>
          </w:p>
        </w:tc>
        <w:tc>
          <w:tcPr>
            <w:tcW w:w="1758" w:type="dxa"/>
            <w:vAlign w:val="center"/>
          </w:tcPr>
          <w:p w14:paraId="05BCDC50" w14:textId="7FA0AC70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25/11/2022</w:t>
            </w:r>
          </w:p>
        </w:tc>
        <w:tc>
          <w:tcPr>
            <w:tcW w:w="2282" w:type="dxa"/>
            <w:vAlign w:val="center"/>
          </w:tcPr>
          <w:p w14:paraId="395C939F" w14:textId="23585D0A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30/11/2022</w:t>
            </w:r>
          </w:p>
        </w:tc>
      </w:tr>
      <w:tr w:rsidR="002B0389" w:rsidRPr="00FC472D" w14:paraId="43F820E9" w14:textId="77777777" w:rsidTr="00707125">
        <w:tc>
          <w:tcPr>
            <w:tcW w:w="1976" w:type="dxa"/>
            <w:vAlign w:val="center"/>
          </w:tcPr>
          <w:p w14:paraId="1FB21ED5" w14:textId="77777777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14:paraId="3D987F08" w14:textId="60EC3556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2020-00021</w:t>
            </w:r>
          </w:p>
        </w:tc>
        <w:tc>
          <w:tcPr>
            <w:tcW w:w="2320" w:type="dxa"/>
            <w:vAlign w:val="center"/>
          </w:tcPr>
          <w:p w14:paraId="1E4E37B1" w14:textId="1F48146E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CARLOS ALBERTO DIAZ ROA</w:t>
            </w:r>
          </w:p>
        </w:tc>
        <w:tc>
          <w:tcPr>
            <w:tcW w:w="2205" w:type="dxa"/>
            <w:vAlign w:val="center"/>
          </w:tcPr>
          <w:p w14:paraId="39BB365A" w14:textId="73BB9C30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  <w:lang w:val="fr-FR"/>
              </w:rPr>
              <w:t>LUIS ALBERTO RODRIGUEZ DIAZ</w:t>
            </w:r>
          </w:p>
        </w:tc>
        <w:tc>
          <w:tcPr>
            <w:tcW w:w="2256" w:type="dxa"/>
            <w:vAlign w:val="center"/>
          </w:tcPr>
          <w:p w14:paraId="5E20E53F" w14:textId="00C9077F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14:paraId="2F0797D3" w14:textId="55AD80FC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25/11/2022</w:t>
            </w:r>
          </w:p>
        </w:tc>
        <w:tc>
          <w:tcPr>
            <w:tcW w:w="2282" w:type="dxa"/>
            <w:vAlign w:val="center"/>
          </w:tcPr>
          <w:p w14:paraId="51584FBF" w14:textId="6068C3E3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30/11/2022</w:t>
            </w:r>
          </w:p>
        </w:tc>
      </w:tr>
      <w:tr w:rsidR="002B0389" w:rsidRPr="00FC472D" w14:paraId="44D2D524" w14:textId="77777777" w:rsidTr="00707125">
        <w:tc>
          <w:tcPr>
            <w:tcW w:w="1976" w:type="dxa"/>
            <w:vAlign w:val="center"/>
          </w:tcPr>
          <w:p w14:paraId="16DCF5C1" w14:textId="77777777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14:paraId="7A7CE42A" w14:textId="3197C62A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2020-00024</w:t>
            </w:r>
          </w:p>
        </w:tc>
        <w:tc>
          <w:tcPr>
            <w:tcW w:w="2320" w:type="dxa"/>
            <w:vAlign w:val="center"/>
          </w:tcPr>
          <w:p w14:paraId="244A10A0" w14:textId="079E027F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2205" w:type="dxa"/>
            <w:vAlign w:val="center"/>
          </w:tcPr>
          <w:p w14:paraId="486C9D38" w14:textId="49801BC2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  <w:lang w:val="fr-FR"/>
              </w:rPr>
              <w:t>ERNESTO LUXARDO HOYOS ALBARRACIN</w:t>
            </w:r>
          </w:p>
        </w:tc>
        <w:tc>
          <w:tcPr>
            <w:tcW w:w="2256" w:type="dxa"/>
            <w:vAlign w:val="center"/>
          </w:tcPr>
          <w:p w14:paraId="09D8580C" w14:textId="4A0E2FB1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14:paraId="4BB66AA6" w14:textId="037D0E3C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25/11/2022</w:t>
            </w:r>
          </w:p>
        </w:tc>
        <w:tc>
          <w:tcPr>
            <w:tcW w:w="2282" w:type="dxa"/>
            <w:vAlign w:val="center"/>
          </w:tcPr>
          <w:p w14:paraId="3026352D" w14:textId="2F0C1FDA" w:rsidR="002B0389" w:rsidRPr="00FC472D" w:rsidRDefault="002B0389" w:rsidP="002B038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30/11/2022</w:t>
            </w:r>
          </w:p>
        </w:tc>
      </w:tr>
      <w:tr w:rsidR="00FC472D" w:rsidRPr="00FC472D" w14:paraId="5BCB7627" w14:textId="77777777" w:rsidTr="00707125">
        <w:tc>
          <w:tcPr>
            <w:tcW w:w="1976" w:type="dxa"/>
            <w:vAlign w:val="center"/>
          </w:tcPr>
          <w:p w14:paraId="520AAC73" w14:textId="77777777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14:paraId="5941ECD7" w14:textId="7EB16866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2021-00032</w:t>
            </w:r>
          </w:p>
        </w:tc>
        <w:tc>
          <w:tcPr>
            <w:tcW w:w="2320" w:type="dxa"/>
            <w:vAlign w:val="center"/>
          </w:tcPr>
          <w:p w14:paraId="5127D789" w14:textId="011750ED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2205" w:type="dxa"/>
            <w:vAlign w:val="center"/>
          </w:tcPr>
          <w:p w14:paraId="00847E09" w14:textId="5428710A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  <w:lang w:val="fr-FR"/>
              </w:rPr>
              <w:t>SHERLY AMERIKA HERRERA FLOREZ</w:t>
            </w:r>
          </w:p>
        </w:tc>
        <w:tc>
          <w:tcPr>
            <w:tcW w:w="2256" w:type="dxa"/>
            <w:vAlign w:val="center"/>
          </w:tcPr>
          <w:p w14:paraId="75E3DBE2" w14:textId="4895F9FD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14:paraId="41776B48" w14:textId="1AB0623F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25/11/2022</w:t>
            </w:r>
          </w:p>
        </w:tc>
        <w:tc>
          <w:tcPr>
            <w:tcW w:w="2282" w:type="dxa"/>
            <w:vAlign w:val="center"/>
          </w:tcPr>
          <w:p w14:paraId="1D5B8A0A" w14:textId="055D9295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30/11/2022</w:t>
            </w:r>
          </w:p>
        </w:tc>
      </w:tr>
      <w:tr w:rsidR="00FC472D" w:rsidRPr="00FC472D" w14:paraId="6D37139A" w14:textId="77777777" w:rsidTr="00707125">
        <w:tc>
          <w:tcPr>
            <w:tcW w:w="1976" w:type="dxa"/>
            <w:vAlign w:val="center"/>
          </w:tcPr>
          <w:p w14:paraId="27FC0D8B" w14:textId="77777777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  <w:p w14:paraId="09499C70" w14:textId="3B535061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2021-00065</w:t>
            </w:r>
          </w:p>
        </w:tc>
        <w:tc>
          <w:tcPr>
            <w:tcW w:w="2320" w:type="dxa"/>
            <w:vAlign w:val="center"/>
          </w:tcPr>
          <w:p w14:paraId="68031B93" w14:textId="5A0F9ADA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FANNY YASMAR RODRIGUEZ JIMENEZ</w:t>
            </w:r>
          </w:p>
        </w:tc>
        <w:tc>
          <w:tcPr>
            <w:tcW w:w="2205" w:type="dxa"/>
            <w:vAlign w:val="center"/>
          </w:tcPr>
          <w:p w14:paraId="5A45BAA8" w14:textId="4A1DFF8D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FC472D">
              <w:rPr>
                <w:sz w:val="18"/>
                <w:szCs w:val="18"/>
              </w:rPr>
              <w:t xml:space="preserve"> </w:t>
            </w:r>
            <w:r w:rsidRPr="00FC472D">
              <w:rPr>
                <w:rFonts w:ascii="Century Gothic" w:hAnsi="Century Gothic" w:cs="Arial"/>
                <w:sz w:val="18"/>
                <w:szCs w:val="18"/>
                <w:lang w:val="fr-FR"/>
              </w:rPr>
              <w:t>SAMIJALIL AMAYA JIMENEZ</w:t>
            </w:r>
          </w:p>
        </w:tc>
        <w:tc>
          <w:tcPr>
            <w:tcW w:w="2256" w:type="dxa"/>
            <w:vAlign w:val="center"/>
          </w:tcPr>
          <w:p w14:paraId="40169A38" w14:textId="1E0F4095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LIQUIDACION DE CREDITO Art. 446 CGP</w:t>
            </w:r>
          </w:p>
        </w:tc>
        <w:tc>
          <w:tcPr>
            <w:tcW w:w="1758" w:type="dxa"/>
            <w:vAlign w:val="center"/>
          </w:tcPr>
          <w:p w14:paraId="3E27325B" w14:textId="6476A9FA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25/11/2022</w:t>
            </w:r>
          </w:p>
        </w:tc>
        <w:tc>
          <w:tcPr>
            <w:tcW w:w="2282" w:type="dxa"/>
            <w:vAlign w:val="center"/>
          </w:tcPr>
          <w:p w14:paraId="00C3A900" w14:textId="0A4AC2E5" w:rsidR="00FC472D" w:rsidRPr="00FC472D" w:rsidRDefault="00FC472D" w:rsidP="00FC472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C472D">
              <w:rPr>
                <w:rFonts w:ascii="Century Gothic" w:hAnsi="Century Gothic" w:cs="Arial"/>
                <w:sz w:val="18"/>
                <w:szCs w:val="18"/>
              </w:rPr>
              <w:t>30/11/2022</w:t>
            </w:r>
          </w:p>
        </w:tc>
      </w:tr>
    </w:tbl>
    <w:p w14:paraId="79581E3C" w14:textId="77777777" w:rsidR="00766ECD" w:rsidRPr="00FC472D" w:rsidRDefault="00766ECD" w:rsidP="00766ECD">
      <w:pPr>
        <w:rPr>
          <w:sz w:val="18"/>
          <w:szCs w:val="18"/>
        </w:rPr>
      </w:pPr>
    </w:p>
    <w:p w14:paraId="448CD22B" w14:textId="77777777" w:rsidR="007F378F" w:rsidRPr="00FC472D" w:rsidRDefault="007F378F" w:rsidP="00766ECD">
      <w:pPr>
        <w:rPr>
          <w:sz w:val="18"/>
          <w:szCs w:val="18"/>
        </w:rPr>
      </w:pPr>
    </w:p>
    <w:p w14:paraId="69678486" w14:textId="77777777" w:rsidR="00766ECD" w:rsidRPr="00FC472D" w:rsidRDefault="00766ECD" w:rsidP="00766ECD">
      <w:pPr>
        <w:jc w:val="both"/>
        <w:rPr>
          <w:rFonts w:ascii="Century Gothic" w:hAnsi="Century Gothic"/>
          <w:sz w:val="18"/>
          <w:szCs w:val="18"/>
        </w:rPr>
      </w:pPr>
      <w:r w:rsidRPr="00FC472D">
        <w:rPr>
          <w:rFonts w:ascii="Century Gothic" w:hAnsi="Century Gothic"/>
          <w:sz w:val="18"/>
          <w:szCs w:val="18"/>
        </w:rPr>
        <w:t xml:space="preserve">En la fecha se FIJA EN LISTA por el término de un (1) día, y se corre traslado por el término de tres (3) días, conforme a lo dispuesto por </w:t>
      </w:r>
      <w:r w:rsidR="00A03CBF" w:rsidRPr="00FC472D">
        <w:rPr>
          <w:rFonts w:ascii="Century Gothic" w:hAnsi="Century Gothic"/>
          <w:sz w:val="18"/>
          <w:szCs w:val="18"/>
        </w:rPr>
        <w:t>el artículo</w:t>
      </w:r>
      <w:r w:rsidRPr="00FC472D">
        <w:rPr>
          <w:rFonts w:ascii="Century Gothic" w:hAnsi="Century Gothic"/>
          <w:sz w:val="18"/>
          <w:szCs w:val="18"/>
        </w:rPr>
        <w:t xml:space="preserve"> 110 del C.G.P. CONSTE.</w:t>
      </w:r>
    </w:p>
    <w:p w14:paraId="4353FEC4" w14:textId="77777777" w:rsidR="00766ECD" w:rsidRPr="00FC472D" w:rsidRDefault="00766ECD" w:rsidP="00766ECD">
      <w:pPr>
        <w:jc w:val="both"/>
        <w:rPr>
          <w:rFonts w:ascii="Century Gothic" w:hAnsi="Century Gothic"/>
          <w:sz w:val="18"/>
          <w:szCs w:val="18"/>
        </w:rPr>
      </w:pPr>
    </w:p>
    <w:p w14:paraId="0861893C" w14:textId="77777777" w:rsidR="00766ECD" w:rsidRPr="00FC472D" w:rsidRDefault="00766ECD" w:rsidP="00766ECD">
      <w:pPr>
        <w:jc w:val="both"/>
        <w:rPr>
          <w:rFonts w:ascii="Century Gothic" w:hAnsi="Century Gothic"/>
          <w:sz w:val="18"/>
          <w:szCs w:val="18"/>
        </w:rPr>
      </w:pPr>
    </w:p>
    <w:p w14:paraId="20DA8915" w14:textId="77777777" w:rsidR="00766ECD" w:rsidRPr="00FC472D" w:rsidRDefault="00766ECD" w:rsidP="00766ECD">
      <w:pPr>
        <w:jc w:val="center"/>
        <w:rPr>
          <w:rFonts w:ascii="Century Gothic" w:hAnsi="Century Gothic"/>
          <w:sz w:val="18"/>
          <w:szCs w:val="18"/>
        </w:rPr>
      </w:pPr>
      <w:r w:rsidRPr="00FC472D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48F7DBDA" wp14:editId="67BA06D8">
            <wp:extent cx="2486025" cy="628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CA3" w14:textId="77777777" w:rsidR="00766ECD" w:rsidRPr="00FC472D" w:rsidRDefault="00766ECD" w:rsidP="00766ECD">
      <w:pPr>
        <w:jc w:val="center"/>
        <w:rPr>
          <w:rFonts w:ascii="Century Gothic" w:eastAsia="Batang" w:hAnsi="Century Gothic" w:cs="Arial"/>
          <w:b/>
          <w:i/>
          <w:sz w:val="18"/>
          <w:szCs w:val="18"/>
        </w:rPr>
      </w:pPr>
      <w:r w:rsidRPr="00FC472D">
        <w:rPr>
          <w:rFonts w:ascii="Century Gothic" w:eastAsia="Batang" w:hAnsi="Century Gothic" w:cs="Arial"/>
          <w:b/>
          <w:i/>
          <w:sz w:val="18"/>
          <w:szCs w:val="18"/>
        </w:rPr>
        <w:t>CLAUDIA YORLETH VELANDIA GOMEZ</w:t>
      </w:r>
    </w:p>
    <w:p w14:paraId="25F0EA65" w14:textId="77777777" w:rsidR="00766ECD" w:rsidRPr="00FC472D" w:rsidRDefault="00766ECD" w:rsidP="00766ECD">
      <w:pPr>
        <w:jc w:val="center"/>
        <w:rPr>
          <w:rFonts w:ascii="Century Gothic" w:eastAsia="Batang" w:hAnsi="Century Gothic" w:cs="Arial"/>
          <w:i/>
          <w:sz w:val="18"/>
          <w:szCs w:val="18"/>
        </w:rPr>
      </w:pPr>
      <w:proofErr w:type="gramStart"/>
      <w:r w:rsidRPr="00FC472D">
        <w:rPr>
          <w:rFonts w:ascii="Century Gothic" w:eastAsia="Batang" w:hAnsi="Century Gothic" w:cs="Arial"/>
          <w:i/>
          <w:sz w:val="18"/>
          <w:szCs w:val="18"/>
        </w:rPr>
        <w:t>Secretaria.-</w:t>
      </w:r>
      <w:proofErr w:type="gramEnd"/>
    </w:p>
    <w:p w14:paraId="265CDDDD" w14:textId="77777777" w:rsidR="000F6FC2" w:rsidRPr="00FC472D" w:rsidRDefault="00766ECD">
      <w:pPr>
        <w:rPr>
          <w:sz w:val="18"/>
          <w:szCs w:val="18"/>
          <w:lang w:val="es-CO"/>
        </w:rPr>
      </w:pPr>
      <w:r w:rsidRPr="00FC472D">
        <w:rPr>
          <w:sz w:val="18"/>
          <w:szCs w:val="18"/>
          <w:lang w:val="es-CO"/>
        </w:rPr>
        <w:t xml:space="preserve">     </w:t>
      </w:r>
    </w:p>
    <w:sectPr w:rsidR="000F6FC2" w:rsidRPr="00FC472D" w:rsidSect="00766E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D"/>
    <w:rsid w:val="000F6FC2"/>
    <w:rsid w:val="001576FE"/>
    <w:rsid w:val="00237BE9"/>
    <w:rsid w:val="002B0389"/>
    <w:rsid w:val="004324B4"/>
    <w:rsid w:val="006241FB"/>
    <w:rsid w:val="00760646"/>
    <w:rsid w:val="00766ECD"/>
    <w:rsid w:val="007E6DBF"/>
    <w:rsid w:val="007F378F"/>
    <w:rsid w:val="008E3BC6"/>
    <w:rsid w:val="00A03CBF"/>
    <w:rsid w:val="00A9567D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45E6"/>
  <w15:chartTrackingRefBased/>
  <w15:docId w15:val="{6EB12C72-F338-4E65-B031-38F577ED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ECD"/>
    <w:pPr>
      <w:tabs>
        <w:tab w:val="center" w:pos="4252"/>
        <w:tab w:val="right" w:pos="8504"/>
      </w:tabs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66EC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FC4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JUZGADO 2</dc:creator>
  <cp:keywords/>
  <dc:description/>
  <cp:lastModifiedBy>Juzgado 02 Promiscuo Municipal - Vichada - Puerto Carreño</cp:lastModifiedBy>
  <cp:revision>2</cp:revision>
  <cp:lastPrinted>2022-11-24T21:27:00Z</cp:lastPrinted>
  <dcterms:created xsi:type="dcterms:W3CDTF">2022-11-24T21:28:00Z</dcterms:created>
  <dcterms:modified xsi:type="dcterms:W3CDTF">2022-11-24T21:28:00Z</dcterms:modified>
</cp:coreProperties>
</file>