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B7" w:rsidRDefault="0037337B" w:rsidP="001923B4">
      <w:pPr>
        <w:spacing w:line="240" w:lineRule="auto"/>
        <w:rPr>
          <w:rFonts w:ascii="Arial" w:hAnsi="Arial" w:cs="Arial"/>
        </w:rPr>
      </w:pPr>
      <w:r w:rsidRPr="000E6D65">
        <w:rPr>
          <w:rFonts w:ascii="Arial" w:hAnsi="Arial" w:cs="Arial"/>
        </w:rPr>
        <w:t xml:space="preserve">Puente Nacional, </w:t>
      </w:r>
      <w:r w:rsidR="002C62F6">
        <w:rPr>
          <w:rFonts w:ascii="Arial" w:hAnsi="Arial" w:cs="Arial"/>
        </w:rPr>
        <w:t xml:space="preserve">noviembre </w:t>
      </w:r>
      <w:r w:rsidR="00D4418F">
        <w:rPr>
          <w:rFonts w:ascii="Arial" w:hAnsi="Arial" w:cs="Arial"/>
        </w:rPr>
        <w:t>24</w:t>
      </w:r>
      <w:r w:rsidR="002C62F6">
        <w:rPr>
          <w:rFonts w:ascii="Arial" w:hAnsi="Arial" w:cs="Arial"/>
        </w:rPr>
        <w:t xml:space="preserve"> de 2020</w:t>
      </w:r>
    </w:p>
    <w:p w:rsidR="00623915" w:rsidRPr="000E6D65" w:rsidRDefault="00623915" w:rsidP="001923B4">
      <w:pPr>
        <w:spacing w:line="240" w:lineRule="auto"/>
        <w:rPr>
          <w:rFonts w:ascii="Arial" w:hAnsi="Arial" w:cs="Arial"/>
        </w:rPr>
      </w:pPr>
    </w:p>
    <w:p w:rsidR="0037337B" w:rsidRPr="000E6D65" w:rsidRDefault="0037337B" w:rsidP="001923B4">
      <w:pPr>
        <w:spacing w:line="240" w:lineRule="auto"/>
        <w:rPr>
          <w:rFonts w:ascii="Arial" w:hAnsi="Arial" w:cs="Arial"/>
        </w:rPr>
      </w:pPr>
    </w:p>
    <w:p w:rsidR="0037337B" w:rsidRPr="000E6D65" w:rsidRDefault="004A0C7A" w:rsidP="001923B4">
      <w:pPr>
        <w:spacing w:line="240" w:lineRule="auto"/>
        <w:rPr>
          <w:rFonts w:ascii="Arial" w:hAnsi="Arial" w:cs="Arial"/>
        </w:rPr>
      </w:pPr>
      <w:r w:rsidRPr="000E6D65">
        <w:rPr>
          <w:rFonts w:ascii="Arial" w:hAnsi="Arial" w:cs="Arial"/>
        </w:rPr>
        <w:t>Señores</w:t>
      </w:r>
      <w:r w:rsidR="0037337B" w:rsidRPr="000E6D65">
        <w:rPr>
          <w:rFonts w:ascii="Arial" w:hAnsi="Arial" w:cs="Arial"/>
        </w:rPr>
        <w:t>:</w:t>
      </w:r>
    </w:p>
    <w:p w:rsidR="00665EA8" w:rsidRDefault="00665EA8" w:rsidP="001F31BD">
      <w:pPr>
        <w:spacing w:after="0" w:line="240" w:lineRule="auto"/>
        <w:jc w:val="both"/>
        <w:rPr>
          <w:rFonts w:ascii="Arial" w:hAnsi="Arial" w:cs="Arial"/>
          <w:b/>
        </w:rPr>
      </w:pPr>
    </w:p>
    <w:p w:rsidR="00665EA8" w:rsidRDefault="00665EA8" w:rsidP="001F31BD">
      <w:pPr>
        <w:spacing w:after="0" w:line="240" w:lineRule="auto"/>
        <w:jc w:val="both"/>
        <w:rPr>
          <w:rFonts w:ascii="Arial" w:hAnsi="Arial" w:cs="Arial"/>
          <w:b/>
        </w:rPr>
      </w:pPr>
    </w:p>
    <w:p w:rsidR="00665EA8" w:rsidRDefault="00665EA8" w:rsidP="001F31BD">
      <w:pPr>
        <w:spacing w:after="0" w:line="240" w:lineRule="auto"/>
        <w:jc w:val="both"/>
        <w:rPr>
          <w:rFonts w:ascii="Arial" w:hAnsi="Arial" w:cs="Arial"/>
          <w:b/>
        </w:rPr>
      </w:pPr>
    </w:p>
    <w:p w:rsidR="0037337B" w:rsidRPr="000E6D65" w:rsidRDefault="00704F47" w:rsidP="001F31BD">
      <w:pPr>
        <w:spacing w:after="0" w:line="240" w:lineRule="auto"/>
        <w:jc w:val="both"/>
        <w:rPr>
          <w:rFonts w:ascii="Arial" w:hAnsi="Arial" w:cs="Arial"/>
          <w:b/>
        </w:rPr>
      </w:pPr>
      <w:r w:rsidRPr="000E6D65">
        <w:rPr>
          <w:rFonts w:ascii="Arial" w:hAnsi="Arial" w:cs="Arial"/>
          <w:b/>
        </w:rPr>
        <w:t xml:space="preserve">JUZGADO </w:t>
      </w:r>
      <w:r w:rsidR="002C62F6">
        <w:rPr>
          <w:rFonts w:ascii="Arial" w:hAnsi="Arial" w:cs="Arial"/>
          <w:b/>
        </w:rPr>
        <w:t>SEGUNDO PROMISCUO MUNICIPAL</w:t>
      </w:r>
    </w:p>
    <w:p w:rsidR="0037337B" w:rsidRPr="002C62F6" w:rsidRDefault="002C62F6" w:rsidP="001F31BD">
      <w:pPr>
        <w:spacing w:after="0" w:line="240" w:lineRule="auto"/>
        <w:jc w:val="both"/>
        <w:rPr>
          <w:rFonts w:ascii="Arial" w:hAnsi="Arial" w:cs="Arial"/>
        </w:rPr>
      </w:pPr>
      <w:r w:rsidRPr="002C62F6">
        <w:rPr>
          <w:rFonts w:ascii="Arial" w:hAnsi="Arial" w:cs="Arial"/>
        </w:rPr>
        <w:t>PUENTE NACIONAL</w:t>
      </w:r>
      <w:r w:rsidR="004A0C7A" w:rsidRPr="002C62F6">
        <w:rPr>
          <w:rFonts w:ascii="Arial" w:hAnsi="Arial" w:cs="Arial"/>
        </w:rPr>
        <w:t xml:space="preserve"> (S)</w:t>
      </w:r>
    </w:p>
    <w:p w:rsidR="0037337B" w:rsidRPr="00473F5F" w:rsidRDefault="0037337B" w:rsidP="001F31BD">
      <w:pPr>
        <w:spacing w:after="0" w:line="240" w:lineRule="auto"/>
        <w:jc w:val="both"/>
        <w:rPr>
          <w:rFonts w:ascii="Arial" w:hAnsi="Arial" w:cs="Arial"/>
        </w:rPr>
      </w:pPr>
      <w:r w:rsidRPr="00473F5F">
        <w:rPr>
          <w:rFonts w:ascii="Arial" w:hAnsi="Arial" w:cs="Arial"/>
        </w:rPr>
        <w:t>E.</w:t>
      </w:r>
      <w:r w:rsidRPr="00473F5F">
        <w:rPr>
          <w:rFonts w:ascii="Arial" w:hAnsi="Arial" w:cs="Arial"/>
        </w:rPr>
        <w:tab/>
      </w:r>
      <w:r w:rsidR="004A0C7A" w:rsidRPr="00473F5F">
        <w:rPr>
          <w:rFonts w:ascii="Arial" w:hAnsi="Arial" w:cs="Arial"/>
        </w:rPr>
        <w:t xml:space="preserve">                   </w:t>
      </w:r>
      <w:r w:rsidRPr="00473F5F">
        <w:rPr>
          <w:rFonts w:ascii="Arial" w:hAnsi="Arial" w:cs="Arial"/>
        </w:rPr>
        <w:t>S.</w:t>
      </w:r>
      <w:r w:rsidR="004A0C7A" w:rsidRPr="00473F5F">
        <w:rPr>
          <w:rFonts w:ascii="Arial" w:hAnsi="Arial" w:cs="Arial"/>
        </w:rPr>
        <w:t xml:space="preserve">                         </w:t>
      </w:r>
      <w:r w:rsidRPr="00473F5F">
        <w:rPr>
          <w:rFonts w:ascii="Arial" w:hAnsi="Arial" w:cs="Arial"/>
        </w:rPr>
        <w:tab/>
        <w:t>D.</w:t>
      </w:r>
    </w:p>
    <w:p w:rsidR="001F31BD" w:rsidRPr="00473F5F" w:rsidRDefault="001F31BD" w:rsidP="001F31BD">
      <w:pPr>
        <w:spacing w:after="0" w:line="240" w:lineRule="auto"/>
        <w:jc w:val="both"/>
        <w:rPr>
          <w:rFonts w:ascii="Arial" w:hAnsi="Arial" w:cs="Arial"/>
        </w:rPr>
      </w:pPr>
    </w:p>
    <w:p w:rsidR="0037337B" w:rsidRDefault="0037337B" w:rsidP="001F31BD">
      <w:pPr>
        <w:spacing w:after="0" w:line="240" w:lineRule="auto"/>
        <w:jc w:val="both"/>
        <w:rPr>
          <w:rFonts w:ascii="Arial" w:hAnsi="Arial" w:cs="Arial"/>
          <w:b/>
        </w:rPr>
      </w:pPr>
    </w:p>
    <w:p w:rsidR="00665EA8" w:rsidRPr="00473F5F" w:rsidRDefault="00665EA8" w:rsidP="001F31BD">
      <w:pPr>
        <w:spacing w:after="0" w:line="240" w:lineRule="auto"/>
        <w:jc w:val="both"/>
        <w:rPr>
          <w:rFonts w:ascii="Arial" w:hAnsi="Arial" w:cs="Arial"/>
          <w:b/>
        </w:rPr>
      </w:pPr>
    </w:p>
    <w:p w:rsidR="0037337B" w:rsidRPr="00473F5F" w:rsidRDefault="0037337B" w:rsidP="001F31BD">
      <w:pPr>
        <w:spacing w:after="0" w:line="240" w:lineRule="auto"/>
        <w:jc w:val="both"/>
        <w:rPr>
          <w:rFonts w:ascii="Arial" w:hAnsi="Arial" w:cs="Arial"/>
          <w:b/>
        </w:rPr>
      </w:pPr>
    </w:p>
    <w:p w:rsidR="0037337B" w:rsidRPr="000E6D65" w:rsidRDefault="001F31BD" w:rsidP="001F31BD">
      <w:pPr>
        <w:spacing w:after="0" w:line="240" w:lineRule="auto"/>
        <w:jc w:val="both"/>
        <w:rPr>
          <w:rFonts w:ascii="Arial" w:hAnsi="Arial" w:cs="Arial"/>
        </w:rPr>
      </w:pPr>
      <w:r w:rsidRPr="00473F5F">
        <w:rPr>
          <w:rFonts w:ascii="Arial" w:hAnsi="Arial" w:cs="Arial"/>
          <w:b/>
        </w:rPr>
        <w:t xml:space="preserve">                    </w:t>
      </w:r>
      <w:r w:rsidR="006F1306" w:rsidRPr="00473F5F">
        <w:rPr>
          <w:rFonts w:ascii="Arial" w:hAnsi="Arial" w:cs="Arial"/>
          <w:b/>
        </w:rPr>
        <w:t xml:space="preserve">  </w:t>
      </w:r>
      <w:r w:rsidRPr="00473F5F">
        <w:rPr>
          <w:rFonts w:ascii="Arial" w:hAnsi="Arial" w:cs="Arial"/>
          <w:b/>
        </w:rPr>
        <w:t xml:space="preserve"> </w:t>
      </w:r>
      <w:r w:rsidR="0037337B" w:rsidRPr="000E6D65">
        <w:rPr>
          <w:rFonts w:ascii="Arial" w:hAnsi="Arial" w:cs="Arial"/>
          <w:b/>
        </w:rPr>
        <w:t xml:space="preserve">Ejecutante: </w:t>
      </w:r>
      <w:r w:rsidR="0037337B" w:rsidRPr="000E6D65">
        <w:rPr>
          <w:rFonts w:ascii="Arial" w:hAnsi="Arial" w:cs="Arial"/>
          <w:b/>
        </w:rPr>
        <w:tab/>
      </w:r>
      <w:r w:rsidR="00081F57">
        <w:rPr>
          <w:rFonts w:ascii="Arial" w:hAnsi="Arial" w:cs="Arial"/>
        </w:rPr>
        <w:t>LIBARDO ANTONIO REY</w:t>
      </w:r>
    </w:p>
    <w:p w:rsidR="0037337B" w:rsidRPr="000E6D65" w:rsidRDefault="0037337B" w:rsidP="001F31BD">
      <w:pPr>
        <w:spacing w:after="0" w:line="240" w:lineRule="auto"/>
        <w:jc w:val="both"/>
        <w:rPr>
          <w:rFonts w:ascii="Arial" w:hAnsi="Arial" w:cs="Arial"/>
        </w:rPr>
      </w:pPr>
      <w:r w:rsidRPr="000E6D65">
        <w:rPr>
          <w:rFonts w:ascii="Arial" w:hAnsi="Arial" w:cs="Arial"/>
        </w:rPr>
        <w:tab/>
      </w:r>
      <w:r w:rsidRPr="000E6D65">
        <w:rPr>
          <w:rFonts w:ascii="Arial" w:hAnsi="Arial" w:cs="Arial"/>
        </w:rPr>
        <w:tab/>
      </w:r>
      <w:r w:rsidRPr="000E6D65">
        <w:rPr>
          <w:rFonts w:ascii="Arial" w:hAnsi="Arial" w:cs="Arial"/>
          <w:b/>
        </w:rPr>
        <w:t xml:space="preserve">Ejecutado: </w:t>
      </w:r>
      <w:r w:rsidRPr="000E6D65">
        <w:rPr>
          <w:rFonts w:ascii="Arial" w:hAnsi="Arial" w:cs="Arial"/>
          <w:b/>
        </w:rPr>
        <w:tab/>
      </w:r>
      <w:r w:rsidR="00081F57">
        <w:rPr>
          <w:rFonts w:ascii="Arial" w:hAnsi="Arial" w:cs="Arial"/>
        </w:rPr>
        <w:t>ROCIO SUAREZ VILLAMIL Y OTRO</w:t>
      </w:r>
    </w:p>
    <w:p w:rsidR="0037337B" w:rsidRPr="000E6D65" w:rsidRDefault="0037337B" w:rsidP="001F31BD">
      <w:pPr>
        <w:spacing w:after="0" w:line="240" w:lineRule="auto"/>
        <w:jc w:val="both"/>
        <w:rPr>
          <w:rFonts w:ascii="Arial" w:hAnsi="Arial" w:cs="Arial"/>
        </w:rPr>
      </w:pPr>
      <w:r w:rsidRPr="000E6D65">
        <w:rPr>
          <w:rFonts w:ascii="Arial" w:hAnsi="Arial" w:cs="Arial"/>
        </w:rPr>
        <w:tab/>
      </w:r>
      <w:r w:rsidRPr="000E6D65">
        <w:rPr>
          <w:rFonts w:ascii="Arial" w:hAnsi="Arial" w:cs="Arial"/>
        </w:rPr>
        <w:tab/>
      </w:r>
      <w:r w:rsidRPr="000E6D65">
        <w:rPr>
          <w:rFonts w:ascii="Arial" w:hAnsi="Arial" w:cs="Arial"/>
          <w:b/>
        </w:rPr>
        <w:t xml:space="preserve">Referencia.: </w:t>
      </w:r>
      <w:r w:rsidR="006F1306">
        <w:rPr>
          <w:rFonts w:ascii="Arial" w:hAnsi="Arial" w:cs="Arial"/>
          <w:b/>
        </w:rPr>
        <w:t xml:space="preserve">  </w:t>
      </w:r>
      <w:r w:rsidR="000C0A79" w:rsidRPr="000E6D65">
        <w:rPr>
          <w:rFonts w:ascii="Arial" w:hAnsi="Arial" w:cs="Arial"/>
        </w:rPr>
        <w:t>LIQUIDACION DE CREDITO</w:t>
      </w:r>
    </w:p>
    <w:p w:rsidR="0037337B" w:rsidRPr="000E6D65" w:rsidRDefault="0037337B" w:rsidP="001F31BD">
      <w:pPr>
        <w:spacing w:after="0" w:line="240" w:lineRule="auto"/>
        <w:jc w:val="both"/>
        <w:rPr>
          <w:rFonts w:ascii="Arial" w:hAnsi="Arial" w:cs="Arial"/>
          <w:b/>
        </w:rPr>
      </w:pPr>
      <w:r w:rsidRPr="000E6D65">
        <w:rPr>
          <w:rFonts w:ascii="Arial" w:hAnsi="Arial" w:cs="Arial"/>
        </w:rPr>
        <w:tab/>
      </w:r>
      <w:r w:rsidRPr="000E6D65">
        <w:rPr>
          <w:rFonts w:ascii="Arial" w:hAnsi="Arial" w:cs="Arial"/>
        </w:rPr>
        <w:tab/>
      </w:r>
      <w:r w:rsidRPr="000E6D65">
        <w:rPr>
          <w:rFonts w:ascii="Arial" w:hAnsi="Arial" w:cs="Arial"/>
          <w:b/>
        </w:rPr>
        <w:t xml:space="preserve">Radicado: </w:t>
      </w:r>
      <w:r w:rsidRPr="000E6D65">
        <w:rPr>
          <w:rFonts w:ascii="Arial" w:hAnsi="Arial" w:cs="Arial"/>
          <w:b/>
        </w:rPr>
        <w:tab/>
      </w:r>
      <w:r w:rsidRPr="000E6D65">
        <w:rPr>
          <w:rFonts w:ascii="Arial" w:hAnsi="Arial" w:cs="Arial"/>
        </w:rPr>
        <w:t>2018-000</w:t>
      </w:r>
      <w:r w:rsidR="00081F57">
        <w:rPr>
          <w:rFonts w:ascii="Arial" w:hAnsi="Arial" w:cs="Arial"/>
        </w:rPr>
        <w:t>51</w:t>
      </w:r>
    </w:p>
    <w:p w:rsidR="0037337B" w:rsidRPr="000E6D65" w:rsidRDefault="0037337B" w:rsidP="001F31BD">
      <w:pPr>
        <w:spacing w:after="0" w:line="240" w:lineRule="auto"/>
        <w:jc w:val="both"/>
        <w:rPr>
          <w:rFonts w:ascii="Arial" w:hAnsi="Arial" w:cs="Arial"/>
          <w:b/>
        </w:rPr>
      </w:pPr>
    </w:p>
    <w:p w:rsidR="0037337B" w:rsidRPr="000E6D65" w:rsidRDefault="0037337B" w:rsidP="001F31BD">
      <w:pPr>
        <w:spacing w:after="0" w:line="360" w:lineRule="auto"/>
        <w:jc w:val="both"/>
        <w:rPr>
          <w:rFonts w:ascii="Arial" w:hAnsi="Arial" w:cs="Arial"/>
          <w:b/>
        </w:rPr>
      </w:pPr>
    </w:p>
    <w:p w:rsidR="00514863" w:rsidRDefault="0037337B" w:rsidP="006F1306">
      <w:pPr>
        <w:pStyle w:val="Sinespaciado"/>
        <w:jc w:val="both"/>
        <w:rPr>
          <w:rFonts w:ascii="Arial" w:hAnsi="Arial" w:cs="Arial"/>
        </w:rPr>
      </w:pPr>
      <w:r w:rsidRPr="006F1306">
        <w:rPr>
          <w:rFonts w:ascii="Arial" w:hAnsi="Arial" w:cs="Arial"/>
          <w:b/>
        </w:rPr>
        <w:t>YULIANA KATHERINE PARDO RUIZ</w:t>
      </w:r>
      <w:r w:rsidR="00510A23" w:rsidRPr="006F1306">
        <w:rPr>
          <w:rFonts w:ascii="Arial" w:hAnsi="Arial" w:cs="Arial"/>
        </w:rPr>
        <w:t xml:space="preserve">, </w:t>
      </w:r>
      <w:r w:rsidRPr="006F1306">
        <w:rPr>
          <w:rFonts w:ascii="Arial" w:hAnsi="Arial" w:cs="Arial"/>
        </w:rPr>
        <w:t>en</w:t>
      </w:r>
      <w:r w:rsidR="00D4418F">
        <w:rPr>
          <w:rFonts w:ascii="Arial" w:hAnsi="Arial" w:cs="Arial"/>
        </w:rPr>
        <w:t xml:space="preserve"> cumplimiento de </w:t>
      </w:r>
      <w:r w:rsidRPr="006F1306">
        <w:rPr>
          <w:rFonts w:ascii="Arial" w:hAnsi="Arial" w:cs="Arial"/>
        </w:rPr>
        <w:t xml:space="preserve"> calidad de apoderada de la parte ejecutante, dentro del proceso referido, </w:t>
      </w:r>
      <w:r w:rsidR="000C0A79" w:rsidRPr="006F1306">
        <w:rPr>
          <w:rFonts w:ascii="Arial" w:hAnsi="Arial" w:cs="Arial"/>
        </w:rPr>
        <w:t>por medio de  este documento, me permito pr</w:t>
      </w:r>
      <w:r w:rsidR="00623915">
        <w:rPr>
          <w:rFonts w:ascii="Arial" w:hAnsi="Arial" w:cs="Arial"/>
        </w:rPr>
        <w:t xml:space="preserve">esentar aclaración </w:t>
      </w:r>
      <w:r w:rsidR="00514863">
        <w:rPr>
          <w:rFonts w:ascii="Arial" w:hAnsi="Arial" w:cs="Arial"/>
        </w:rPr>
        <w:t xml:space="preserve">de la liquidación de crédito, según lo señalado en el auto del trece (13) de noviembre de la presente anualidad en atención a las disposiciones contenidas en el artículo 43.3 del CGP, en los siguientes términos: </w:t>
      </w:r>
    </w:p>
    <w:p w:rsidR="003D3360" w:rsidRDefault="003D3360" w:rsidP="006F1306">
      <w:pPr>
        <w:pStyle w:val="Sinespaciado"/>
        <w:jc w:val="both"/>
        <w:rPr>
          <w:rFonts w:ascii="Arial" w:hAnsi="Arial" w:cs="Arial"/>
        </w:rPr>
      </w:pPr>
    </w:p>
    <w:p w:rsidR="003D3360" w:rsidRDefault="003D3360" w:rsidP="006F1306">
      <w:pPr>
        <w:pStyle w:val="Sinespaciado"/>
        <w:jc w:val="both"/>
        <w:rPr>
          <w:rFonts w:ascii="Arial" w:hAnsi="Arial" w:cs="Arial"/>
        </w:rPr>
      </w:pPr>
      <w:r w:rsidRPr="003D3360">
        <w:rPr>
          <w:rFonts w:ascii="Arial" w:hAnsi="Arial" w:cs="Arial"/>
          <w:b/>
        </w:rPr>
        <w:t>CAPITAL:</w:t>
      </w:r>
      <w:r>
        <w:rPr>
          <w:rFonts w:ascii="Arial" w:hAnsi="Arial" w:cs="Arial"/>
        </w:rPr>
        <w:t xml:space="preserve"> VEINTE MILLONES DE PESOS M/CTE</w:t>
      </w:r>
      <w:r w:rsidR="003C015C">
        <w:rPr>
          <w:rFonts w:ascii="Arial" w:hAnsi="Arial" w:cs="Arial"/>
        </w:rPr>
        <w:t xml:space="preserve"> ($ 20.000.000)</w:t>
      </w:r>
      <w:bookmarkStart w:id="0" w:name="_GoBack"/>
      <w:bookmarkEnd w:id="0"/>
      <w:r>
        <w:rPr>
          <w:rFonts w:ascii="Arial" w:hAnsi="Arial" w:cs="Arial"/>
        </w:rPr>
        <w:t xml:space="preserve">, contenido en el titulo valor, base de la ejecución. </w:t>
      </w:r>
    </w:p>
    <w:p w:rsidR="00665EA8" w:rsidRPr="00514863" w:rsidRDefault="000C0A79" w:rsidP="00514863">
      <w:pPr>
        <w:pStyle w:val="Sinespaciado"/>
        <w:jc w:val="both"/>
        <w:rPr>
          <w:rFonts w:ascii="Arial" w:hAnsi="Arial" w:cs="Arial"/>
        </w:rPr>
      </w:pPr>
      <w:r w:rsidRPr="006F1306">
        <w:rPr>
          <w:rFonts w:ascii="Arial" w:hAnsi="Arial" w:cs="Arial"/>
        </w:rPr>
        <w:t xml:space="preserve">  </w:t>
      </w:r>
    </w:p>
    <w:p w:rsidR="00081F57" w:rsidRPr="00602535" w:rsidRDefault="00602535" w:rsidP="006F1306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PRIMERO</w:t>
      </w:r>
      <w:r w:rsidR="009D11BB">
        <w:rPr>
          <w:rFonts w:ascii="Arial" w:hAnsi="Arial" w:cs="Arial"/>
          <w:b/>
          <w:color w:val="000000"/>
        </w:rPr>
        <w:t>:</w:t>
      </w:r>
      <w:r w:rsidR="00387EE2">
        <w:rPr>
          <w:rFonts w:ascii="Arial" w:hAnsi="Arial" w:cs="Arial"/>
          <w:b/>
          <w:color w:val="000000"/>
        </w:rPr>
        <w:t xml:space="preserve"> </w:t>
      </w:r>
      <w:r w:rsidR="00387EE2" w:rsidRPr="00387EE2">
        <w:rPr>
          <w:rFonts w:ascii="Arial" w:hAnsi="Arial" w:cs="Arial"/>
          <w:color w:val="000000"/>
        </w:rPr>
        <w:t>Por la cantidad de</w:t>
      </w:r>
      <w:r w:rsidR="00A8634D">
        <w:rPr>
          <w:rFonts w:ascii="Arial" w:hAnsi="Arial" w:cs="Arial"/>
          <w:color w:val="000000"/>
        </w:rPr>
        <w:t xml:space="preserve"> DOS MILLONES TRESCIENTOS NUEVE MIL TRESCIENTOS TREINTA Y TRES PESOS M/CTE </w:t>
      </w:r>
      <w:r w:rsidR="00A8634D" w:rsidRPr="008510E3">
        <w:rPr>
          <w:rFonts w:ascii="Arial" w:hAnsi="Arial" w:cs="Arial"/>
          <w:b/>
          <w:color w:val="000000"/>
        </w:rPr>
        <w:t>($ 2.309.333</w:t>
      </w:r>
      <w:r w:rsidR="00A8634D">
        <w:rPr>
          <w:rFonts w:ascii="Arial" w:hAnsi="Arial" w:cs="Arial"/>
          <w:color w:val="000000"/>
        </w:rPr>
        <w:t>)</w:t>
      </w:r>
      <w:r w:rsidR="008510E3">
        <w:rPr>
          <w:rFonts w:ascii="Arial" w:hAnsi="Arial" w:cs="Arial"/>
          <w:color w:val="000000"/>
        </w:rPr>
        <w:t xml:space="preserve">, por concepto de intereses de mora, liquidados a la tasa máxima certificada por la superintendencia financiera, liquidados desde el siete de agosto de 2019 (07/08/2019) hasta el treinta y uno de Diciembre de 2020 de la siguiente forma: Del </w:t>
      </w:r>
      <w:r w:rsidR="009D11BB">
        <w:rPr>
          <w:rFonts w:ascii="Arial" w:hAnsi="Arial" w:cs="Arial"/>
          <w:color w:val="000000"/>
        </w:rPr>
        <w:t xml:space="preserve">siete de agosto de </w:t>
      </w:r>
      <w:r w:rsidR="009D11BB" w:rsidRPr="00387EE2">
        <w:rPr>
          <w:rFonts w:ascii="Arial" w:hAnsi="Arial" w:cs="Arial"/>
          <w:color w:val="000000"/>
        </w:rPr>
        <w:t xml:space="preserve">2019 </w:t>
      </w:r>
      <w:r w:rsidR="009D11BB" w:rsidRPr="009D11BB">
        <w:rPr>
          <w:rFonts w:ascii="Arial" w:hAnsi="Arial" w:cs="Arial"/>
          <w:b/>
          <w:color w:val="000000"/>
        </w:rPr>
        <w:t>(07/08/2019)</w:t>
      </w:r>
      <w:r w:rsidR="009D11BB">
        <w:rPr>
          <w:rFonts w:ascii="Arial" w:hAnsi="Arial" w:cs="Arial"/>
          <w:color w:val="000000"/>
        </w:rPr>
        <w:t xml:space="preserve"> </w:t>
      </w:r>
      <w:r w:rsidR="00BF0B93">
        <w:rPr>
          <w:rFonts w:ascii="Arial" w:hAnsi="Arial" w:cs="Arial"/>
          <w:color w:val="000000"/>
        </w:rPr>
        <w:t xml:space="preserve">al treinta y uno de agosto de 2019 </w:t>
      </w:r>
      <w:r w:rsidR="00BF0B93" w:rsidRPr="00BF0B93">
        <w:rPr>
          <w:rFonts w:ascii="Arial" w:hAnsi="Arial" w:cs="Arial"/>
          <w:b/>
          <w:color w:val="000000"/>
        </w:rPr>
        <w:t>(31/8/2019)</w:t>
      </w:r>
      <w:r w:rsidR="00BF0B93">
        <w:rPr>
          <w:rFonts w:ascii="Arial" w:hAnsi="Arial" w:cs="Arial"/>
          <w:color w:val="000000"/>
        </w:rPr>
        <w:t xml:space="preserve"> al </w:t>
      </w:r>
      <w:r w:rsidR="00BF0B93" w:rsidRPr="00BF0B93">
        <w:rPr>
          <w:rFonts w:ascii="Arial" w:hAnsi="Arial" w:cs="Arial"/>
          <w:b/>
          <w:color w:val="000000"/>
        </w:rPr>
        <w:t>2.42%,</w:t>
      </w:r>
      <w:r w:rsidR="00BF0B93">
        <w:rPr>
          <w:rFonts w:ascii="Arial" w:hAnsi="Arial" w:cs="Arial"/>
          <w:color w:val="000000"/>
        </w:rPr>
        <w:t xml:space="preserve"> del primero de septiembre de 2019 </w:t>
      </w:r>
      <w:r w:rsidR="00BF0B93" w:rsidRPr="00BF0B93">
        <w:rPr>
          <w:rFonts w:ascii="Arial" w:hAnsi="Arial" w:cs="Arial"/>
          <w:b/>
          <w:color w:val="000000"/>
        </w:rPr>
        <w:t>(01/09/2019)</w:t>
      </w:r>
      <w:r w:rsidR="00BF0B93">
        <w:rPr>
          <w:rFonts w:ascii="Arial" w:hAnsi="Arial" w:cs="Arial"/>
          <w:color w:val="000000"/>
        </w:rPr>
        <w:t xml:space="preserve"> al treinta de septiembre de 2019 </w:t>
      </w:r>
      <w:r w:rsidR="00BF0B93" w:rsidRPr="00BF0B93">
        <w:rPr>
          <w:rFonts w:ascii="Arial" w:hAnsi="Arial" w:cs="Arial"/>
          <w:b/>
          <w:color w:val="000000"/>
        </w:rPr>
        <w:t>(30/09/2019)</w:t>
      </w:r>
      <w:r w:rsidR="00473F5F">
        <w:rPr>
          <w:rFonts w:ascii="Arial" w:hAnsi="Arial" w:cs="Arial"/>
          <w:color w:val="000000"/>
        </w:rPr>
        <w:t xml:space="preserve"> </w:t>
      </w:r>
      <w:r w:rsidR="00BF0B93">
        <w:rPr>
          <w:rFonts w:ascii="Arial" w:hAnsi="Arial" w:cs="Arial"/>
          <w:color w:val="000000"/>
        </w:rPr>
        <w:t xml:space="preserve">al </w:t>
      </w:r>
      <w:r w:rsidR="00BF0B93" w:rsidRPr="00BF0B93">
        <w:rPr>
          <w:rFonts w:ascii="Arial" w:hAnsi="Arial" w:cs="Arial"/>
          <w:b/>
          <w:color w:val="000000"/>
        </w:rPr>
        <w:t>2.42%</w:t>
      </w:r>
      <w:r w:rsidR="00BF0B93">
        <w:rPr>
          <w:rFonts w:ascii="Arial" w:hAnsi="Arial" w:cs="Arial"/>
          <w:b/>
          <w:color w:val="000000"/>
        </w:rPr>
        <w:t xml:space="preserve">, </w:t>
      </w:r>
      <w:r w:rsidR="00BF0B93" w:rsidRPr="00BF0B93">
        <w:rPr>
          <w:rFonts w:ascii="Arial" w:hAnsi="Arial" w:cs="Arial"/>
          <w:color w:val="000000"/>
        </w:rPr>
        <w:t>del primero de octubre de 2019</w:t>
      </w:r>
      <w:r w:rsidR="00BF0B93">
        <w:rPr>
          <w:rFonts w:ascii="Arial" w:hAnsi="Arial" w:cs="Arial"/>
          <w:b/>
          <w:color w:val="000000"/>
        </w:rPr>
        <w:t xml:space="preserve"> (01/10/2019) </w:t>
      </w:r>
      <w:r w:rsidR="00BF0B93" w:rsidRPr="00387EE2">
        <w:rPr>
          <w:rFonts w:ascii="Arial" w:hAnsi="Arial" w:cs="Arial"/>
          <w:color w:val="000000"/>
        </w:rPr>
        <w:t>al treinta y uno de octubre de 2019</w:t>
      </w:r>
      <w:r w:rsidR="00BF0B93">
        <w:rPr>
          <w:rFonts w:ascii="Arial" w:hAnsi="Arial" w:cs="Arial"/>
          <w:b/>
          <w:color w:val="000000"/>
        </w:rPr>
        <w:t xml:space="preserve"> (01/10/2019) al 2.38%, </w:t>
      </w:r>
      <w:r w:rsidR="00BF0B93" w:rsidRPr="00BF0B93">
        <w:rPr>
          <w:rFonts w:ascii="Arial" w:hAnsi="Arial" w:cs="Arial"/>
          <w:color w:val="000000"/>
        </w:rPr>
        <w:t>del primero de noviembre de 2019</w:t>
      </w:r>
      <w:r w:rsidR="00BF0B93">
        <w:rPr>
          <w:rFonts w:ascii="Arial" w:hAnsi="Arial" w:cs="Arial"/>
          <w:b/>
          <w:color w:val="000000"/>
        </w:rPr>
        <w:t xml:space="preserve"> (01/11/2019) </w:t>
      </w:r>
      <w:r w:rsidR="00BF0B93" w:rsidRPr="00387EE2">
        <w:rPr>
          <w:rFonts w:ascii="Arial" w:hAnsi="Arial" w:cs="Arial"/>
          <w:color w:val="000000"/>
        </w:rPr>
        <w:t xml:space="preserve">al treinta de noviembre de 2019 </w:t>
      </w:r>
      <w:r w:rsidR="00BD5101">
        <w:rPr>
          <w:rFonts w:ascii="Arial" w:hAnsi="Arial" w:cs="Arial"/>
          <w:b/>
          <w:color w:val="000000"/>
        </w:rPr>
        <w:t>(3</w:t>
      </w:r>
      <w:r w:rsidR="00BF0B93" w:rsidRPr="00387EE2">
        <w:rPr>
          <w:rFonts w:ascii="Arial" w:hAnsi="Arial" w:cs="Arial"/>
          <w:b/>
          <w:color w:val="000000"/>
        </w:rPr>
        <w:t>1/</w:t>
      </w:r>
      <w:r w:rsidR="00387EE2" w:rsidRPr="00387EE2">
        <w:rPr>
          <w:rFonts w:ascii="Arial" w:hAnsi="Arial" w:cs="Arial"/>
          <w:b/>
          <w:color w:val="000000"/>
        </w:rPr>
        <w:t>11/2019)</w:t>
      </w:r>
      <w:r w:rsidR="00387EE2">
        <w:rPr>
          <w:rFonts w:ascii="Arial" w:hAnsi="Arial" w:cs="Arial"/>
          <w:color w:val="000000"/>
        </w:rPr>
        <w:t xml:space="preserve"> al 237%, del primero de diciembre de 2019 </w:t>
      </w:r>
      <w:r w:rsidR="00387EE2" w:rsidRPr="00387EE2">
        <w:rPr>
          <w:rFonts w:ascii="Arial" w:hAnsi="Arial" w:cs="Arial"/>
          <w:b/>
          <w:color w:val="000000"/>
        </w:rPr>
        <w:t>(01/12/2019)</w:t>
      </w:r>
      <w:r w:rsidR="00387EE2">
        <w:rPr>
          <w:rFonts w:ascii="Arial" w:hAnsi="Arial" w:cs="Arial"/>
          <w:color w:val="000000"/>
        </w:rPr>
        <w:t xml:space="preserve"> al treinta y uno de diciembre de 2019 </w:t>
      </w:r>
      <w:r w:rsidR="00387EE2" w:rsidRPr="00387EE2">
        <w:rPr>
          <w:rFonts w:ascii="Arial" w:hAnsi="Arial" w:cs="Arial"/>
          <w:b/>
          <w:color w:val="000000"/>
        </w:rPr>
        <w:t xml:space="preserve">(31/12/2019) </w:t>
      </w:r>
      <w:r w:rsidR="00387EE2">
        <w:rPr>
          <w:rFonts w:ascii="Arial" w:hAnsi="Arial" w:cs="Arial"/>
          <w:color w:val="000000"/>
        </w:rPr>
        <w:t>al 2.36%.</w:t>
      </w:r>
    </w:p>
    <w:p w:rsidR="00387EE2" w:rsidRPr="00602535" w:rsidRDefault="00602535" w:rsidP="006F1306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SEGUNDO</w:t>
      </w:r>
      <w:r w:rsidR="00387EE2" w:rsidRPr="00D4418F">
        <w:rPr>
          <w:rFonts w:ascii="Arial" w:hAnsi="Arial" w:cs="Arial"/>
          <w:color w:val="000000"/>
        </w:rPr>
        <w:t>:</w:t>
      </w:r>
      <w:r w:rsidR="00D4418F" w:rsidRPr="00D4418F">
        <w:rPr>
          <w:rFonts w:ascii="Arial" w:hAnsi="Arial" w:cs="Arial"/>
          <w:color w:val="000000"/>
        </w:rPr>
        <w:t xml:space="preserve"> Por</w:t>
      </w:r>
      <w:r w:rsidR="00D4418F">
        <w:rPr>
          <w:rFonts w:ascii="Arial" w:hAnsi="Arial" w:cs="Arial"/>
          <w:b/>
          <w:color w:val="000000"/>
        </w:rPr>
        <w:t xml:space="preserve"> </w:t>
      </w:r>
      <w:r w:rsidR="00D4418F">
        <w:rPr>
          <w:rFonts w:ascii="Arial" w:hAnsi="Arial" w:cs="Arial"/>
          <w:color w:val="000000"/>
        </w:rPr>
        <w:t>l</w:t>
      </w:r>
      <w:r w:rsidR="008510E3" w:rsidRPr="008510E3">
        <w:rPr>
          <w:rFonts w:ascii="Arial" w:hAnsi="Arial" w:cs="Arial"/>
          <w:color w:val="000000"/>
        </w:rPr>
        <w:t>a suma de CUATRO MILLONES SETECIENTOS TREINTA Y NUEVE MIL OCHOCIENTOS PESOS M/CTE</w:t>
      </w:r>
      <w:r w:rsidR="008510E3">
        <w:rPr>
          <w:rFonts w:ascii="Arial" w:hAnsi="Arial" w:cs="Arial"/>
          <w:b/>
          <w:color w:val="000000"/>
        </w:rPr>
        <w:t xml:space="preserve">. </w:t>
      </w:r>
      <w:r w:rsidR="008510E3" w:rsidRPr="008510E3">
        <w:rPr>
          <w:rFonts w:ascii="Arial" w:hAnsi="Arial" w:cs="Arial"/>
          <w:b/>
          <w:color w:val="000000"/>
        </w:rPr>
        <w:t>($ 4.739.800),</w:t>
      </w:r>
      <w:r w:rsidR="008510E3">
        <w:rPr>
          <w:rFonts w:ascii="Arial" w:hAnsi="Arial" w:cs="Arial"/>
          <w:color w:val="000000"/>
        </w:rPr>
        <w:t xml:space="preserve"> por concepto de intereses de mora, liquidados a la tasa máxima certificada por la superintendencia financiera, liquidados desde el </w:t>
      </w:r>
      <w:r w:rsidR="00387EE2">
        <w:rPr>
          <w:rFonts w:ascii="Arial" w:hAnsi="Arial" w:cs="Arial"/>
          <w:color w:val="000000"/>
        </w:rPr>
        <w:t>primero de ener</w:t>
      </w:r>
      <w:r w:rsidR="008510E3">
        <w:rPr>
          <w:rFonts w:ascii="Arial" w:hAnsi="Arial" w:cs="Arial"/>
          <w:color w:val="000000"/>
        </w:rPr>
        <w:t xml:space="preserve">o de 2020 </w:t>
      </w:r>
      <w:r w:rsidR="008510E3" w:rsidRPr="008510E3">
        <w:rPr>
          <w:rFonts w:ascii="Arial" w:hAnsi="Arial" w:cs="Arial"/>
          <w:b/>
          <w:color w:val="000000"/>
        </w:rPr>
        <w:t>(01/01/2020)</w:t>
      </w:r>
      <w:r w:rsidR="008510E3">
        <w:rPr>
          <w:rFonts w:ascii="Arial" w:hAnsi="Arial" w:cs="Arial"/>
          <w:color w:val="000000"/>
        </w:rPr>
        <w:t xml:space="preserve"> al treinta y uno de diciembre de 2020 </w:t>
      </w:r>
      <w:r w:rsidR="008510E3" w:rsidRPr="008510E3">
        <w:rPr>
          <w:rFonts w:ascii="Arial" w:hAnsi="Arial" w:cs="Arial"/>
          <w:b/>
          <w:color w:val="000000"/>
        </w:rPr>
        <w:t xml:space="preserve">(31/12/2020) </w:t>
      </w:r>
      <w:r w:rsidR="008510E3">
        <w:rPr>
          <w:rFonts w:ascii="Arial" w:hAnsi="Arial" w:cs="Arial"/>
          <w:color w:val="000000"/>
        </w:rPr>
        <w:t xml:space="preserve">de la siguiente forma: del primero de enero de 2020 </w:t>
      </w:r>
      <w:r w:rsidR="008510E3" w:rsidRPr="008510E3">
        <w:rPr>
          <w:rFonts w:ascii="Arial" w:hAnsi="Arial" w:cs="Arial"/>
          <w:b/>
          <w:color w:val="000000"/>
        </w:rPr>
        <w:t>(01/01/2020)</w:t>
      </w:r>
      <w:r w:rsidR="008510E3">
        <w:rPr>
          <w:rFonts w:ascii="Arial" w:hAnsi="Arial" w:cs="Arial"/>
          <w:b/>
          <w:color w:val="000000"/>
        </w:rPr>
        <w:t xml:space="preserve"> </w:t>
      </w:r>
      <w:r w:rsidR="008510E3">
        <w:rPr>
          <w:rFonts w:ascii="Arial" w:hAnsi="Arial" w:cs="Arial"/>
          <w:color w:val="000000"/>
        </w:rPr>
        <w:t xml:space="preserve">hasta el treinta y uno de diciembre de 2020 </w:t>
      </w:r>
      <w:r w:rsidR="008510E3" w:rsidRPr="008510E3">
        <w:rPr>
          <w:rFonts w:ascii="Arial" w:hAnsi="Arial" w:cs="Arial"/>
          <w:b/>
          <w:color w:val="000000"/>
        </w:rPr>
        <w:t>(31/01/2020)</w:t>
      </w:r>
      <w:r w:rsidR="008510E3">
        <w:rPr>
          <w:rFonts w:ascii="Arial" w:hAnsi="Arial" w:cs="Arial"/>
          <w:b/>
          <w:color w:val="000000"/>
        </w:rPr>
        <w:t xml:space="preserve"> </w:t>
      </w:r>
      <w:r w:rsidR="008510E3" w:rsidRPr="008510E3">
        <w:rPr>
          <w:rFonts w:ascii="Arial" w:hAnsi="Arial" w:cs="Arial"/>
          <w:color w:val="000000"/>
        </w:rPr>
        <w:t>al 2.34%</w:t>
      </w:r>
      <w:r w:rsidR="008510E3">
        <w:rPr>
          <w:rFonts w:ascii="Arial" w:hAnsi="Arial" w:cs="Arial"/>
          <w:color w:val="000000"/>
        </w:rPr>
        <w:t xml:space="preserve">, del primero de febrero de 2020 </w:t>
      </w:r>
      <w:r w:rsidR="008510E3" w:rsidRPr="008510E3">
        <w:rPr>
          <w:rFonts w:ascii="Arial" w:hAnsi="Arial" w:cs="Arial"/>
          <w:b/>
          <w:color w:val="000000"/>
        </w:rPr>
        <w:t>(01/02/2020)</w:t>
      </w:r>
      <w:r w:rsidR="008510E3">
        <w:rPr>
          <w:rFonts w:ascii="Arial" w:hAnsi="Arial" w:cs="Arial"/>
          <w:color w:val="000000"/>
        </w:rPr>
        <w:t xml:space="preserve"> al veintinueve de febrero de 2020 </w:t>
      </w:r>
      <w:r w:rsidR="008510E3" w:rsidRPr="008510E3">
        <w:rPr>
          <w:rFonts w:ascii="Arial" w:hAnsi="Arial" w:cs="Arial"/>
          <w:b/>
          <w:color w:val="000000"/>
        </w:rPr>
        <w:t>(29/02/2020)</w:t>
      </w:r>
      <w:r w:rsidR="008510E3">
        <w:rPr>
          <w:rFonts w:ascii="Arial" w:hAnsi="Arial" w:cs="Arial"/>
          <w:b/>
          <w:color w:val="000000"/>
        </w:rPr>
        <w:t xml:space="preserve"> </w:t>
      </w:r>
      <w:r w:rsidR="008510E3" w:rsidRPr="008510E3">
        <w:rPr>
          <w:rFonts w:ascii="Arial" w:hAnsi="Arial" w:cs="Arial"/>
          <w:color w:val="000000"/>
        </w:rPr>
        <w:t>al 2.38%</w:t>
      </w:r>
      <w:r w:rsidR="008510E3">
        <w:rPr>
          <w:rFonts w:ascii="Arial" w:hAnsi="Arial" w:cs="Arial"/>
          <w:color w:val="000000"/>
        </w:rPr>
        <w:t xml:space="preserve">, al primero de marzo de 2020 </w:t>
      </w:r>
      <w:r w:rsidR="008510E3" w:rsidRPr="008510E3">
        <w:rPr>
          <w:rFonts w:ascii="Arial" w:hAnsi="Arial" w:cs="Arial"/>
          <w:b/>
          <w:color w:val="000000"/>
        </w:rPr>
        <w:t>(01/03/2020)</w:t>
      </w:r>
      <w:r w:rsidR="008510E3">
        <w:rPr>
          <w:rFonts w:ascii="Arial" w:hAnsi="Arial" w:cs="Arial"/>
          <w:color w:val="000000"/>
        </w:rPr>
        <w:t xml:space="preserve"> al treinta y uno marzo de 2020 </w:t>
      </w:r>
      <w:r w:rsidR="008510E3" w:rsidRPr="008510E3">
        <w:rPr>
          <w:rFonts w:ascii="Arial" w:hAnsi="Arial" w:cs="Arial"/>
          <w:b/>
          <w:color w:val="000000"/>
        </w:rPr>
        <w:t>(31/03/2020)</w:t>
      </w:r>
      <w:r w:rsidR="008510E3">
        <w:rPr>
          <w:rFonts w:ascii="Arial" w:hAnsi="Arial" w:cs="Arial"/>
          <w:b/>
          <w:color w:val="000000"/>
        </w:rPr>
        <w:t xml:space="preserve"> </w:t>
      </w:r>
      <w:r w:rsidR="008510E3" w:rsidRPr="008510E3">
        <w:rPr>
          <w:rFonts w:ascii="Arial" w:hAnsi="Arial" w:cs="Arial"/>
          <w:color w:val="000000"/>
        </w:rPr>
        <w:t>al 2.36%</w:t>
      </w:r>
      <w:r w:rsidR="008510E3">
        <w:rPr>
          <w:rFonts w:ascii="Arial" w:hAnsi="Arial" w:cs="Arial"/>
          <w:color w:val="000000"/>
        </w:rPr>
        <w:t xml:space="preserve">, del primero de abril de 2020 </w:t>
      </w:r>
      <w:r w:rsidR="008510E3" w:rsidRPr="008510E3">
        <w:rPr>
          <w:rFonts w:ascii="Arial" w:hAnsi="Arial" w:cs="Arial"/>
          <w:b/>
          <w:color w:val="000000"/>
        </w:rPr>
        <w:t>(01/04/2020)</w:t>
      </w:r>
      <w:r w:rsidR="008510E3">
        <w:rPr>
          <w:rFonts w:ascii="Arial" w:hAnsi="Arial" w:cs="Arial"/>
          <w:color w:val="000000"/>
        </w:rPr>
        <w:t xml:space="preserve"> al treinta de abril de 2020 </w:t>
      </w:r>
      <w:r w:rsidR="008510E3" w:rsidRPr="008510E3">
        <w:rPr>
          <w:rFonts w:ascii="Arial" w:hAnsi="Arial" w:cs="Arial"/>
          <w:b/>
          <w:color w:val="000000"/>
        </w:rPr>
        <w:t>(</w:t>
      </w:r>
      <w:r w:rsidR="008510E3">
        <w:rPr>
          <w:rFonts w:ascii="Arial" w:hAnsi="Arial" w:cs="Arial"/>
          <w:b/>
          <w:color w:val="000000"/>
        </w:rPr>
        <w:t>31</w:t>
      </w:r>
      <w:r w:rsidR="008510E3" w:rsidRPr="008510E3">
        <w:rPr>
          <w:rFonts w:ascii="Arial" w:hAnsi="Arial" w:cs="Arial"/>
          <w:b/>
          <w:color w:val="000000"/>
        </w:rPr>
        <w:t>/04/2020)</w:t>
      </w:r>
      <w:r w:rsidR="008510E3">
        <w:rPr>
          <w:rFonts w:ascii="Arial" w:hAnsi="Arial" w:cs="Arial"/>
          <w:color w:val="000000"/>
        </w:rPr>
        <w:t xml:space="preserve"> al 2.33%, del primero de mayo de 2020 </w:t>
      </w:r>
      <w:r w:rsidR="008510E3" w:rsidRPr="008510E3">
        <w:rPr>
          <w:rFonts w:ascii="Arial" w:hAnsi="Arial" w:cs="Arial"/>
          <w:b/>
          <w:color w:val="000000"/>
        </w:rPr>
        <w:t>(01/05/2020)</w:t>
      </w:r>
      <w:r w:rsidR="008510E3">
        <w:rPr>
          <w:rFonts w:ascii="Arial" w:hAnsi="Arial" w:cs="Arial"/>
          <w:b/>
          <w:color w:val="000000"/>
        </w:rPr>
        <w:t xml:space="preserve"> </w:t>
      </w:r>
      <w:r w:rsidR="008510E3" w:rsidRPr="008510E3">
        <w:rPr>
          <w:rFonts w:ascii="Arial" w:hAnsi="Arial" w:cs="Arial"/>
          <w:color w:val="000000"/>
        </w:rPr>
        <w:t xml:space="preserve">al </w:t>
      </w:r>
      <w:r w:rsidR="008510E3">
        <w:rPr>
          <w:rFonts w:ascii="Arial" w:hAnsi="Arial" w:cs="Arial"/>
          <w:color w:val="000000"/>
        </w:rPr>
        <w:t xml:space="preserve">treinta y uno de mayo de 2020 </w:t>
      </w:r>
      <w:r w:rsidR="008510E3" w:rsidRPr="008510E3">
        <w:rPr>
          <w:rFonts w:ascii="Arial" w:hAnsi="Arial" w:cs="Arial"/>
          <w:b/>
          <w:color w:val="000000"/>
        </w:rPr>
        <w:t>(31/05/2020)</w:t>
      </w:r>
      <w:r w:rsidR="008510E3" w:rsidRPr="008510E3">
        <w:rPr>
          <w:rFonts w:ascii="Arial" w:hAnsi="Arial" w:cs="Arial"/>
          <w:color w:val="000000"/>
        </w:rPr>
        <w:t xml:space="preserve"> </w:t>
      </w:r>
      <w:r w:rsidR="008510E3">
        <w:rPr>
          <w:rFonts w:ascii="Arial" w:hAnsi="Arial" w:cs="Arial"/>
          <w:color w:val="000000"/>
        </w:rPr>
        <w:t xml:space="preserve">al 2.27%, del primero  de junio de 2020 </w:t>
      </w:r>
      <w:r w:rsidR="008510E3" w:rsidRPr="008510E3">
        <w:rPr>
          <w:rFonts w:ascii="Arial" w:hAnsi="Arial" w:cs="Arial"/>
          <w:b/>
          <w:color w:val="000000"/>
        </w:rPr>
        <w:t>(01/06/2020)</w:t>
      </w:r>
      <w:r w:rsidR="008510E3">
        <w:rPr>
          <w:rFonts w:ascii="Arial" w:hAnsi="Arial" w:cs="Arial"/>
          <w:color w:val="000000"/>
        </w:rPr>
        <w:t xml:space="preserve"> al treinta de junio de 2020 </w:t>
      </w:r>
      <w:r w:rsidR="008510E3" w:rsidRPr="008510E3">
        <w:rPr>
          <w:rFonts w:ascii="Arial" w:hAnsi="Arial" w:cs="Arial"/>
          <w:b/>
          <w:color w:val="000000"/>
        </w:rPr>
        <w:t>(</w:t>
      </w:r>
      <w:r w:rsidR="008510E3">
        <w:rPr>
          <w:rFonts w:ascii="Arial" w:hAnsi="Arial" w:cs="Arial"/>
          <w:b/>
          <w:color w:val="000000"/>
        </w:rPr>
        <w:t>30/</w:t>
      </w:r>
      <w:r w:rsidR="008510E3" w:rsidRPr="008510E3">
        <w:rPr>
          <w:rFonts w:ascii="Arial" w:hAnsi="Arial" w:cs="Arial"/>
          <w:b/>
          <w:color w:val="000000"/>
        </w:rPr>
        <w:t>06/2020)</w:t>
      </w:r>
      <w:r w:rsidR="008510E3">
        <w:rPr>
          <w:rFonts w:ascii="Arial" w:hAnsi="Arial" w:cs="Arial"/>
          <w:b/>
          <w:color w:val="000000"/>
        </w:rPr>
        <w:t xml:space="preserve"> </w:t>
      </w:r>
      <w:r w:rsidR="008510E3" w:rsidRPr="008510E3">
        <w:rPr>
          <w:rFonts w:ascii="Arial" w:hAnsi="Arial" w:cs="Arial"/>
          <w:color w:val="000000"/>
        </w:rPr>
        <w:t xml:space="preserve">al </w:t>
      </w:r>
      <w:r w:rsidR="008510E3">
        <w:rPr>
          <w:rFonts w:ascii="Arial" w:hAnsi="Arial" w:cs="Arial"/>
          <w:color w:val="000000"/>
        </w:rPr>
        <w:t xml:space="preserve">2.26%, al primero de julio de 2020 </w:t>
      </w:r>
      <w:r w:rsidR="008510E3" w:rsidRPr="008510E3">
        <w:rPr>
          <w:rFonts w:ascii="Arial" w:hAnsi="Arial" w:cs="Arial"/>
          <w:b/>
          <w:color w:val="000000"/>
        </w:rPr>
        <w:t>(01/07/2020)</w:t>
      </w:r>
      <w:r w:rsidR="008510E3">
        <w:rPr>
          <w:rFonts w:ascii="Arial" w:hAnsi="Arial" w:cs="Arial"/>
          <w:b/>
          <w:color w:val="000000"/>
        </w:rPr>
        <w:t xml:space="preserve"> </w:t>
      </w:r>
      <w:r w:rsidR="008510E3" w:rsidRPr="008510E3">
        <w:rPr>
          <w:rFonts w:ascii="Arial" w:hAnsi="Arial" w:cs="Arial"/>
          <w:color w:val="000000"/>
        </w:rPr>
        <w:t xml:space="preserve">al </w:t>
      </w:r>
      <w:r w:rsidR="008510E3">
        <w:rPr>
          <w:rFonts w:ascii="Arial" w:hAnsi="Arial" w:cs="Arial"/>
          <w:color w:val="000000"/>
        </w:rPr>
        <w:t>treinta y uno de julio de 2020 (</w:t>
      </w:r>
      <w:r w:rsidR="008510E3" w:rsidRPr="008510E3">
        <w:rPr>
          <w:rFonts w:ascii="Arial" w:hAnsi="Arial" w:cs="Arial"/>
          <w:b/>
          <w:color w:val="000000"/>
        </w:rPr>
        <w:t xml:space="preserve">31/07/2020) </w:t>
      </w:r>
      <w:r w:rsidR="008510E3" w:rsidRPr="008510E3">
        <w:rPr>
          <w:rFonts w:ascii="Arial" w:hAnsi="Arial" w:cs="Arial"/>
          <w:color w:val="000000"/>
        </w:rPr>
        <w:t xml:space="preserve">al </w:t>
      </w:r>
      <w:r w:rsidR="008510E3">
        <w:rPr>
          <w:rFonts w:ascii="Arial" w:hAnsi="Arial" w:cs="Arial"/>
          <w:color w:val="000000"/>
        </w:rPr>
        <w:t xml:space="preserve">2.26%, del primero de agosto de </w:t>
      </w:r>
      <w:r w:rsidR="008510E3" w:rsidRPr="008510E3">
        <w:rPr>
          <w:rFonts w:ascii="Arial" w:hAnsi="Arial" w:cs="Arial"/>
          <w:color w:val="000000"/>
        </w:rPr>
        <w:t xml:space="preserve">2020 </w:t>
      </w:r>
      <w:r w:rsidR="008510E3" w:rsidRPr="008510E3">
        <w:rPr>
          <w:rFonts w:ascii="Arial" w:hAnsi="Arial" w:cs="Arial"/>
          <w:b/>
          <w:color w:val="000000"/>
        </w:rPr>
        <w:t>(01/08/2020)</w:t>
      </w:r>
      <w:r w:rsidR="008510E3">
        <w:rPr>
          <w:rFonts w:ascii="Arial" w:hAnsi="Arial" w:cs="Arial"/>
          <w:b/>
          <w:color w:val="000000"/>
        </w:rPr>
        <w:t xml:space="preserve"> </w:t>
      </w:r>
      <w:r w:rsidR="008510E3" w:rsidRPr="008510E3">
        <w:rPr>
          <w:rFonts w:ascii="Arial" w:hAnsi="Arial" w:cs="Arial"/>
          <w:color w:val="000000"/>
        </w:rPr>
        <w:t>al treinta y uno de agosto de 2020</w:t>
      </w:r>
      <w:r w:rsidR="008510E3">
        <w:rPr>
          <w:rFonts w:ascii="Arial" w:hAnsi="Arial" w:cs="Arial"/>
          <w:b/>
          <w:color w:val="000000"/>
        </w:rPr>
        <w:t xml:space="preserve"> (31/08/2020) </w:t>
      </w:r>
      <w:r w:rsidR="008510E3" w:rsidRPr="008510E3">
        <w:rPr>
          <w:rFonts w:ascii="Arial" w:hAnsi="Arial" w:cs="Arial"/>
          <w:color w:val="000000"/>
        </w:rPr>
        <w:t xml:space="preserve">al </w:t>
      </w:r>
      <w:r w:rsidR="008510E3">
        <w:rPr>
          <w:rFonts w:ascii="Arial" w:hAnsi="Arial" w:cs="Arial"/>
          <w:color w:val="000000"/>
        </w:rPr>
        <w:t xml:space="preserve">2.28%, del </w:t>
      </w:r>
      <w:r w:rsidR="008510E3">
        <w:rPr>
          <w:rFonts w:ascii="Arial" w:hAnsi="Arial" w:cs="Arial"/>
          <w:color w:val="000000"/>
        </w:rPr>
        <w:lastRenderedPageBreak/>
        <w:t xml:space="preserve">primero de septiembre de 2020 </w:t>
      </w:r>
      <w:r w:rsidR="008510E3" w:rsidRPr="008510E3">
        <w:rPr>
          <w:rFonts w:ascii="Arial" w:hAnsi="Arial" w:cs="Arial"/>
          <w:b/>
          <w:color w:val="000000"/>
        </w:rPr>
        <w:t>(01/09/2020)</w:t>
      </w:r>
      <w:r w:rsidR="008510E3">
        <w:rPr>
          <w:rFonts w:ascii="Arial" w:hAnsi="Arial" w:cs="Arial"/>
          <w:color w:val="000000"/>
        </w:rPr>
        <w:t xml:space="preserve"> al treinta de septiembre de 2020 </w:t>
      </w:r>
      <w:r w:rsidR="008510E3" w:rsidRPr="008510E3">
        <w:rPr>
          <w:rFonts w:ascii="Arial" w:hAnsi="Arial" w:cs="Arial"/>
          <w:b/>
          <w:color w:val="000000"/>
        </w:rPr>
        <w:t xml:space="preserve">(30/09/2020) </w:t>
      </w:r>
      <w:r w:rsidR="008510E3">
        <w:rPr>
          <w:rFonts w:ascii="Arial" w:hAnsi="Arial" w:cs="Arial"/>
          <w:color w:val="000000"/>
        </w:rPr>
        <w:t xml:space="preserve">al 2.29%, del primero de octubre de 2020 </w:t>
      </w:r>
      <w:r w:rsidR="008510E3" w:rsidRPr="008510E3">
        <w:rPr>
          <w:rFonts w:ascii="Arial" w:hAnsi="Arial" w:cs="Arial"/>
          <w:b/>
          <w:color w:val="000000"/>
        </w:rPr>
        <w:t>(01/10/2020)</w:t>
      </w:r>
      <w:r w:rsidR="008510E3" w:rsidRPr="008510E3">
        <w:rPr>
          <w:rFonts w:ascii="Arial" w:hAnsi="Arial" w:cs="Arial"/>
          <w:color w:val="000000"/>
        </w:rPr>
        <w:t xml:space="preserve">, al </w:t>
      </w:r>
      <w:r w:rsidR="008510E3">
        <w:rPr>
          <w:rFonts w:ascii="Arial" w:hAnsi="Arial" w:cs="Arial"/>
          <w:color w:val="000000"/>
        </w:rPr>
        <w:t xml:space="preserve">treinta y uno de octubre de 2020 </w:t>
      </w:r>
      <w:r w:rsidR="008510E3" w:rsidRPr="008510E3">
        <w:rPr>
          <w:rFonts w:ascii="Arial" w:hAnsi="Arial" w:cs="Arial"/>
          <w:b/>
          <w:color w:val="000000"/>
        </w:rPr>
        <w:t>(31/10/2020)</w:t>
      </w:r>
      <w:r w:rsidR="008510E3">
        <w:rPr>
          <w:rFonts w:ascii="Arial" w:hAnsi="Arial" w:cs="Arial"/>
          <w:b/>
          <w:color w:val="000000"/>
        </w:rPr>
        <w:t xml:space="preserve">, </w:t>
      </w:r>
      <w:r w:rsidR="008510E3" w:rsidRPr="008510E3">
        <w:rPr>
          <w:rFonts w:ascii="Arial" w:hAnsi="Arial" w:cs="Arial"/>
          <w:color w:val="000000"/>
        </w:rPr>
        <w:t>al 2.26%</w:t>
      </w:r>
      <w:r w:rsidR="008510E3">
        <w:rPr>
          <w:rFonts w:ascii="Arial" w:hAnsi="Arial" w:cs="Arial"/>
          <w:color w:val="000000"/>
        </w:rPr>
        <w:t xml:space="preserve">, del primero de noviembre de 2020 </w:t>
      </w:r>
      <w:r w:rsidR="008510E3" w:rsidRPr="008510E3">
        <w:rPr>
          <w:rFonts w:ascii="Arial" w:hAnsi="Arial" w:cs="Arial"/>
          <w:b/>
          <w:color w:val="000000"/>
        </w:rPr>
        <w:t>(01/11/2020)</w:t>
      </w:r>
      <w:r w:rsidR="008510E3">
        <w:rPr>
          <w:rFonts w:ascii="Arial" w:hAnsi="Arial" w:cs="Arial"/>
          <w:color w:val="000000"/>
        </w:rPr>
        <w:t xml:space="preserve"> al nueve de noviembre de 2020 </w:t>
      </w:r>
      <w:r w:rsidR="008510E3" w:rsidRPr="008510E3">
        <w:rPr>
          <w:rFonts w:ascii="Arial" w:hAnsi="Arial" w:cs="Arial"/>
          <w:b/>
          <w:color w:val="000000"/>
        </w:rPr>
        <w:t>(09/11/2020)</w:t>
      </w:r>
      <w:r w:rsidR="008510E3">
        <w:rPr>
          <w:rFonts w:ascii="Arial" w:hAnsi="Arial" w:cs="Arial"/>
          <w:b/>
          <w:color w:val="000000"/>
        </w:rPr>
        <w:t xml:space="preserve"> </w:t>
      </w:r>
      <w:r w:rsidR="008510E3" w:rsidRPr="008510E3">
        <w:rPr>
          <w:rFonts w:ascii="Arial" w:hAnsi="Arial" w:cs="Arial"/>
          <w:color w:val="000000"/>
        </w:rPr>
        <w:t xml:space="preserve">al </w:t>
      </w:r>
      <w:r w:rsidR="008510E3">
        <w:rPr>
          <w:rFonts w:ascii="Arial" w:hAnsi="Arial" w:cs="Arial"/>
          <w:color w:val="000000"/>
        </w:rPr>
        <w:t>2.23%.</w:t>
      </w:r>
    </w:p>
    <w:p w:rsidR="008510E3" w:rsidRDefault="008510E3" w:rsidP="006F1306">
      <w:pPr>
        <w:jc w:val="both"/>
        <w:rPr>
          <w:rFonts w:ascii="Arial" w:hAnsi="Arial" w:cs="Arial"/>
          <w:color w:val="000000"/>
        </w:rPr>
      </w:pPr>
      <w:r w:rsidRPr="008510E3">
        <w:rPr>
          <w:rFonts w:ascii="Arial" w:hAnsi="Arial" w:cs="Arial"/>
          <w:b/>
          <w:color w:val="000000"/>
        </w:rPr>
        <w:t>Títulos consignados a favor del ejecutante:</w:t>
      </w:r>
      <w:r>
        <w:rPr>
          <w:rFonts w:ascii="Arial" w:hAnsi="Arial" w:cs="Arial"/>
          <w:b/>
          <w:color w:val="000000"/>
        </w:rPr>
        <w:t xml:space="preserve"> </w:t>
      </w:r>
      <w:r w:rsidRPr="008510E3">
        <w:rPr>
          <w:rFonts w:ascii="Arial" w:hAnsi="Arial" w:cs="Arial"/>
          <w:color w:val="000000"/>
        </w:rPr>
        <w:t>TRES MILLONES CUATROSCIENTOS DIECINUEVE MIL SEICIENTOS NOVENTA Y SIETE MIL PESOS M/CTE ($ 3.419.697)</w:t>
      </w:r>
      <w:r>
        <w:rPr>
          <w:rFonts w:ascii="Arial" w:hAnsi="Arial" w:cs="Arial"/>
          <w:color w:val="000000"/>
        </w:rPr>
        <w:t>.</w:t>
      </w:r>
    </w:p>
    <w:p w:rsidR="00720ED0" w:rsidRDefault="00602535" w:rsidP="006F130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TERCERO</w:t>
      </w:r>
      <w:r w:rsidR="008510E3" w:rsidRPr="008510E3">
        <w:rPr>
          <w:rFonts w:ascii="Arial" w:hAnsi="Arial" w:cs="Arial"/>
          <w:b/>
          <w:color w:val="000000"/>
        </w:rPr>
        <w:t>:</w:t>
      </w:r>
      <w:r w:rsidR="008510E3">
        <w:rPr>
          <w:rFonts w:ascii="Arial" w:hAnsi="Arial" w:cs="Arial"/>
          <w:b/>
          <w:color w:val="000000"/>
        </w:rPr>
        <w:t xml:space="preserve"> </w:t>
      </w:r>
      <w:r w:rsidR="008510E3" w:rsidRPr="008510E3">
        <w:rPr>
          <w:rFonts w:ascii="Arial" w:hAnsi="Arial" w:cs="Arial"/>
          <w:color w:val="000000"/>
        </w:rPr>
        <w:t>Para un total de la liquidación</w:t>
      </w:r>
      <w:r w:rsidR="008510E3">
        <w:rPr>
          <w:rFonts w:ascii="Arial" w:hAnsi="Arial" w:cs="Arial"/>
          <w:color w:val="000000"/>
        </w:rPr>
        <w:t xml:space="preserve"> de crédito de CUARENTA Y CUATRO MILLONES TRESCIENTOS SESENTA Y NUEVE MIL DOSCIENTOS CUARENTA Y OCHO PESOS M/CTE </w:t>
      </w:r>
      <w:r w:rsidR="008510E3" w:rsidRPr="008510E3">
        <w:rPr>
          <w:rFonts w:ascii="Arial" w:hAnsi="Arial" w:cs="Arial"/>
          <w:b/>
          <w:color w:val="000000"/>
        </w:rPr>
        <w:t>($ 44.369.248)</w:t>
      </w:r>
      <w:r w:rsidR="008510E3" w:rsidRPr="008510E3">
        <w:rPr>
          <w:rFonts w:ascii="Arial" w:hAnsi="Arial" w:cs="Arial"/>
          <w:color w:val="000000"/>
        </w:rPr>
        <w:t>,</w:t>
      </w:r>
      <w:r w:rsidR="008510E3">
        <w:rPr>
          <w:rFonts w:ascii="Arial" w:hAnsi="Arial" w:cs="Arial"/>
          <w:b/>
          <w:color w:val="000000"/>
        </w:rPr>
        <w:t xml:space="preserve"> </w:t>
      </w:r>
      <w:r w:rsidR="008510E3" w:rsidRPr="008510E3">
        <w:rPr>
          <w:rFonts w:ascii="Arial" w:hAnsi="Arial" w:cs="Arial"/>
          <w:color w:val="000000"/>
        </w:rPr>
        <w:t>por los siguientes conceptos:</w:t>
      </w:r>
      <w:r w:rsidR="008510E3">
        <w:rPr>
          <w:rFonts w:ascii="Arial" w:hAnsi="Arial" w:cs="Arial"/>
          <w:color w:val="000000"/>
        </w:rPr>
        <w:t xml:space="preserve"> Por concepto de capital contenido en el titulo valor y mandamiento de pago del 09 de agosto de 2018, por concepto de intereses corrientes</w:t>
      </w:r>
      <w:r>
        <w:rPr>
          <w:rFonts w:ascii="Arial" w:hAnsi="Arial" w:cs="Arial"/>
          <w:color w:val="000000"/>
        </w:rPr>
        <w:t xml:space="preserve"> y moratorios</w:t>
      </w:r>
      <w:r w:rsidR="008510E3">
        <w:rPr>
          <w:rFonts w:ascii="Arial" w:hAnsi="Arial" w:cs="Arial"/>
          <w:color w:val="000000"/>
        </w:rPr>
        <w:t xml:space="preserve"> de acuerdo a lo pla</w:t>
      </w:r>
      <w:r>
        <w:rPr>
          <w:rFonts w:ascii="Arial" w:hAnsi="Arial" w:cs="Arial"/>
          <w:color w:val="000000"/>
        </w:rPr>
        <w:t>smado en el mandamiento de pago</w:t>
      </w:r>
      <w:r w:rsidR="00720ED0">
        <w:rPr>
          <w:rFonts w:ascii="Arial" w:hAnsi="Arial" w:cs="Arial"/>
          <w:color w:val="000000"/>
        </w:rPr>
        <w:t xml:space="preserve"> señalado anteriormente</w:t>
      </w:r>
      <w:r>
        <w:rPr>
          <w:rFonts w:ascii="Arial" w:hAnsi="Arial" w:cs="Arial"/>
          <w:color w:val="000000"/>
        </w:rPr>
        <w:t>; Por la suma de Seis millones trescientos setenta m</w:t>
      </w:r>
      <w:r w:rsidR="00720ED0">
        <w:rPr>
          <w:rFonts w:ascii="Arial" w:hAnsi="Arial" w:cs="Arial"/>
          <w:color w:val="000000"/>
        </w:rPr>
        <w:t xml:space="preserve">il ciento </w:t>
      </w:r>
      <w:r w:rsidR="00D4418F">
        <w:rPr>
          <w:rFonts w:ascii="Arial" w:hAnsi="Arial" w:cs="Arial"/>
          <w:color w:val="000000"/>
        </w:rPr>
        <w:t>dieciséis</w:t>
      </w:r>
      <w:r w:rsidR="00720ED0">
        <w:rPr>
          <w:rFonts w:ascii="Arial" w:hAnsi="Arial" w:cs="Arial"/>
          <w:color w:val="000000"/>
        </w:rPr>
        <w:t xml:space="preserve"> pesos m/</w:t>
      </w:r>
      <w:r w:rsidR="00D4418F">
        <w:rPr>
          <w:rFonts w:ascii="Arial" w:hAnsi="Arial" w:cs="Arial"/>
          <w:color w:val="000000"/>
        </w:rPr>
        <w:t>cte.</w:t>
      </w:r>
      <w:r w:rsidR="00720ED0">
        <w:rPr>
          <w:rFonts w:ascii="Arial" w:hAnsi="Arial" w:cs="Arial"/>
          <w:color w:val="000000"/>
        </w:rPr>
        <w:t xml:space="preserve"> ($ 6.370.116), </w:t>
      </w:r>
      <w:r>
        <w:rPr>
          <w:rFonts w:ascii="Arial" w:hAnsi="Arial" w:cs="Arial"/>
          <w:color w:val="000000"/>
        </w:rPr>
        <w:t>por conc</w:t>
      </w:r>
      <w:r w:rsidR="00720ED0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pto de intereses de mora aprobados </w:t>
      </w:r>
      <w:r w:rsidR="00720ED0">
        <w:rPr>
          <w:rFonts w:ascii="Arial" w:hAnsi="Arial" w:cs="Arial"/>
          <w:color w:val="000000"/>
        </w:rPr>
        <w:t xml:space="preserve">en la </w:t>
      </w:r>
      <w:r w:rsidR="00D4418F">
        <w:rPr>
          <w:rFonts w:ascii="Arial" w:hAnsi="Arial" w:cs="Arial"/>
          <w:color w:val="000000"/>
        </w:rPr>
        <w:t>liquidación</w:t>
      </w:r>
      <w:r w:rsidR="00720ED0">
        <w:rPr>
          <w:rFonts w:ascii="Arial" w:hAnsi="Arial" w:cs="Arial"/>
          <w:color w:val="000000"/>
        </w:rPr>
        <w:t xml:space="preserve"> de </w:t>
      </w:r>
      <w:r w:rsidR="00D4418F">
        <w:rPr>
          <w:rFonts w:ascii="Arial" w:hAnsi="Arial" w:cs="Arial"/>
          <w:color w:val="000000"/>
        </w:rPr>
        <w:t>crédito</w:t>
      </w:r>
      <w:r w:rsidR="00720ED0">
        <w:rPr>
          <w:rFonts w:ascii="Arial" w:hAnsi="Arial" w:cs="Arial"/>
          <w:color w:val="000000"/>
        </w:rPr>
        <w:t>, median</w:t>
      </w:r>
      <w:r w:rsidR="00D830FD">
        <w:rPr>
          <w:rFonts w:ascii="Arial" w:hAnsi="Arial" w:cs="Arial"/>
          <w:color w:val="000000"/>
        </w:rPr>
        <w:t xml:space="preserve">te auto del </w:t>
      </w:r>
      <w:r w:rsidR="00D4418F">
        <w:rPr>
          <w:rFonts w:ascii="Arial" w:hAnsi="Arial" w:cs="Arial"/>
          <w:color w:val="000000"/>
        </w:rPr>
        <w:t>día</w:t>
      </w:r>
      <w:r w:rsidR="00D830FD">
        <w:rPr>
          <w:rFonts w:ascii="Arial" w:hAnsi="Arial" w:cs="Arial"/>
          <w:color w:val="000000"/>
        </w:rPr>
        <w:t xml:space="preserve"> 10 de septiembre</w:t>
      </w:r>
      <w:r w:rsidR="00720ED0">
        <w:rPr>
          <w:rFonts w:ascii="Arial" w:hAnsi="Arial" w:cs="Arial"/>
          <w:color w:val="000000"/>
        </w:rPr>
        <w:t xml:space="preserve"> del año 2019</w:t>
      </w:r>
      <w:r w:rsidR="00D4418F">
        <w:rPr>
          <w:rFonts w:ascii="Arial" w:hAnsi="Arial" w:cs="Arial"/>
          <w:color w:val="000000"/>
        </w:rPr>
        <w:t>.</w:t>
      </w:r>
    </w:p>
    <w:p w:rsidR="00665EA8" w:rsidRDefault="008510E3" w:rsidP="006F1306">
      <w:pPr>
        <w:jc w:val="both"/>
        <w:rPr>
          <w:rFonts w:ascii="Arial" w:hAnsi="Arial" w:cs="Arial"/>
          <w:color w:val="000000"/>
        </w:rPr>
      </w:pPr>
      <w:r w:rsidRPr="009514B7">
        <w:rPr>
          <w:rFonts w:ascii="Arial" w:hAnsi="Arial" w:cs="Arial"/>
          <w:b/>
          <w:color w:val="000000"/>
        </w:rPr>
        <w:t>DEDUCCIONES</w:t>
      </w:r>
      <w:r w:rsidR="009514B7">
        <w:rPr>
          <w:rFonts w:ascii="Arial" w:hAnsi="Arial" w:cs="Arial"/>
          <w:color w:val="000000"/>
        </w:rPr>
        <w:t>: CINCO MILLONES NOVECIENTOS ONCE MIL SETECIENTOS NOVENTA Y DOS MIL PESOS M/CTE ($ 5.911.792)</w:t>
      </w:r>
      <w:r w:rsidR="00665EA8">
        <w:rPr>
          <w:rFonts w:ascii="Arial" w:hAnsi="Arial" w:cs="Arial"/>
          <w:color w:val="000000"/>
        </w:rPr>
        <w:t>, por concepto de</w:t>
      </w:r>
      <w:r w:rsidR="003D3360">
        <w:rPr>
          <w:rFonts w:ascii="Arial" w:hAnsi="Arial" w:cs="Arial"/>
          <w:color w:val="000000"/>
        </w:rPr>
        <w:t xml:space="preserve">: </w:t>
      </w:r>
      <w:r w:rsidR="003D3360" w:rsidRPr="008510E3">
        <w:rPr>
          <w:rFonts w:ascii="Arial" w:hAnsi="Arial" w:cs="Arial"/>
          <w:color w:val="000000"/>
        </w:rPr>
        <w:t>TRES MILLONES CUATROSCIENTOS DIECINUEVE MIL SEICIENTOS NOVENTA Y SIETE MIL PESOS M/CTE ($ 3.419.697)</w:t>
      </w:r>
      <w:r w:rsidR="003D3360">
        <w:rPr>
          <w:rFonts w:ascii="Arial" w:hAnsi="Arial" w:cs="Arial"/>
          <w:color w:val="000000"/>
        </w:rPr>
        <w:t xml:space="preserve"> </w:t>
      </w:r>
      <w:r w:rsidR="00D830FD">
        <w:rPr>
          <w:rFonts w:ascii="Arial" w:hAnsi="Arial" w:cs="Arial"/>
          <w:color w:val="000000"/>
        </w:rPr>
        <w:t xml:space="preserve"> </w:t>
      </w:r>
      <w:r w:rsidR="00D4418F">
        <w:rPr>
          <w:rFonts w:ascii="Arial" w:hAnsi="Arial" w:cs="Arial"/>
          <w:color w:val="000000"/>
        </w:rPr>
        <w:t>títulos</w:t>
      </w:r>
      <w:r w:rsidR="00D830FD">
        <w:rPr>
          <w:rFonts w:ascii="Arial" w:hAnsi="Arial" w:cs="Arial"/>
          <w:color w:val="000000"/>
        </w:rPr>
        <w:t xml:space="preserve"> de </w:t>
      </w:r>
      <w:r w:rsidR="00D4418F">
        <w:rPr>
          <w:rFonts w:ascii="Arial" w:hAnsi="Arial" w:cs="Arial"/>
          <w:color w:val="000000"/>
        </w:rPr>
        <w:t>depósito</w:t>
      </w:r>
      <w:r w:rsidR="00D830FD">
        <w:rPr>
          <w:rFonts w:ascii="Arial" w:hAnsi="Arial" w:cs="Arial"/>
          <w:color w:val="000000"/>
        </w:rPr>
        <w:t xml:space="preserve"> judicial </w:t>
      </w:r>
      <w:r w:rsidR="003D3360">
        <w:rPr>
          <w:rFonts w:ascii="Arial" w:hAnsi="Arial" w:cs="Arial"/>
          <w:color w:val="000000"/>
        </w:rPr>
        <w:t xml:space="preserve">consignados </w:t>
      </w:r>
      <w:r w:rsidR="00D830FD">
        <w:rPr>
          <w:rFonts w:ascii="Arial" w:hAnsi="Arial" w:cs="Arial"/>
          <w:color w:val="000000"/>
        </w:rPr>
        <w:t>a favor a del ejecutado</w:t>
      </w:r>
      <w:r w:rsidR="003D3360">
        <w:rPr>
          <w:rFonts w:ascii="Arial" w:hAnsi="Arial" w:cs="Arial"/>
          <w:color w:val="000000"/>
        </w:rPr>
        <w:t xml:space="preserve"> y la suma de DOS MILLONES CUATROSCIENTOS NOVENTA Y DOS PESOS CERO NOVENTA Y CINCO, por concepto de título de depósito judicial a favor de mi mandante,  retirado por la suscrita, según auto del</w:t>
      </w:r>
      <w:r w:rsidR="003D3360">
        <w:rPr>
          <w:rFonts w:ascii="Arial" w:hAnsi="Arial" w:cs="Arial"/>
          <w:color w:val="000000"/>
        </w:rPr>
        <w:t xml:space="preserve"> día 10 de septiembre del año 2019.</w:t>
      </w:r>
      <w:r w:rsidR="00D830FD">
        <w:rPr>
          <w:rFonts w:ascii="Arial" w:hAnsi="Arial" w:cs="Arial"/>
          <w:color w:val="000000"/>
        </w:rPr>
        <w:t xml:space="preserve">    </w:t>
      </w:r>
      <w:r w:rsidR="00665EA8">
        <w:rPr>
          <w:rFonts w:ascii="Arial" w:hAnsi="Arial" w:cs="Arial"/>
          <w:color w:val="000000"/>
        </w:rPr>
        <w:t xml:space="preserve"> </w:t>
      </w:r>
    </w:p>
    <w:p w:rsidR="00665EA8" w:rsidRDefault="00D830FD" w:rsidP="006F130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Para una </w:t>
      </w:r>
      <w:r w:rsidR="00D4418F">
        <w:rPr>
          <w:rFonts w:ascii="Arial" w:hAnsi="Arial" w:cs="Arial"/>
          <w:color w:val="000000"/>
        </w:rPr>
        <w:t>liquidación</w:t>
      </w:r>
      <w:r>
        <w:rPr>
          <w:rFonts w:ascii="Arial" w:hAnsi="Arial" w:cs="Arial"/>
          <w:color w:val="000000"/>
        </w:rPr>
        <w:t xml:space="preserve"> de </w:t>
      </w:r>
      <w:r w:rsidR="00D4418F">
        <w:rPr>
          <w:rFonts w:ascii="Arial" w:hAnsi="Arial" w:cs="Arial"/>
          <w:color w:val="000000"/>
        </w:rPr>
        <w:t>crédito</w:t>
      </w:r>
      <w:r>
        <w:rPr>
          <w:rFonts w:ascii="Arial" w:hAnsi="Arial" w:cs="Arial"/>
          <w:color w:val="000000"/>
        </w:rPr>
        <w:t xml:space="preserve"> total a la fecha, menos deducciones de</w:t>
      </w:r>
      <w:r w:rsidR="009514B7">
        <w:rPr>
          <w:rFonts w:ascii="Arial" w:hAnsi="Arial" w:cs="Arial"/>
          <w:color w:val="000000"/>
        </w:rPr>
        <w:t xml:space="preserve"> </w:t>
      </w:r>
      <w:r w:rsidR="00665EA8">
        <w:rPr>
          <w:rFonts w:ascii="Arial" w:hAnsi="Arial" w:cs="Arial"/>
          <w:color w:val="000000"/>
        </w:rPr>
        <w:t>TREINTA Y OCHO MILLONES CUATROCIENTOS CINCUENTA Y SIETE MIL CUATROCIENTOS CINCUENTA Y SEIS PESOS M/CTE ($ 38.457.456)</w:t>
      </w:r>
      <w:r w:rsidR="008510E3">
        <w:rPr>
          <w:rFonts w:ascii="Arial" w:hAnsi="Arial" w:cs="Arial"/>
          <w:color w:val="000000"/>
        </w:rPr>
        <w:t xml:space="preserve"> </w:t>
      </w:r>
    </w:p>
    <w:p w:rsidR="00665EA8" w:rsidRDefault="00665EA8" w:rsidP="006F130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 otra parte solicito se haga entrega, de los títulos de depósitos judiciales que se hallen cons</w:t>
      </w:r>
      <w:r w:rsidR="002C4FF8">
        <w:rPr>
          <w:rFonts w:ascii="Arial" w:hAnsi="Arial" w:cs="Arial"/>
          <w:color w:val="000000"/>
        </w:rPr>
        <w:t>ignados a favor de mi mandante.</w:t>
      </w:r>
    </w:p>
    <w:p w:rsidR="00665EA8" w:rsidRDefault="00665EA8" w:rsidP="006F130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Cordialmente,</w:t>
      </w:r>
    </w:p>
    <w:p w:rsidR="00665EA8" w:rsidRDefault="00665EA8" w:rsidP="006F130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s-CO"/>
        </w:rPr>
        <w:drawing>
          <wp:anchor distT="0" distB="0" distL="114300" distR="114300" simplePos="0" relativeHeight="251658240" behindDoc="0" locked="0" layoutInCell="1" allowOverlap="1" wp14:anchorId="6AF241C9" wp14:editId="6AD2B3E7">
            <wp:simplePos x="0" y="0"/>
            <wp:positionH relativeFrom="column">
              <wp:posOffset>-157480</wp:posOffset>
            </wp:positionH>
            <wp:positionV relativeFrom="paragraph">
              <wp:posOffset>198755</wp:posOffset>
            </wp:positionV>
            <wp:extent cx="2114550" cy="1190625"/>
            <wp:effectExtent l="0" t="0" r="0" b="9525"/>
            <wp:wrapNone/>
            <wp:docPr id="1" name="Imagen 1" descr="C:\Users\Oficina\Downloads\YULIANA-FIRMA-DIGITAL-2 (9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icina\Downloads\YULIANA-FIRMA-DIGITAL-2 (9)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EA8" w:rsidRDefault="00665EA8" w:rsidP="006F1306">
      <w:pPr>
        <w:jc w:val="both"/>
        <w:rPr>
          <w:rFonts w:ascii="Arial" w:hAnsi="Arial" w:cs="Arial"/>
          <w:color w:val="000000"/>
        </w:rPr>
      </w:pPr>
    </w:p>
    <w:p w:rsidR="00665EA8" w:rsidRDefault="00665EA8" w:rsidP="006F1306">
      <w:pPr>
        <w:jc w:val="both"/>
        <w:rPr>
          <w:rFonts w:ascii="Arial" w:hAnsi="Arial" w:cs="Arial"/>
          <w:color w:val="000000"/>
        </w:rPr>
      </w:pPr>
    </w:p>
    <w:p w:rsidR="00665EA8" w:rsidRPr="00665EA8" w:rsidRDefault="00665EA8" w:rsidP="00665EA8">
      <w:pPr>
        <w:pStyle w:val="Sinespaciado"/>
        <w:rPr>
          <w:rFonts w:ascii="Arial" w:hAnsi="Arial" w:cs="Arial"/>
          <w:b/>
        </w:rPr>
      </w:pPr>
      <w:r w:rsidRPr="00665EA8">
        <w:rPr>
          <w:rFonts w:ascii="Arial" w:hAnsi="Arial" w:cs="Arial"/>
          <w:b/>
        </w:rPr>
        <w:t>YULIANA KATHERINE PARDO RUIZ</w:t>
      </w:r>
    </w:p>
    <w:p w:rsidR="00665EA8" w:rsidRPr="00665EA8" w:rsidRDefault="00665EA8" w:rsidP="00665EA8">
      <w:pPr>
        <w:pStyle w:val="Sinespaciado"/>
        <w:rPr>
          <w:rFonts w:ascii="Arial" w:hAnsi="Arial" w:cs="Arial"/>
        </w:rPr>
      </w:pPr>
      <w:r w:rsidRPr="00665EA8">
        <w:rPr>
          <w:rFonts w:ascii="Arial" w:hAnsi="Arial" w:cs="Arial"/>
        </w:rPr>
        <w:t>C.C. 1.101.175.682 de Puente Nacional</w:t>
      </w:r>
    </w:p>
    <w:p w:rsidR="00665EA8" w:rsidRPr="00665EA8" w:rsidRDefault="00665EA8" w:rsidP="00665EA8">
      <w:pPr>
        <w:pStyle w:val="Sinespaciado"/>
        <w:rPr>
          <w:rFonts w:ascii="Arial" w:hAnsi="Arial" w:cs="Arial"/>
        </w:rPr>
      </w:pPr>
      <w:r w:rsidRPr="00665EA8">
        <w:rPr>
          <w:rFonts w:ascii="Arial" w:hAnsi="Arial" w:cs="Arial"/>
        </w:rPr>
        <w:t>T.P. 276.615 C.S.J.</w:t>
      </w:r>
    </w:p>
    <w:p w:rsidR="00665EA8" w:rsidRDefault="00665EA8" w:rsidP="006F1306">
      <w:pPr>
        <w:jc w:val="both"/>
        <w:rPr>
          <w:rFonts w:ascii="Arial" w:hAnsi="Arial" w:cs="Arial"/>
          <w:color w:val="000000"/>
        </w:rPr>
      </w:pPr>
    </w:p>
    <w:p w:rsidR="00665EA8" w:rsidRDefault="00665EA8" w:rsidP="006F130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:rsidR="008510E3" w:rsidRDefault="008510E3" w:rsidP="006F1306">
      <w:pPr>
        <w:jc w:val="both"/>
        <w:rPr>
          <w:rFonts w:ascii="Arial" w:hAnsi="Arial" w:cs="Arial"/>
          <w:color w:val="000000"/>
        </w:rPr>
      </w:pPr>
    </w:p>
    <w:p w:rsidR="008510E3" w:rsidRDefault="008510E3" w:rsidP="006F1306">
      <w:pPr>
        <w:jc w:val="both"/>
        <w:rPr>
          <w:rFonts w:ascii="Arial" w:hAnsi="Arial" w:cs="Arial"/>
          <w:color w:val="000000"/>
        </w:rPr>
      </w:pPr>
    </w:p>
    <w:p w:rsidR="008510E3" w:rsidRDefault="008510E3" w:rsidP="006F1306">
      <w:pPr>
        <w:jc w:val="both"/>
        <w:rPr>
          <w:rFonts w:ascii="Arial" w:hAnsi="Arial" w:cs="Arial"/>
          <w:color w:val="000000"/>
        </w:rPr>
      </w:pPr>
    </w:p>
    <w:p w:rsidR="008510E3" w:rsidRDefault="008510E3" w:rsidP="006F1306">
      <w:pPr>
        <w:jc w:val="both"/>
        <w:rPr>
          <w:rFonts w:ascii="Arial" w:hAnsi="Arial" w:cs="Arial"/>
          <w:color w:val="000000"/>
        </w:rPr>
      </w:pPr>
    </w:p>
    <w:p w:rsidR="008510E3" w:rsidRDefault="008510E3" w:rsidP="006F1306">
      <w:pPr>
        <w:jc w:val="both"/>
        <w:rPr>
          <w:rFonts w:ascii="Arial" w:hAnsi="Arial" w:cs="Arial"/>
          <w:color w:val="000000"/>
        </w:rPr>
      </w:pPr>
    </w:p>
    <w:p w:rsidR="008510E3" w:rsidRDefault="008510E3" w:rsidP="006F1306">
      <w:pPr>
        <w:jc w:val="both"/>
        <w:rPr>
          <w:rFonts w:ascii="Arial" w:hAnsi="Arial" w:cs="Arial"/>
          <w:color w:val="000000"/>
        </w:rPr>
      </w:pPr>
    </w:p>
    <w:sectPr w:rsidR="008510E3" w:rsidSect="001F31BD">
      <w:pgSz w:w="12094" w:h="18711" w:code="5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08A" w:rsidRDefault="0085708A" w:rsidP="00E26412">
      <w:pPr>
        <w:spacing w:after="0" w:line="240" w:lineRule="auto"/>
      </w:pPr>
      <w:r>
        <w:separator/>
      </w:r>
    </w:p>
  </w:endnote>
  <w:endnote w:type="continuationSeparator" w:id="0">
    <w:p w:rsidR="0085708A" w:rsidRDefault="0085708A" w:rsidP="00E2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08A" w:rsidRDefault="0085708A" w:rsidP="00E26412">
      <w:pPr>
        <w:spacing w:after="0" w:line="240" w:lineRule="auto"/>
      </w:pPr>
      <w:r>
        <w:separator/>
      </w:r>
    </w:p>
  </w:footnote>
  <w:footnote w:type="continuationSeparator" w:id="0">
    <w:p w:rsidR="0085708A" w:rsidRDefault="0085708A" w:rsidP="00E264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7B"/>
    <w:rsid w:val="0003196F"/>
    <w:rsid w:val="00051E13"/>
    <w:rsid w:val="00081F57"/>
    <w:rsid w:val="000C0A79"/>
    <w:rsid w:val="000C766B"/>
    <w:rsid w:val="000E6D65"/>
    <w:rsid w:val="001923B4"/>
    <w:rsid w:val="001F31BD"/>
    <w:rsid w:val="002068D9"/>
    <w:rsid w:val="00222C23"/>
    <w:rsid w:val="00285CB7"/>
    <w:rsid w:val="0028799D"/>
    <w:rsid w:val="00287BA1"/>
    <w:rsid w:val="002901B9"/>
    <w:rsid w:val="002C4FF8"/>
    <w:rsid w:val="002C62F6"/>
    <w:rsid w:val="002D2B47"/>
    <w:rsid w:val="0037337B"/>
    <w:rsid w:val="00387EE2"/>
    <w:rsid w:val="003C015C"/>
    <w:rsid w:val="003D3360"/>
    <w:rsid w:val="00404BD8"/>
    <w:rsid w:val="00473F5F"/>
    <w:rsid w:val="0048428F"/>
    <w:rsid w:val="00487283"/>
    <w:rsid w:val="004A0C7A"/>
    <w:rsid w:val="00510A23"/>
    <w:rsid w:val="00514863"/>
    <w:rsid w:val="005441EC"/>
    <w:rsid w:val="00562C03"/>
    <w:rsid w:val="005653D2"/>
    <w:rsid w:val="005A6DC5"/>
    <w:rsid w:val="006010AD"/>
    <w:rsid w:val="00602535"/>
    <w:rsid w:val="00623915"/>
    <w:rsid w:val="00641561"/>
    <w:rsid w:val="00665EA8"/>
    <w:rsid w:val="00671266"/>
    <w:rsid w:val="006C1461"/>
    <w:rsid w:val="006F1306"/>
    <w:rsid w:val="00704F47"/>
    <w:rsid w:val="00720ED0"/>
    <w:rsid w:val="007D0E14"/>
    <w:rsid w:val="007D4C82"/>
    <w:rsid w:val="008113FE"/>
    <w:rsid w:val="008510E3"/>
    <w:rsid w:val="0085708A"/>
    <w:rsid w:val="008C659B"/>
    <w:rsid w:val="009514B7"/>
    <w:rsid w:val="009B043D"/>
    <w:rsid w:val="009D11BB"/>
    <w:rsid w:val="00A2399B"/>
    <w:rsid w:val="00A349F5"/>
    <w:rsid w:val="00A8634D"/>
    <w:rsid w:val="00AC4282"/>
    <w:rsid w:val="00B07D0D"/>
    <w:rsid w:val="00B16AF8"/>
    <w:rsid w:val="00B32750"/>
    <w:rsid w:val="00BD5101"/>
    <w:rsid w:val="00BF0B93"/>
    <w:rsid w:val="00C90734"/>
    <w:rsid w:val="00CB7F7B"/>
    <w:rsid w:val="00D35E8A"/>
    <w:rsid w:val="00D4418F"/>
    <w:rsid w:val="00D51CEB"/>
    <w:rsid w:val="00D75433"/>
    <w:rsid w:val="00D830FD"/>
    <w:rsid w:val="00DA0748"/>
    <w:rsid w:val="00E1578E"/>
    <w:rsid w:val="00E245F5"/>
    <w:rsid w:val="00E247F2"/>
    <w:rsid w:val="00E26412"/>
    <w:rsid w:val="00E47020"/>
    <w:rsid w:val="00EE107D"/>
    <w:rsid w:val="00F5189E"/>
    <w:rsid w:val="00F5317B"/>
    <w:rsid w:val="00FA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3F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F130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B32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26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6412"/>
  </w:style>
  <w:style w:type="paragraph" w:styleId="Piedepgina">
    <w:name w:val="footer"/>
    <w:basedOn w:val="Normal"/>
    <w:link w:val="PiedepginaCar"/>
    <w:uiPriority w:val="99"/>
    <w:unhideWhenUsed/>
    <w:rsid w:val="00E26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3F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F130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B32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26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6412"/>
  </w:style>
  <w:style w:type="paragraph" w:styleId="Piedepgina">
    <w:name w:val="footer"/>
    <w:basedOn w:val="Normal"/>
    <w:link w:val="PiedepginaCar"/>
    <w:uiPriority w:val="99"/>
    <w:unhideWhenUsed/>
    <w:rsid w:val="00E26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</dc:creator>
  <cp:lastModifiedBy>Oficina</cp:lastModifiedBy>
  <cp:revision>3</cp:revision>
  <cp:lastPrinted>2020-02-14T17:55:00Z</cp:lastPrinted>
  <dcterms:created xsi:type="dcterms:W3CDTF">2020-12-01T20:56:00Z</dcterms:created>
  <dcterms:modified xsi:type="dcterms:W3CDTF">2020-12-01T20:56:00Z</dcterms:modified>
</cp:coreProperties>
</file>