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E7E8" w14:textId="77777777" w:rsidR="00393AE1" w:rsidRPr="004572AB" w:rsidRDefault="00393AE1" w:rsidP="00393AE1">
      <w:pPr>
        <w:jc w:val="center"/>
        <w:rPr>
          <w:sz w:val="16"/>
          <w:szCs w:val="16"/>
          <w:lang w:val="es-MX"/>
        </w:rPr>
      </w:pPr>
      <w:bookmarkStart w:id="0" w:name="_Hlk86845299"/>
      <w:bookmarkStart w:id="1" w:name="_Hlk87629219"/>
      <w:r w:rsidRPr="004572AB">
        <w:rPr>
          <w:b/>
          <w:sz w:val="16"/>
          <w:szCs w:val="16"/>
        </w:rPr>
        <w:t>REPUBLICA DE COLOMBIA</w:t>
      </w:r>
    </w:p>
    <w:p w14:paraId="28BA9496" w14:textId="77777777" w:rsidR="00393AE1" w:rsidRPr="004572AB" w:rsidRDefault="00CE1DAB" w:rsidP="00393AE1">
      <w:pPr>
        <w:jc w:val="center"/>
        <w:rPr>
          <w:sz w:val="16"/>
          <w:szCs w:val="16"/>
        </w:rPr>
      </w:pPr>
      <w:r w:rsidRPr="004572AB">
        <w:rPr>
          <w:rFonts w:ascii="Trebuchet MS" w:hAnsi="Trebuchet MS"/>
          <w:b/>
          <w:noProof/>
          <w:sz w:val="16"/>
          <w:szCs w:val="16"/>
        </w:rPr>
        <w:object w:dxaOrig="1440" w:dyaOrig="1575" w14:anchorId="0D343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bujo en blanco y negro&#13;&#13;&#10;&#13;&#13;&#10;Descripción generada automáticamente con confianza media" style="width:28.35pt;height:28.35pt;mso-width-percent:0;mso-height-percent:0;mso-width-percent:0;mso-height-percent:0" o:ole="" fillcolor="window">
            <v:imagedata r:id="rId4" o:title=""/>
          </v:shape>
          <o:OLEObject Type="Embed" ProgID="PBrush" ShapeID="_x0000_i1025" DrawAspect="Content" ObjectID="_1708452646" r:id="rId5"/>
        </w:object>
      </w:r>
    </w:p>
    <w:p w14:paraId="18E30826" w14:textId="77777777" w:rsidR="00393AE1" w:rsidRDefault="00393AE1" w:rsidP="00393AE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RAMA JUDICIAL DEL PODER PÚBLICO</w:t>
      </w:r>
    </w:p>
    <w:p w14:paraId="58BC627C" w14:textId="77777777" w:rsidR="00393AE1" w:rsidRDefault="00393AE1" w:rsidP="00393AE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DISTRITO JUDICIAL DE VALLEDUPAR</w:t>
      </w:r>
    </w:p>
    <w:p w14:paraId="4E1B103A" w14:textId="77777777" w:rsidR="00393AE1" w:rsidRPr="004572AB" w:rsidRDefault="00393AE1" w:rsidP="00393AE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CIRCUITO DE AGUACHICA</w:t>
      </w:r>
    </w:p>
    <w:p w14:paraId="7F4A7176" w14:textId="77777777" w:rsidR="00393AE1" w:rsidRPr="004572AB" w:rsidRDefault="00393AE1" w:rsidP="00393AE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JUZGADO PROMISCUO MUNICIPAL</w:t>
      </w:r>
    </w:p>
    <w:p w14:paraId="65EFA763" w14:textId="77777777" w:rsidR="00393AE1" w:rsidRPr="004572AB" w:rsidRDefault="00393AE1" w:rsidP="00393AE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LA GLORIA CESAR</w:t>
      </w:r>
    </w:p>
    <w:p w14:paraId="35F573FB" w14:textId="77777777" w:rsidR="00393AE1" w:rsidRPr="004572AB" w:rsidRDefault="00393AE1" w:rsidP="00393AE1">
      <w:pPr>
        <w:jc w:val="center"/>
        <w:rPr>
          <w:sz w:val="16"/>
          <w:szCs w:val="16"/>
          <w:lang w:val="es-MX"/>
        </w:rPr>
      </w:pPr>
      <w:r w:rsidRPr="004572AB">
        <w:rPr>
          <w:b/>
          <w:sz w:val="16"/>
          <w:szCs w:val="16"/>
        </w:rPr>
        <w:t>j01prmallagloria@cendoj.ramajudicial.gov.co</w:t>
      </w:r>
    </w:p>
    <w:p w14:paraId="246F370E" w14:textId="77777777" w:rsidR="00393AE1" w:rsidRPr="00556811" w:rsidRDefault="00393AE1" w:rsidP="00393AE1">
      <w:pPr>
        <w:pStyle w:val="Ttulo2"/>
        <w:rPr>
          <w:rFonts w:ascii="Cambria" w:hAnsi="Cambria"/>
          <w:sz w:val="16"/>
          <w:szCs w:val="16"/>
          <w:lang w:val="es-MX"/>
        </w:rPr>
      </w:pPr>
      <w:r w:rsidRPr="004572AB">
        <w:rPr>
          <w:sz w:val="16"/>
          <w:szCs w:val="16"/>
          <w:lang w:val="es-MX"/>
        </w:rPr>
        <w:t>Telefax-5683062</w:t>
      </w:r>
      <w:r>
        <w:rPr>
          <w:sz w:val="16"/>
          <w:szCs w:val="16"/>
          <w:lang w:val="es-MX"/>
        </w:rPr>
        <w:t xml:space="preserve"> Calle 2 </w:t>
      </w:r>
      <w:r>
        <w:rPr>
          <w:rFonts w:ascii="Cambria" w:hAnsi="Cambria"/>
          <w:sz w:val="16"/>
          <w:szCs w:val="16"/>
          <w:lang w:val="es-MX"/>
        </w:rPr>
        <w:t>Nº 5ª – 46 La Gloria Cesar</w:t>
      </w:r>
      <w:bookmarkEnd w:id="0"/>
      <w:bookmarkEnd w:id="1"/>
    </w:p>
    <w:p w14:paraId="599FE9E1" w14:textId="77777777" w:rsidR="00393AE1" w:rsidRPr="008F2864" w:rsidRDefault="00393AE1" w:rsidP="00393AE1">
      <w:pPr>
        <w:jc w:val="center"/>
        <w:rPr>
          <w:sz w:val="18"/>
          <w:szCs w:val="18"/>
        </w:rPr>
      </w:pPr>
    </w:p>
    <w:p w14:paraId="66DC35C0" w14:textId="183A9807" w:rsidR="00393AE1" w:rsidRPr="00701427" w:rsidRDefault="00393AE1" w:rsidP="00393AE1">
      <w:pPr>
        <w:jc w:val="both"/>
        <w:rPr>
          <w:rFonts w:ascii="Arial" w:hAnsi="Arial" w:cs="Arial"/>
        </w:rPr>
      </w:pPr>
      <w:r w:rsidRPr="00701427">
        <w:rPr>
          <w:rFonts w:ascii="Arial" w:hAnsi="Arial" w:cs="Arial"/>
        </w:rPr>
        <w:t xml:space="preserve">JUZGADO PROMISCUO MUNICIPAL. La Gloria Cesar, </w:t>
      </w:r>
      <w:r>
        <w:rPr>
          <w:rFonts w:ascii="Arial" w:hAnsi="Arial" w:cs="Arial"/>
        </w:rPr>
        <w:t>diez</w:t>
      </w:r>
      <w:r w:rsidRPr="0070142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</w:t>
      </w:r>
      <w:r w:rsidRPr="00701427">
        <w:rPr>
          <w:rFonts w:ascii="Arial" w:hAnsi="Arial" w:cs="Arial"/>
        </w:rPr>
        <w:t xml:space="preserve">) de </w:t>
      </w:r>
      <w:r>
        <w:rPr>
          <w:rFonts w:ascii="Arial" w:hAnsi="Arial" w:cs="Arial"/>
        </w:rPr>
        <w:t>marzo</w:t>
      </w:r>
      <w:r w:rsidRPr="00701427">
        <w:rPr>
          <w:rFonts w:ascii="Arial" w:hAnsi="Arial" w:cs="Arial"/>
        </w:rPr>
        <w:t xml:space="preserve"> de dos mil veintidós (2022).</w:t>
      </w:r>
    </w:p>
    <w:p w14:paraId="2906FEDD" w14:textId="77777777" w:rsidR="00393AE1" w:rsidRPr="00701427" w:rsidRDefault="00393AE1" w:rsidP="00393AE1">
      <w:pPr>
        <w:jc w:val="center"/>
        <w:rPr>
          <w:rFonts w:ascii="Arial" w:hAnsi="Arial" w:cs="Arial"/>
        </w:rPr>
      </w:pPr>
    </w:p>
    <w:p w14:paraId="0C6C1E48" w14:textId="258C4DE0" w:rsidR="00393AE1" w:rsidRPr="00701427" w:rsidRDefault="00393AE1" w:rsidP="00393AE1">
      <w:pPr>
        <w:jc w:val="both"/>
        <w:rPr>
          <w:rFonts w:ascii="Arial" w:hAnsi="Arial" w:cs="Arial"/>
        </w:rPr>
      </w:pPr>
      <w:proofErr w:type="spellStart"/>
      <w:r w:rsidRPr="00701427">
        <w:rPr>
          <w:rFonts w:ascii="Arial" w:hAnsi="Arial" w:cs="Arial"/>
        </w:rPr>
        <w:t>Ref</w:t>
      </w:r>
      <w:proofErr w:type="spellEnd"/>
      <w:r w:rsidRPr="00701427">
        <w:rPr>
          <w:rFonts w:ascii="Arial" w:hAnsi="Arial" w:cs="Arial"/>
        </w:rPr>
        <w:t xml:space="preserve">: Proceso Ejecutivo Singular promovido por </w:t>
      </w:r>
      <w:r>
        <w:rPr>
          <w:rFonts w:ascii="Arial" w:hAnsi="Arial" w:cs="Arial"/>
        </w:rPr>
        <w:t xml:space="preserve">EL BANCO AGRARIO DE COLOMBIA S.A </w:t>
      </w:r>
      <w:r w:rsidRPr="00701427">
        <w:rPr>
          <w:rFonts w:ascii="Arial" w:hAnsi="Arial" w:cs="Arial"/>
        </w:rPr>
        <w:t xml:space="preserve">contra </w:t>
      </w:r>
      <w:r w:rsidR="00AC3975">
        <w:rPr>
          <w:rFonts w:ascii="Arial" w:hAnsi="Arial" w:cs="Arial"/>
        </w:rPr>
        <w:t>RAUL EDUARDO SERENO CAMPO</w:t>
      </w:r>
      <w:r w:rsidRPr="00701427">
        <w:rPr>
          <w:rFonts w:ascii="Arial" w:hAnsi="Arial" w:cs="Arial"/>
        </w:rPr>
        <w:t xml:space="preserve">. Rdo.: </w:t>
      </w:r>
      <w:r>
        <w:rPr>
          <w:rFonts w:ascii="Arial" w:hAnsi="Arial" w:cs="Arial"/>
        </w:rPr>
        <w:t>201</w:t>
      </w:r>
      <w:r w:rsidR="00AC3975">
        <w:rPr>
          <w:rFonts w:ascii="Arial" w:hAnsi="Arial" w:cs="Arial"/>
        </w:rPr>
        <w:t>8</w:t>
      </w:r>
      <w:r>
        <w:rPr>
          <w:rFonts w:ascii="Arial" w:hAnsi="Arial" w:cs="Arial"/>
        </w:rPr>
        <w:t>-00</w:t>
      </w:r>
      <w:r w:rsidR="00AC3975">
        <w:rPr>
          <w:rFonts w:ascii="Arial" w:hAnsi="Arial" w:cs="Arial"/>
        </w:rPr>
        <w:t>023</w:t>
      </w:r>
      <w:r w:rsidRPr="00701427">
        <w:rPr>
          <w:rFonts w:ascii="Arial" w:hAnsi="Arial" w:cs="Arial"/>
        </w:rPr>
        <w:t xml:space="preserve">-00. </w:t>
      </w:r>
    </w:p>
    <w:p w14:paraId="2AD27A43" w14:textId="77777777" w:rsidR="00393AE1" w:rsidRPr="00701427" w:rsidRDefault="00393AE1" w:rsidP="00393AE1">
      <w:pPr>
        <w:tabs>
          <w:tab w:val="left" w:pos="3960"/>
        </w:tabs>
        <w:rPr>
          <w:rFonts w:ascii="Arial" w:hAnsi="Arial" w:cs="Arial"/>
          <w:u w:val="single"/>
        </w:rPr>
      </w:pPr>
    </w:p>
    <w:p w14:paraId="67A92877" w14:textId="72BA22C4" w:rsidR="00393AE1" w:rsidRDefault="00393AE1" w:rsidP="00393AE1">
      <w:pPr>
        <w:jc w:val="both"/>
        <w:rPr>
          <w:rFonts w:ascii="Arial" w:hAnsi="Arial" w:cs="Arial"/>
        </w:rPr>
      </w:pPr>
      <w:r w:rsidRPr="009D2946">
        <w:rPr>
          <w:rFonts w:ascii="Arial" w:hAnsi="Arial" w:cs="Arial"/>
        </w:rPr>
        <w:t xml:space="preserve">En escrito que antecede la parte ejecutante solicita se decrete las medidas cautelares de embargo </w:t>
      </w:r>
      <w:r>
        <w:rPr>
          <w:rFonts w:ascii="Arial" w:hAnsi="Arial" w:cs="Arial"/>
        </w:rPr>
        <w:t xml:space="preserve">de los dineros que llegare a tener el señor </w:t>
      </w:r>
      <w:r w:rsidR="00AC3975">
        <w:rPr>
          <w:rFonts w:ascii="Arial" w:hAnsi="Arial" w:cs="Arial"/>
        </w:rPr>
        <w:t>RAUL EDUARDO SERENO CAMPO</w:t>
      </w:r>
      <w:r>
        <w:rPr>
          <w:rFonts w:ascii="Arial" w:hAnsi="Arial" w:cs="Arial"/>
        </w:rPr>
        <w:t xml:space="preserve"> en depósitos en cuenta corriente, de ahorro, CDT en los Bancos de Bogotá y Coomeva.</w:t>
      </w:r>
      <w:r w:rsidRPr="009D2946">
        <w:rPr>
          <w:rFonts w:ascii="Arial" w:hAnsi="Arial" w:cs="Arial"/>
        </w:rPr>
        <w:t xml:space="preserve"> </w:t>
      </w:r>
    </w:p>
    <w:p w14:paraId="58F711B7" w14:textId="77777777" w:rsidR="00393AE1" w:rsidRDefault="00393AE1" w:rsidP="00393AE1">
      <w:pPr>
        <w:jc w:val="both"/>
        <w:rPr>
          <w:rFonts w:ascii="Arial" w:hAnsi="Arial" w:cs="Arial"/>
        </w:rPr>
      </w:pPr>
    </w:p>
    <w:p w14:paraId="196F6D7A" w14:textId="77777777" w:rsidR="00393AE1" w:rsidRPr="009D2946" w:rsidRDefault="00393AE1" w:rsidP="00393AE1">
      <w:pPr>
        <w:jc w:val="both"/>
        <w:rPr>
          <w:rFonts w:ascii="Arial" w:hAnsi="Arial" w:cs="Arial"/>
        </w:rPr>
      </w:pPr>
      <w:r w:rsidRPr="009D2946">
        <w:rPr>
          <w:rFonts w:ascii="Arial" w:hAnsi="Arial" w:cs="Arial"/>
        </w:rPr>
        <w:t>Estudiada la solicitud, el despacho accede, por lo que se</w:t>
      </w:r>
    </w:p>
    <w:p w14:paraId="62C7AC8C" w14:textId="77777777" w:rsidR="00393AE1" w:rsidRPr="009D2946" w:rsidRDefault="00393AE1" w:rsidP="00393AE1">
      <w:pPr>
        <w:jc w:val="both"/>
        <w:rPr>
          <w:rFonts w:ascii="Arial" w:hAnsi="Arial" w:cs="Arial"/>
        </w:rPr>
      </w:pPr>
      <w:r w:rsidRPr="009D2946">
        <w:rPr>
          <w:rFonts w:ascii="Arial" w:hAnsi="Arial" w:cs="Arial"/>
        </w:rPr>
        <w:t xml:space="preserve">  </w:t>
      </w:r>
    </w:p>
    <w:p w14:paraId="21335ECA" w14:textId="77777777" w:rsidR="00393AE1" w:rsidRPr="00701427" w:rsidRDefault="00393AE1" w:rsidP="00393AE1">
      <w:pPr>
        <w:jc w:val="center"/>
        <w:rPr>
          <w:rFonts w:ascii="Arial" w:hAnsi="Arial" w:cs="Arial"/>
        </w:rPr>
      </w:pPr>
      <w:r w:rsidRPr="00701427">
        <w:rPr>
          <w:rFonts w:ascii="Arial" w:hAnsi="Arial" w:cs="Arial"/>
        </w:rPr>
        <w:t>R E S U E L V E:</w:t>
      </w:r>
    </w:p>
    <w:p w14:paraId="4AC81C63" w14:textId="77777777" w:rsidR="00393AE1" w:rsidRPr="00701427" w:rsidRDefault="00393AE1" w:rsidP="00393AE1">
      <w:pPr>
        <w:jc w:val="both"/>
        <w:rPr>
          <w:rFonts w:ascii="Arial" w:hAnsi="Arial" w:cs="Arial"/>
        </w:rPr>
      </w:pPr>
    </w:p>
    <w:p w14:paraId="79F5D3DC" w14:textId="5663B6DD" w:rsidR="00393AE1" w:rsidRDefault="00393AE1" w:rsidP="00393AE1">
      <w:pPr>
        <w:jc w:val="both"/>
        <w:rPr>
          <w:rFonts w:ascii="Arial" w:hAnsi="Arial" w:cs="Arial"/>
        </w:rPr>
      </w:pPr>
      <w:r w:rsidRPr="00701427">
        <w:rPr>
          <w:rFonts w:ascii="Arial" w:hAnsi="Arial" w:cs="Arial"/>
        </w:rPr>
        <w:t xml:space="preserve">PRIMERO: Decrétese el embargo </w:t>
      </w:r>
      <w:r w:rsidR="005D29C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retención de los dineros que tenga o llegaré a tener el demandado </w:t>
      </w:r>
      <w:r w:rsidR="009643BA">
        <w:rPr>
          <w:rFonts w:ascii="Arial" w:hAnsi="Arial" w:cs="Arial"/>
        </w:rPr>
        <w:t>MARIO CONTRERAS GARAY</w:t>
      </w:r>
      <w:r>
        <w:rPr>
          <w:rFonts w:ascii="Arial" w:hAnsi="Arial" w:cs="Arial"/>
        </w:rPr>
        <w:t xml:space="preserve">, identificado con C.C. No. </w:t>
      </w:r>
      <w:r w:rsidR="00AC3975">
        <w:rPr>
          <w:rFonts w:ascii="Arial" w:hAnsi="Arial" w:cs="Arial"/>
        </w:rPr>
        <w:t>1.063.560.900</w:t>
      </w:r>
      <w:r>
        <w:rPr>
          <w:rFonts w:ascii="Arial" w:hAnsi="Arial" w:cs="Arial"/>
        </w:rPr>
        <w:t xml:space="preserve"> en las siguientes entidades bancarias hasta la cantidad de $</w:t>
      </w:r>
      <w:r w:rsidR="004A31F6">
        <w:rPr>
          <w:rFonts w:ascii="Arial" w:hAnsi="Arial" w:cs="Arial"/>
        </w:rPr>
        <w:t>9.</w:t>
      </w:r>
      <w:r w:rsidR="00AC3975">
        <w:rPr>
          <w:rFonts w:ascii="Arial" w:hAnsi="Arial" w:cs="Arial"/>
        </w:rPr>
        <w:t>000.000</w:t>
      </w:r>
      <w:r w:rsidR="005D29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66CD8D37" w14:textId="368D5701" w:rsidR="00393AE1" w:rsidRDefault="00393AE1" w:rsidP="00393AE1">
      <w:pPr>
        <w:jc w:val="both"/>
        <w:rPr>
          <w:rFonts w:ascii="Arial" w:hAnsi="Arial" w:cs="Arial"/>
        </w:rPr>
      </w:pPr>
    </w:p>
    <w:p w14:paraId="76AF5F34" w14:textId="64E77CD5" w:rsidR="00393AE1" w:rsidRDefault="00393AE1" w:rsidP="00393AE1">
      <w:r>
        <w:sym w:font="Symbol" w:char="F0B7"/>
      </w:r>
      <w:r>
        <w:t xml:space="preserve"> </w:t>
      </w:r>
      <w:r w:rsidR="005D29CA">
        <w:t>BANCO DE BOGOTA</w:t>
      </w:r>
      <w:r>
        <w:t xml:space="preserve">  </w:t>
      </w:r>
    </w:p>
    <w:p w14:paraId="40E44121" w14:textId="2CF9B837" w:rsidR="00393AE1" w:rsidRDefault="00393AE1" w:rsidP="00393AE1">
      <w:r>
        <w:sym w:font="Symbol" w:char="F0B7"/>
      </w:r>
      <w:r>
        <w:t xml:space="preserve"> </w:t>
      </w:r>
      <w:r w:rsidR="005D29CA">
        <w:t>BANCO COOMEVA</w:t>
      </w:r>
    </w:p>
    <w:p w14:paraId="110ACDDD" w14:textId="546B629E" w:rsidR="00393AE1" w:rsidRPr="00701427" w:rsidRDefault="00393AE1" w:rsidP="00393AE1">
      <w:pPr>
        <w:jc w:val="both"/>
        <w:rPr>
          <w:rFonts w:ascii="Arial" w:hAnsi="Arial" w:cs="Arial"/>
        </w:rPr>
      </w:pPr>
    </w:p>
    <w:p w14:paraId="66885925" w14:textId="25699290" w:rsidR="00393AE1" w:rsidRDefault="005D29CA" w:rsidP="0039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secretaría líbrense los oficios del caso.</w:t>
      </w:r>
    </w:p>
    <w:p w14:paraId="4E4F9740" w14:textId="740B4B01" w:rsidR="005D29CA" w:rsidRDefault="00F168C6" w:rsidP="00393AE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9AD6A6" wp14:editId="452F2527">
            <wp:simplePos x="0" y="0"/>
            <wp:positionH relativeFrom="column">
              <wp:posOffset>1186410</wp:posOffset>
            </wp:positionH>
            <wp:positionV relativeFrom="paragraph">
              <wp:posOffset>179178</wp:posOffset>
            </wp:positionV>
            <wp:extent cx="3047865" cy="1391055"/>
            <wp:effectExtent l="0" t="0" r="0" b="0"/>
            <wp:wrapNone/>
            <wp:docPr id="3" name="Imagen 3" descr="Un 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en blanco y negr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318" cy="139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E289F" w14:textId="57D3EBF1" w:rsidR="005D29CA" w:rsidRPr="00701427" w:rsidRDefault="005D29CA" w:rsidP="0039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NOTIFIQUESE Y CUMPLASE.</w:t>
      </w:r>
    </w:p>
    <w:p w14:paraId="17D0D3AF" w14:textId="7E0F9397" w:rsidR="00393AE1" w:rsidRPr="00701427" w:rsidRDefault="00393AE1" w:rsidP="00393AE1">
      <w:pPr>
        <w:jc w:val="both"/>
        <w:rPr>
          <w:rFonts w:ascii="Arial" w:hAnsi="Arial" w:cs="Arial"/>
        </w:rPr>
      </w:pPr>
    </w:p>
    <w:p w14:paraId="4155A1FD" w14:textId="1FF129E9" w:rsidR="00393AE1" w:rsidRDefault="00393AE1" w:rsidP="00393AE1">
      <w:pPr>
        <w:jc w:val="both"/>
        <w:rPr>
          <w:rFonts w:ascii="Arial" w:hAnsi="Arial" w:cs="Arial"/>
        </w:rPr>
      </w:pPr>
    </w:p>
    <w:p w14:paraId="7A7A0855" w14:textId="2465E4E7" w:rsidR="005D29CA" w:rsidRDefault="005D29CA" w:rsidP="00393AE1">
      <w:pPr>
        <w:jc w:val="both"/>
        <w:rPr>
          <w:rFonts w:ascii="Arial" w:hAnsi="Arial" w:cs="Arial"/>
        </w:rPr>
      </w:pPr>
    </w:p>
    <w:p w14:paraId="7ED3EC83" w14:textId="77777777" w:rsidR="005D29CA" w:rsidRPr="00701427" w:rsidRDefault="005D29CA" w:rsidP="00393AE1">
      <w:pPr>
        <w:jc w:val="both"/>
        <w:rPr>
          <w:rFonts w:ascii="Arial" w:hAnsi="Arial" w:cs="Arial"/>
        </w:rPr>
      </w:pPr>
    </w:p>
    <w:p w14:paraId="140D143E" w14:textId="1AE947E6" w:rsidR="00393AE1" w:rsidRPr="005D29CA" w:rsidRDefault="005D29CA" w:rsidP="005D29CA">
      <w:pPr>
        <w:jc w:val="center"/>
        <w:rPr>
          <w:rFonts w:ascii="Arial" w:hAnsi="Arial" w:cs="Arial"/>
        </w:rPr>
      </w:pPr>
      <w:r w:rsidRPr="005D29CA">
        <w:rPr>
          <w:rFonts w:ascii="Arial" w:hAnsi="Arial" w:cs="Arial"/>
        </w:rPr>
        <w:t>PIEDAD DEL ROSARIO MONTERO</w:t>
      </w:r>
    </w:p>
    <w:p w14:paraId="02780399" w14:textId="5BD91A95" w:rsidR="005D29CA" w:rsidRPr="005D29CA" w:rsidRDefault="005D29CA" w:rsidP="005D29CA">
      <w:pPr>
        <w:jc w:val="center"/>
        <w:rPr>
          <w:rFonts w:ascii="Arial" w:hAnsi="Arial" w:cs="Arial"/>
        </w:rPr>
      </w:pPr>
      <w:r w:rsidRPr="005D29CA">
        <w:rPr>
          <w:rFonts w:ascii="Arial" w:hAnsi="Arial" w:cs="Arial"/>
        </w:rPr>
        <w:t>Juez Promiscuo Municipal de la Gloria Cesar</w:t>
      </w:r>
    </w:p>
    <w:sectPr w:rsidR="005D29CA" w:rsidRPr="005D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E1"/>
    <w:rsid w:val="001D62B0"/>
    <w:rsid w:val="00393AE1"/>
    <w:rsid w:val="004A31F6"/>
    <w:rsid w:val="005D29CA"/>
    <w:rsid w:val="009643BA"/>
    <w:rsid w:val="00AC3975"/>
    <w:rsid w:val="00CE1DAB"/>
    <w:rsid w:val="00DB6F55"/>
    <w:rsid w:val="00F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8009"/>
  <w15:chartTrackingRefBased/>
  <w15:docId w15:val="{9CD5A278-3F62-3249-9433-F43A7AF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AE1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93AE1"/>
    <w:pPr>
      <w:keepNext/>
      <w:ind w:right="51"/>
      <w:jc w:val="center"/>
      <w:outlineLvl w:val="1"/>
    </w:pPr>
    <w:rPr>
      <w:rFonts w:ascii="Bell MT" w:hAnsi="Bell MT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3AE1"/>
    <w:rPr>
      <w:rFonts w:ascii="Bell MT" w:eastAsia="Times New Roman" w:hAnsi="Bell MT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2022-03-11T02:17:00Z</cp:lastPrinted>
  <dcterms:created xsi:type="dcterms:W3CDTF">2022-03-11T02:24:00Z</dcterms:created>
  <dcterms:modified xsi:type="dcterms:W3CDTF">2022-03-11T02:24:00Z</dcterms:modified>
</cp:coreProperties>
</file>