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3F" w:rsidRDefault="001D473F" w:rsidP="001D473F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JUZGADO PRO</w:t>
      </w:r>
      <w:r w:rsidRPr="00C44023">
        <w:rPr>
          <w:rFonts w:ascii="Comic Sans MS" w:hAnsi="Comic Sans MS" w:cs="Arial"/>
          <w:sz w:val="16"/>
          <w:szCs w:val="16"/>
        </w:rPr>
        <w:t xml:space="preserve"> </w:t>
      </w:r>
      <w:r>
        <w:rPr>
          <w:rFonts w:ascii="Comic Sans MS" w:hAnsi="Comic Sans MS" w:cs="Arial"/>
          <w:sz w:val="16"/>
          <w:szCs w:val="16"/>
        </w:rPr>
        <w:t>JUZGADO PROMISCUO MUNICIPAL</w:t>
      </w:r>
    </w:p>
    <w:p w:rsidR="001D473F" w:rsidRDefault="001D473F" w:rsidP="001D473F">
      <w:pPr>
        <w:pStyle w:val="Pues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1D473F" w:rsidRDefault="001D473F" w:rsidP="001D473F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1D473F" w:rsidRDefault="001D473F" w:rsidP="001D473F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No.041</w:t>
      </w:r>
    </w:p>
    <w:p w:rsidR="001D473F" w:rsidRPr="005213AD" w:rsidRDefault="001D473F" w:rsidP="001D473F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</w:t>
      </w:r>
      <w:r>
        <w:rPr>
          <w:rFonts w:ascii="Comic Sans MS" w:hAnsi="Comic Sans MS" w:cs="Arial"/>
          <w:sz w:val="18"/>
          <w:szCs w:val="18"/>
        </w:rPr>
        <w:t xml:space="preserve"> SE PUBLICA </w:t>
      </w:r>
      <w:r>
        <w:rPr>
          <w:rFonts w:ascii="Comic Sans MS" w:hAnsi="Comic Sans MS" w:cs="Arial"/>
          <w:sz w:val="18"/>
          <w:szCs w:val="18"/>
        </w:rPr>
        <w:t>HOY QUINCE</w:t>
      </w:r>
      <w:r>
        <w:rPr>
          <w:rFonts w:ascii="Comic Sans MS" w:hAnsi="Comic Sans MS" w:cs="Arial"/>
          <w:sz w:val="18"/>
          <w:szCs w:val="18"/>
        </w:rPr>
        <w:t xml:space="preserve"> (15) </w:t>
      </w:r>
      <w:r>
        <w:rPr>
          <w:rFonts w:ascii="Comic Sans MS" w:hAnsi="Comic Sans MS" w:cs="Arial"/>
          <w:sz w:val="18"/>
          <w:szCs w:val="18"/>
        </w:rPr>
        <w:t>DE MAYO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2213 DEL 2022.  </w:t>
      </w:r>
      <w:r>
        <w:rPr>
          <w:rFonts w:ascii="Comic Sans MS" w:hAnsi="Comic Sans MS" w:cs="Arial"/>
          <w:sz w:val="18"/>
          <w:szCs w:val="18"/>
        </w:rPr>
        <w:t>DIAS INHÁBILES</w:t>
      </w:r>
      <w:r>
        <w:rPr>
          <w:rFonts w:ascii="Comic Sans MS" w:hAnsi="Comic Sans MS" w:cs="Arial"/>
          <w:sz w:val="18"/>
          <w:szCs w:val="18"/>
        </w:rPr>
        <w:t>: NO 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1D473F" w:rsidTr="001D7C3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rPr>
                <w:rFonts w:ascii="Comic Sans MS" w:hAnsi="Comic Sans MS" w:cs="Arial"/>
              </w:rPr>
            </w:pPr>
          </w:p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</w:p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</w:p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</w:p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</w:p>
          <w:p w:rsidR="001D473F" w:rsidRDefault="001D473F" w:rsidP="001D7C39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1D473F" w:rsidTr="001D7C39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-PAGO DIRECTO-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2023-00124-XIV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HIPOTECARIO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2023-00119-XIII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 ALIMENTOS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2022-00069-XIII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VERBAL-PÉRTENENCIA-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2019-00086-XII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2018-00117-XI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2008-00174-VI</w:t>
            </w:r>
          </w:p>
          <w:p w:rsidR="001D473F" w:rsidRPr="005410E0" w:rsidRDefault="001D473F" w:rsidP="001D473F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DE BOGOTA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ANA ZULENY PRIETO RIVERA.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HUMBERTO DE JESUS RESTREPO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COOMPAU LTDA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1D473F" w:rsidRPr="00FC2137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ANGEL ARTURO GARCIA VILLAN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PASTOR DIAZ NARVAEZ 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DUVAN NDRES GUTIERREZ S. 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ABELRDO RAMIREZ Y OTROS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HENRY MENDEZ ZAMBRANO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Pr="005410E0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OMAR MORA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s-CO"/>
              </w:rPr>
              <w:t>MORA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Pr="00866AED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Pr="00866AED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15-05-2023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15-05-2023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15-05-2023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15-05-2023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15-05-2023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15-05-2023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Pr="00866AED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AUTORIZA RETIRO DEMANDA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DA CONOCIMIENTO OFICIO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ORDENA REQUERIR PAGADOR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REQUIERE CUMPLIR CARGA PROCESAL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AUTO ACEPTA RENUNCIA APODERADO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AUTO TERMINA PROCESO POR PAGO TOTAL OBLIGACION. </w:t>
            </w: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D473F" w:rsidRPr="00866AED" w:rsidRDefault="001D473F" w:rsidP="001D7C39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1D473F" w:rsidRDefault="001D473F" w:rsidP="001D473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1D473F" w:rsidRDefault="001D473F" w:rsidP="001D473F">
      <w:pPr>
        <w:tabs>
          <w:tab w:val="left" w:pos="7294"/>
        </w:tabs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</w:t>
      </w:r>
      <w:r>
        <w:rPr>
          <w:rFonts w:ascii="Comic Sans MS" w:hAnsi="Comic Sans MS" w:cs="Arial"/>
        </w:rPr>
        <w:t>Original firmado</w:t>
      </w:r>
    </w:p>
    <w:p w:rsidR="001D473F" w:rsidRDefault="001D473F" w:rsidP="001D473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rFonts w:ascii="Comic Sans MS" w:hAnsi="Comic Sans MS" w:cs="Arial"/>
        </w:rPr>
        <w:t>MARLENY DÍAZ</w:t>
      </w:r>
      <w:r>
        <w:rPr>
          <w:rFonts w:ascii="Comic Sans MS" w:hAnsi="Comic Sans MS" w:cs="Arial"/>
        </w:rPr>
        <w:t xml:space="preserve"> CABRERA </w:t>
      </w:r>
    </w:p>
    <w:p w:rsidR="001D473F" w:rsidRDefault="001D473F" w:rsidP="001D473F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     Secretaria</w:t>
      </w:r>
    </w:p>
    <w:p w:rsidR="004A18CF" w:rsidRDefault="004A18CF" w:rsidP="004A18CF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306186" w:rsidRDefault="00306186" w:rsidP="00306186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EA438C" w:rsidRDefault="00EA438C" w:rsidP="00EA438C">
      <w:pPr>
        <w:jc w:val="center"/>
        <w:rPr>
          <w:rFonts w:ascii="Comic Sans MS" w:hAnsi="Comic Sans MS" w:cs="Arial"/>
          <w:sz w:val="16"/>
          <w:szCs w:val="16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</w:t>
      </w:r>
    </w:p>
    <w:p w:rsidR="0008737E" w:rsidRDefault="0008737E" w:rsidP="0008737E">
      <w:pPr>
        <w:tabs>
          <w:tab w:val="left" w:pos="3540"/>
          <w:tab w:val="center" w:pos="8227"/>
        </w:tabs>
        <w:rPr>
          <w:rFonts w:ascii="Comic Sans MS" w:hAnsi="Comic Sans MS" w:cs="Arial"/>
          <w:sz w:val="16"/>
          <w:szCs w:val="16"/>
        </w:rPr>
      </w:pPr>
    </w:p>
    <w:p w:rsidR="00090210" w:rsidRDefault="00090210" w:rsidP="00090210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CE3C2E" w:rsidRDefault="00426A0F" w:rsidP="00CE3C2E"/>
    <w:sectPr w:rsidR="00426A0F" w:rsidRPr="00CE3C2E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8737E"/>
    <w:rsid w:val="00090210"/>
    <w:rsid w:val="001D473F"/>
    <w:rsid w:val="00306186"/>
    <w:rsid w:val="00426A0F"/>
    <w:rsid w:val="004A18CF"/>
    <w:rsid w:val="00855116"/>
    <w:rsid w:val="00856098"/>
    <w:rsid w:val="008E60B2"/>
    <w:rsid w:val="00CE3C2E"/>
    <w:rsid w:val="00D153DD"/>
    <w:rsid w:val="00D9769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8E60B2"/>
    <w:pPr>
      <w:jc w:val="center"/>
    </w:pPr>
    <w:rPr>
      <w:sz w:val="28"/>
    </w:rPr>
  </w:style>
  <w:style w:type="character" w:customStyle="1" w:styleId="PuestoCar">
    <w:name w:val="Puesto Car"/>
    <w:basedOn w:val="Fuentedeprrafopredeter"/>
    <w:link w:val="Puest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2022-11-24T22:48:00Z</cp:lastPrinted>
  <dcterms:created xsi:type="dcterms:W3CDTF">2022-11-11T23:31:00Z</dcterms:created>
  <dcterms:modified xsi:type="dcterms:W3CDTF">2023-05-15T23:08:00Z</dcterms:modified>
</cp:coreProperties>
</file>