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C7" w:rsidRDefault="002B01EB" w:rsidP="002B01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Ibagué, 24 de </w:t>
      </w:r>
      <w:proofErr w:type="gramStart"/>
      <w:r>
        <w:rPr>
          <w:rFonts w:ascii="Arial" w:hAnsi="Arial" w:cs="Arial"/>
          <w:sz w:val="28"/>
          <w:szCs w:val="28"/>
        </w:rPr>
        <w:t>Septiembre</w:t>
      </w:r>
      <w:proofErr w:type="gramEnd"/>
      <w:r>
        <w:rPr>
          <w:rFonts w:ascii="Arial" w:hAnsi="Arial" w:cs="Arial"/>
          <w:sz w:val="28"/>
          <w:szCs w:val="28"/>
        </w:rPr>
        <w:t xml:space="preserve"> de 2021.</w:t>
      </w:r>
    </w:p>
    <w:p w:rsidR="002B01EB" w:rsidRDefault="002B01EB" w:rsidP="002B01E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Señor:</w:t>
      </w:r>
    </w:p>
    <w:p w:rsidR="002B01EB" w:rsidRDefault="002B01EB" w:rsidP="002B01E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JUEZ PRIMERO CIVIL MUNICIPAL DE IBAGUE.</w:t>
      </w:r>
    </w:p>
    <w:p w:rsidR="002B01EB" w:rsidRDefault="002B01EB" w:rsidP="002B01E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Ciudad.</w:t>
      </w:r>
    </w:p>
    <w:p w:rsidR="002B01EB" w:rsidRDefault="002B01EB" w:rsidP="002B01EB">
      <w:pPr>
        <w:rPr>
          <w:rFonts w:ascii="Arial" w:hAnsi="Arial" w:cs="Arial"/>
          <w:sz w:val="28"/>
          <w:szCs w:val="28"/>
        </w:rPr>
      </w:pPr>
    </w:p>
    <w:p w:rsidR="002B01EB" w:rsidRDefault="002B01EB" w:rsidP="002B01EB">
      <w:pPr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Ref</w:t>
      </w:r>
      <w:proofErr w:type="spellEnd"/>
      <w:r>
        <w:rPr>
          <w:rFonts w:ascii="Arial" w:hAnsi="Arial" w:cs="Arial"/>
          <w:sz w:val="28"/>
          <w:szCs w:val="28"/>
        </w:rPr>
        <w:t>: Proceso de Simulación.</w:t>
      </w:r>
    </w:p>
    <w:p w:rsidR="002B01EB" w:rsidRDefault="002B01EB" w:rsidP="002B01E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Rad: 73001.4003.001.2020.00436.00</w:t>
      </w:r>
    </w:p>
    <w:p w:rsidR="002B01EB" w:rsidRDefault="002B01EB" w:rsidP="002B01E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De: JUAN DE DIOS LOZANO OTAVO.</w:t>
      </w:r>
    </w:p>
    <w:p w:rsidR="002B01EB" w:rsidRDefault="002B01EB" w:rsidP="002B01E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Contra: MARIA ESPERANZA PARGA VILLARRAGA y Otros.</w:t>
      </w:r>
    </w:p>
    <w:p w:rsidR="002B01EB" w:rsidRDefault="00F254F4" w:rsidP="002B01E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Solicitud: RECURSO</w:t>
      </w:r>
      <w:r w:rsidR="002B01EB">
        <w:rPr>
          <w:rFonts w:ascii="Arial" w:hAnsi="Arial" w:cs="Arial"/>
          <w:sz w:val="28"/>
          <w:szCs w:val="28"/>
        </w:rPr>
        <w:t xml:space="preserve"> de </w:t>
      </w:r>
      <w:r w:rsidR="00057144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EPOSICIÓN</w:t>
      </w:r>
      <w:r w:rsidR="002B01EB">
        <w:rPr>
          <w:rFonts w:ascii="Arial" w:hAnsi="Arial" w:cs="Arial"/>
          <w:sz w:val="28"/>
          <w:szCs w:val="28"/>
        </w:rPr>
        <w:t>.</w:t>
      </w:r>
    </w:p>
    <w:p w:rsidR="002B01EB" w:rsidRDefault="002B01EB" w:rsidP="002B01EB">
      <w:pPr>
        <w:jc w:val="both"/>
        <w:rPr>
          <w:rFonts w:ascii="Arial" w:hAnsi="Arial" w:cs="Arial"/>
          <w:sz w:val="28"/>
          <w:szCs w:val="28"/>
        </w:rPr>
      </w:pPr>
    </w:p>
    <w:p w:rsidR="007070A2" w:rsidRDefault="007070A2" w:rsidP="007070A2">
      <w:pPr>
        <w:spacing w:after="0"/>
        <w:jc w:val="both"/>
        <w:rPr>
          <w:rFonts w:ascii="Verdana" w:hAnsi="Verdana" w:cs="Arial"/>
          <w:sz w:val="28"/>
          <w:szCs w:val="28"/>
        </w:rPr>
      </w:pPr>
      <w:r w:rsidRPr="00CF201A">
        <w:rPr>
          <w:rFonts w:ascii="Verdana" w:hAnsi="Verdana" w:cs="Arial"/>
          <w:sz w:val="28"/>
          <w:szCs w:val="28"/>
        </w:rPr>
        <w:t>FREDDY CRUZ GONZALEZ, abogado identificado civil y profesionalmente como aparece al final del presente documento. Obrando en nombre y representa</w:t>
      </w:r>
      <w:r>
        <w:rPr>
          <w:rFonts w:ascii="Verdana" w:hAnsi="Verdana" w:cs="Arial"/>
          <w:sz w:val="28"/>
          <w:szCs w:val="28"/>
        </w:rPr>
        <w:t>ción del señor JUAN DE DIOS LOZANO OTAVO</w:t>
      </w:r>
      <w:r w:rsidRPr="00CF201A">
        <w:rPr>
          <w:rFonts w:ascii="Verdana" w:hAnsi="Verdana" w:cs="Arial"/>
          <w:sz w:val="28"/>
          <w:szCs w:val="28"/>
        </w:rPr>
        <w:t xml:space="preserve">, mediante el presente escrito </w:t>
      </w:r>
      <w:r>
        <w:rPr>
          <w:rFonts w:ascii="Verdana" w:hAnsi="Verdana" w:cs="Arial"/>
          <w:sz w:val="28"/>
          <w:szCs w:val="28"/>
        </w:rPr>
        <w:t xml:space="preserve">y estando dentro del término de ley, </w:t>
      </w:r>
      <w:r w:rsidRPr="00CF201A">
        <w:rPr>
          <w:rFonts w:ascii="Verdana" w:hAnsi="Verdana" w:cs="Arial"/>
          <w:sz w:val="28"/>
          <w:szCs w:val="28"/>
        </w:rPr>
        <w:t xml:space="preserve">me permito </w:t>
      </w:r>
      <w:r>
        <w:rPr>
          <w:rFonts w:ascii="Verdana" w:hAnsi="Verdana" w:cs="Arial"/>
          <w:sz w:val="28"/>
          <w:szCs w:val="28"/>
        </w:rPr>
        <w:t xml:space="preserve">elevar ante su despacho, recurso de reposición en contra del auto emanado el día 21 de </w:t>
      </w:r>
      <w:proofErr w:type="spellStart"/>
      <w:r>
        <w:rPr>
          <w:rFonts w:ascii="Verdana" w:hAnsi="Verdana" w:cs="Arial"/>
          <w:sz w:val="28"/>
          <w:szCs w:val="28"/>
        </w:rPr>
        <w:t>Septimebte</w:t>
      </w:r>
      <w:proofErr w:type="spellEnd"/>
      <w:r>
        <w:rPr>
          <w:rFonts w:ascii="Verdana" w:hAnsi="Verdana" w:cs="Arial"/>
          <w:sz w:val="28"/>
          <w:szCs w:val="28"/>
        </w:rPr>
        <w:t xml:space="preserve"> de 2021, fundamentado en los siguientes hechos.</w:t>
      </w:r>
    </w:p>
    <w:p w:rsidR="007070A2" w:rsidRDefault="007070A2" w:rsidP="007070A2">
      <w:pPr>
        <w:spacing w:after="0"/>
        <w:jc w:val="both"/>
        <w:rPr>
          <w:rFonts w:ascii="Verdana" w:hAnsi="Verdana" w:cs="Arial"/>
          <w:sz w:val="28"/>
          <w:szCs w:val="28"/>
        </w:rPr>
      </w:pPr>
      <w:bookmarkStart w:id="0" w:name="_GoBack"/>
      <w:bookmarkEnd w:id="0"/>
    </w:p>
    <w:p w:rsidR="007070A2" w:rsidRDefault="007070A2" w:rsidP="007070A2">
      <w:pPr>
        <w:pStyle w:val="Prrafodelista"/>
        <w:numPr>
          <w:ilvl w:val="0"/>
          <w:numId w:val="1"/>
        </w:num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La parte actora, solicito a su despacho decretar amparo de pobreza a favor de mi prohijado. </w:t>
      </w:r>
    </w:p>
    <w:p w:rsidR="007070A2" w:rsidRDefault="007070A2" w:rsidP="007070A2">
      <w:pPr>
        <w:pStyle w:val="Prrafodelista"/>
        <w:numPr>
          <w:ilvl w:val="0"/>
          <w:numId w:val="1"/>
        </w:num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Mediante auto fechado el día 11 de marzo de 2021, su despacho accedió a la precitada </w:t>
      </w:r>
      <w:r w:rsidR="00057144">
        <w:rPr>
          <w:rFonts w:ascii="Verdana" w:hAnsi="Verdana" w:cs="Arial"/>
          <w:sz w:val="28"/>
          <w:szCs w:val="28"/>
        </w:rPr>
        <w:t>solicitud.</w:t>
      </w:r>
      <w:r>
        <w:rPr>
          <w:rFonts w:ascii="Verdana" w:hAnsi="Verdana" w:cs="Arial"/>
          <w:sz w:val="28"/>
          <w:szCs w:val="28"/>
        </w:rPr>
        <w:t xml:space="preserve"> </w:t>
      </w:r>
    </w:p>
    <w:p w:rsidR="007070A2" w:rsidRDefault="00057144" w:rsidP="007070A2">
      <w:pPr>
        <w:pStyle w:val="Prrafodelista"/>
        <w:numPr>
          <w:ilvl w:val="0"/>
          <w:numId w:val="1"/>
        </w:num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El día 21 de </w:t>
      </w:r>
      <w:proofErr w:type="gramStart"/>
      <w:r>
        <w:rPr>
          <w:rFonts w:ascii="Verdana" w:hAnsi="Verdana" w:cs="Arial"/>
          <w:sz w:val="28"/>
          <w:szCs w:val="28"/>
        </w:rPr>
        <w:t>Septiembre</w:t>
      </w:r>
      <w:proofErr w:type="gramEnd"/>
      <w:r>
        <w:rPr>
          <w:rFonts w:ascii="Verdana" w:hAnsi="Verdana" w:cs="Arial"/>
          <w:sz w:val="28"/>
          <w:szCs w:val="28"/>
        </w:rPr>
        <w:t xml:space="preserve"> de 2021, el despacho en contravía de lo ya ordenado, exige al demandante prestar caución para acceder a la solicitud de inscripción de la demanda.</w:t>
      </w:r>
    </w:p>
    <w:p w:rsidR="00057144" w:rsidRDefault="00057144" w:rsidP="00057144">
      <w:pPr>
        <w:spacing w:after="0"/>
        <w:jc w:val="both"/>
        <w:rPr>
          <w:rFonts w:ascii="Verdana" w:hAnsi="Verdana" w:cs="Arial"/>
          <w:sz w:val="28"/>
          <w:szCs w:val="28"/>
        </w:rPr>
      </w:pPr>
    </w:p>
    <w:p w:rsidR="00057144" w:rsidRDefault="00057144" w:rsidP="00057144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Por lo anteriormente enunciado, con todo respeto solicito revocar el auto fechado día 21 de </w:t>
      </w:r>
      <w:proofErr w:type="gramStart"/>
      <w:r>
        <w:rPr>
          <w:rFonts w:ascii="Verdana" w:hAnsi="Verdana" w:cs="Arial"/>
          <w:sz w:val="28"/>
          <w:szCs w:val="28"/>
        </w:rPr>
        <w:t>Septiembre</w:t>
      </w:r>
      <w:proofErr w:type="gramEnd"/>
      <w:r>
        <w:rPr>
          <w:rFonts w:ascii="Verdana" w:hAnsi="Verdana" w:cs="Arial"/>
          <w:sz w:val="28"/>
          <w:szCs w:val="28"/>
        </w:rPr>
        <w:t xml:space="preserve"> de 2021, en lo relacionado con la exigencia de prestar caución por mi poderdante para ordenar la inscripción de la demanda.</w:t>
      </w:r>
    </w:p>
    <w:p w:rsidR="003729F8" w:rsidRDefault="003729F8" w:rsidP="00057144">
      <w:pPr>
        <w:spacing w:after="0"/>
        <w:jc w:val="both"/>
        <w:rPr>
          <w:rFonts w:ascii="Verdana" w:hAnsi="Verdana" w:cs="Arial"/>
          <w:sz w:val="28"/>
          <w:szCs w:val="28"/>
        </w:rPr>
      </w:pPr>
    </w:p>
    <w:p w:rsidR="003729F8" w:rsidRDefault="003729F8" w:rsidP="00057144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Como lo sostuvo el señor LOZANO OTAVO, en su solicitud de amparo de pobreza, él carece de recursos económicos para poder cumplir con la exigencia echa por el Juzgado, y fue precisamente esta situación la que conllevo a su despacho a acceder a la solicitud </w:t>
      </w:r>
      <w:r w:rsidR="00CA5D23">
        <w:rPr>
          <w:rFonts w:ascii="Verdana" w:hAnsi="Verdana" w:cs="Arial"/>
          <w:sz w:val="28"/>
          <w:szCs w:val="28"/>
        </w:rPr>
        <w:t>efectuada por mi mandante</w:t>
      </w:r>
      <w:r>
        <w:rPr>
          <w:rFonts w:ascii="Verdana" w:hAnsi="Verdana" w:cs="Arial"/>
          <w:sz w:val="28"/>
          <w:szCs w:val="28"/>
        </w:rPr>
        <w:t xml:space="preserve">. </w:t>
      </w:r>
    </w:p>
    <w:p w:rsidR="003729F8" w:rsidRDefault="003729F8" w:rsidP="00057144">
      <w:pPr>
        <w:spacing w:after="0"/>
        <w:jc w:val="both"/>
        <w:rPr>
          <w:rFonts w:ascii="Verdana" w:hAnsi="Verdana" w:cs="Arial"/>
          <w:sz w:val="28"/>
          <w:szCs w:val="28"/>
        </w:rPr>
      </w:pPr>
    </w:p>
    <w:p w:rsidR="003729F8" w:rsidRDefault="003729F8" w:rsidP="00057144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Cordialmente.</w:t>
      </w:r>
    </w:p>
    <w:p w:rsidR="003729F8" w:rsidRDefault="003729F8" w:rsidP="00057144">
      <w:pPr>
        <w:spacing w:after="0"/>
        <w:jc w:val="both"/>
        <w:rPr>
          <w:rFonts w:ascii="Verdana" w:hAnsi="Verdana" w:cs="Arial"/>
          <w:sz w:val="28"/>
          <w:szCs w:val="28"/>
        </w:rPr>
      </w:pPr>
    </w:p>
    <w:p w:rsidR="003729F8" w:rsidRDefault="003729F8" w:rsidP="003729F8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FREDDY CRUZ GONZALEZ.</w:t>
      </w:r>
    </w:p>
    <w:p w:rsidR="003729F8" w:rsidRDefault="003729F8" w:rsidP="003729F8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C.C. 93.362.515 de Ibagué.</w:t>
      </w:r>
    </w:p>
    <w:p w:rsidR="003729F8" w:rsidRDefault="003729F8" w:rsidP="003729F8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T.P. 129.022 del C.S.J.</w:t>
      </w:r>
    </w:p>
    <w:p w:rsidR="003729F8" w:rsidRDefault="003729F8" w:rsidP="003729F8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Correo </w:t>
      </w:r>
      <w:proofErr w:type="spellStart"/>
      <w:r>
        <w:rPr>
          <w:rFonts w:ascii="Verdana" w:hAnsi="Verdana" w:cs="Arial"/>
          <w:sz w:val="28"/>
          <w:szCs w:val="28"/>
        </w:rPr>
        <w:t>Electronico</w:t>
      </w:r>
      <w:proofErr w:type="spellEnd"/>
      <w:r>
        <w:rPr>
          <w:rFonts w:ascii="Verdana" w:hAnsi="Verdana" w:cs="Arial"/>
          <w:sz w:val="28"/>
          <w:szCs w:val="28"/>
        </w:rPr>
        <w:t xml:space="preserve">: </w:t>
      </w:r>
      <w:hyperlink r:id="rId5" w:history="1">
        <w:r w:rsidRPr="00FD7298">
          <w:rPr>
            <w:rStyle w:val="Hipervnculo"/>
            <w:rFonts w:ascii="Verdana" w:hAnsi="Verdana" w:cs="Arial"/>
            <w:sz w:val="28"/>
            <w:szCs w:val="28"/>
          </w:rPr>
          <w:t>fcg.127@hotmail.com</w:t>
        </w:r>
      </w:hyperlink>
    </w:p>
    <w:p w:rsidR="003729F8" w:rsidRDefault="003729F8" w:rsidP="003729F8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Celular: 310.60.711.60.</w:t>
      </w:r>
    </w:p>
    <w:p w:rsidR="003729F8" w:rsidRPr="00057144" w:rsidRDefault="003729F8" w:rsidP="00057144">
      <w:pPr>
        <w:spacing w:after="0"/>
        <w:jc w:val="both"/>
        <w:rPr>
          <w:rFonts w:ascii="Verdana" w:hAnsi="Verdana" w:cs="Arial"/>
          <w:sz w:val="28"/>
          <w:szCs w:val="28"/>
        </w:rPr>
      </w:pPr>
    </w:p>
    <w:p w:rsidR="007070A2" w:rsidRPr="002B01EB" w:rsidRDefault="007070A2" w:rsidP="002B01EB">
      <w:pPr>
        <w:jc w:val="both"/>
        <w:rPr>
          <w:rFonts w:ascii="Arial" w:hAnsi="Arial" w:cs="Arial"/>
          <w:sz w:val="28"/>
          <w:szCs w:val="28"/>
        </w:rPr>
      </w:pPr>
    </w:p>
    <w:sectPr w:rsidR="007070A2" w:rsidRPr="002B01EB" w:rsidSect="003729F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B1E76"/>
    <w:multiLevelType w:val="hybridMultilevel"/>
    <w:tmpl w:val="59D6C1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EB"/>
    <w:rsid w:val="00057144"/>
    <w:rsid w:val="002B01EB"/>
    <w:rsid w:val="003729F8"/>
    <w:rsid w:val="007070A2"/>
    <w:rsid w:val="00BB47C7"/>
    <w:rsid w:val="00CA5D23"/>
    <w:rsid w:val="00F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0DDF"/>
  <w15:chartTrackingRefBased/>
  <w15:docId w15:val="{00A1A66E-D5DB-41B5-AFCF-D67F4819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0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29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cg.12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2</cp:revision>
  <dcterms:created xsi:type="dcterms:W3CDTF">2021-09-24T17:34:00Z</dcterms:created>
  <dcterms:modified xsi:type="dcterms:W3CDTF">2021-09-24T17:34:00Z</dcterms:modified>
</cp:coreProperties>
</file>