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EA7F1" w14:textId="4B7A98AA" w:rsidR="00374DBB" w:rsidRDefault="00374DBB" w:rsidP="00374DBB">
      <w:pPr>
        <w:pStyle w:val="Encabezado"/>
        <w:ind w:left="8504" w:hanging="8504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EC662F1" wp14:editId="47C0D365">
            <wp:simplePos x="0" y="0"/>
            <wp:positionH relativeFrom="column">
              <wp:posOffset>-635</wp:posOffset>
            </wp:positionH>
            <wp:positionV relativeFrom="paragraph">
              <wp:posOffset>160020</wp:posOffset>
            </wp:positionV>
            <wp:extent cx="3295650" cy="933450"/>
            <wp:effectExtent l="0" t="0" r="0" b="0"/>
            <wp:wrapSquare wrapText="bothSides"/>
            <wp:docPr id="2" name="Imagen 2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arg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DB412" w14:textId="77777777" w:rsidR="00374DBB" w:rsidRDefault="00374DBB" w:rsidP="00374DBB">
      <w:pPr>
        <w:pStyle w:val="Encabezado"/>
        <w:ind w:left="-1134"/>
        <w:jc w:val="center"/>
        <w:rPr>
          <w:rFonts w:ascii="Arial" w:hAnsi="Arial" w:cs="Arial"/>
        </w:rPr>
      </w:pPr>
      <w:r>
        <w:rPr>
          <w:rFonts w:ascii="Arial" w:hAnsi="Arial" w:cs="Arial"/>
        </w:rPr>
        <w:t>JUZGADO SEGUNDO LABORAL DE CIRCUITO</w:t>
      </w:r>
    </w:p>
    <w:p w14:paraId="72C2097A" w14:textId="77777777" w:rsidR="00374DBB" w:rsidRDefault="00374DBB" w:rsidP="00374DBB">
      <w:pPr>
        <w:pStyle w:val="Encabezado"/>
        <w:ind w:left="-1134"/>
        <w:jc w:val="center"/>
        <w:rPr>
          <w:rFonts w:ascii="Arial" w:hAnsi="Arial" w:cs="Arial"/>
        </w:rPr>
      </w:pPr>
      <w:r>
        <w:rPr>
          <w:rFonts w:ascii="Arial" w:hAnsi="Arial" w:cs="Arial"/>
        </w:rPr>
        <w:t>RIOHACHA - LA GUAJIRA</w:t>
      </w:r>
      <w:r>
        <w:rPr>
          <w:rFonts w:ascii="Arial" w:hAnsi="Arial" w:cs="Arial"/>
        </w:rPr>
        <w:br w:type="textWrapping" w:clear="all"/>
      </w:r>
    </w:p>
    <w:p w14:paraId="33287F8B" w14:textId="77777777" w:rsidR="00362AA9" w:rsidRDefault="00362AA9" w:rsidP="00362AA9">
      <w:pPr>
        <w:jc w:val="both"/>
        <w:rPr>
          <w:rFonts w:ascii="Arial" w:hAnsi="Arial" w:cs="Arial"/>
          <w:sz w:val="16"/>
          <w:szCs w:val="22"/>
        </w:rPr>
      </w:pPr>
    </w:p>
    <w:p w14:paraId="43FE4CDA" w14:textId="7F9E1BED" w:rsidR="00362AA9" w:rsidRDefault="00362AA9" w:rsidP="00362AA9">
      <w:pPr>
        <w:tabs>
          <w:tab w:val="left" w:pos="2268"/>
          <w:tab w:val="left" w:pos="6804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1B575A">
        <w:rPr>
          <w:rFonts w:ascii="Arial" w:hAnsi="Arial" w:cs="Arial"/>
          <w:iCs/>
          <w:sz w:val="22"/>
          <w:szCs w:val="22"/>
          <w:lang w:val="es-CO"/>
        </w:rPr>
        <w:t>SECRET</w:t>
      </w:r>
      <w:r>
        <w:rPr>
          <w:rFonts w:ascii="Arial" w:hAnsi="Arial" w:cs="Arial"/>
          <w:iCs/>
          <w:sz w:val="22"/>
          <w:szCs w:val="22"/>
          <w:lang w:val="es-CO"/>
        </w:rPr>
        <w:t>A</w:t>
      </w:r>
      <w:r w:rsidRPr="001B575A">
        <w:rPr>
          <w:rFonts w:ascii="Arial" w:hAnsi="Arial" w:cs="Arial"/>
          <w:iCs/>
          <w:sz w:val="22"/>
          <w:szCs w:val="22"/>
          <w:lang w:val="es-CO"/>
        </w:rPr>
        <w:t xml:space="preserve">RIA. Riohacha, </w:t>
      </w:r>
      <w:r w:rsidR="00374DBB">
        <w:rPr>
          <w:rFonts w:ascii="Arial" w:hAnsi="Arial" w:cs="Arial"/>
          <w:iCs/>
          <w:sz w:val="22"/>
          <w:szCs w:val="22"/>
          <w:lang w:val="es-CO"/>
        </w:rPr>
        <w:t>septiembre</w:t>
      </w:r>
      <w:r>
        <w:rPr>
          <w:rFonts w:ascii="Arial" w:hAnsi="Arial" w:cs="Arial"/>
          <w:iCs/>
          <w:sz w:val="22"/>
          <w:szCs w:val="22"/>
          <w:lang w:val="es-CO"/>
        </w:rPr>
        <w:t xml:space="preserve"> </w:t>
      </w:r>
      <w:r w:rsidR="00374DBB">
        <w:rPr>
          <w:rFonts w:ascii="Arial" w:hAnsi="Arial" w:cs="Arial"/>
          <w:iCs/>
          <w:sz w:val="22"/>
          <w:szCs w:val="22"/>
          <w:lang w:val="es-CO"/>
        </w:rPr>
        <w:t>18 del</w:t>
      </w:r>
      <w:r>
        <w:rPr>
          <w:rFonts w:ascii="Arial" w:hAnsi="Arial" w:cs="Arial"/>
          <w:iCs/>
          <w:sz w:val="22"/>
          <w:szCs w:val="22"/>
          <w:lang w:val="es-CO"/>
        </w:rPr>
        <w:t xml:space="preserve"> 2020. </w:t>
      </w:r>
    </w:p>
    <w:p w14:paraId="0DD713B3" w14:textId="77777777" w:rsidR="00362AA9" w:rsidRDefault="00362AA9" w:rsidP="00362AA9">
      <w:pPr>
        <w:tabs>
          <w:tab w:val="left" w:pos="2268"/>
          <w:tab w:val="left" w:pos="6804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0F1B7EF7" w14:textId="77777777" w:rsidR="00362AA9" w:rsidRDefault="00362AA9" w:rsidP="00362AA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CE28167" w14:textId="005DBA96" w:rsidR="00362AA9" w:rsidRDefault="00362AA9" w:rsidP="00362AA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Paso el presente proceso al </w:t>
      </w:r>
      <w:r w:rsidR="00374DBB">
        <w:rPr>
          <w:rFonts w:ascii="Arial" w:hAnsi="Arial" w:cs="Arial"/>
          <w:sz w:val="22"/>
          <w:szCs w:val="22"/>
          <w:lang w:val="es-CO"/>
        </w:rPr>
        <w:t>D</w:t>
      </w:r>
      <w:r>
        <w:rPr>
          <w:rFonts w:ascii="Arial" w:hAnsi="Arial" w:cs="Arial"/>
          <w:sz w:val="22"/>
          <w:szCs w:val="22"/>
          <w:lang w:val="es-CO"/>
        </w:rPr>
        <w:t xml:space="preserve">espacho de la </w:t>
      </w:r>
      <w:r w:rsidR="00374DBB">
        <w:rPr>
          <w:rFonts w:ascii="Arial" w:hAnsi="Arial" w:cs="Arial"/>
          <w:sz w:val="22"/>
          <w:szCs w:val="22"/>
          <w:lang w:val="es-CO"/>
        </w:rPr>
        <w:t>S</w:t>
      </w:r>
      <w:r>
        <w:rPr>
          <w:rFonts w:ascii="Arial" w:hAnsi="Arial" w:cs="Arial"/>
          <w:sz w:val="22"/>
          <w:szCs w:val="22"/>
          <w:lang w:val="es-CO"/>
        </w:rPr>
        <w:t xml:space="preserve">eñora Juez, informándole que se encuentra pendiente de reprogramar la </w:t>
      </w:r>
      <w:r w:rsidR="00374DBB">
        <w:rPr>
          <w:rFonts w:ascii="Arial" w:hAnsi="Arial" w:cs="Arial"/>
          <w:sz w:val="22"/>
          <w:szCs w:val="22"/>
          <w:lang w:val="es-CO"/>
        </w:rPr>
        <w:t>A</w:t>
      </w:r>
      <w:r>
        <w:rPr>
          <w:rFonts w:ascii="Arial" w:hAnsi="Arial" w:cs="Arial"/>
          <w:sz w:val="22"/>
          <w:szCs w:val="22"/>
          <w:lang w:val="es-CO"/>
        </w:rPr>
        <w:t xml:space="preserve">udiencia de </w:t>
      </w:r>
      <w:r w:rsidR="00374DBB">
        <w:rPr>
          <w:rFonts w:ascii="Arial" w:hAnsi="Arial" w:cs="Arial"/>
          <w:sz w:val="22"/>
          <w:szCs w:val="22"/>
          <w:lang w:val="es-CO"/>
        </w:rPr>
        <w:t>C</w:t>
      </w:r>
      <w:r>
        <w:rPr>
          <w:rFonts w:ascii="Arial" w:hAnsi="Arial" w:cs="Arial"/>
          <w:sz w:val="22"/>
          <w:szCs w:val="22"/>
          <w:lang w:val="es-CO"/>
        </w:rPr>
        <w:t xml:space="preserve">onciliación.  Provea.  </w:t>
      </w:r>
    </w:p>
    <w:p w14:paraId="088B24B0" w14:textId="77777777" w:rsidR="00362AA9" w:rsidRDefault="00362AA9" w:rsidP="00362AA9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D0B265D" w14:textId="77777777" w:rsidR="00362AA9" w:rsidRDefault="00362AA9" w:rsidP="00362AA9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FCBA0FE" w14:textId="77777777" w:rsidR="00362AA9" w:rsidRDefault="00362AA9" w:rsidP="00362AA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DORALDA ORTIZ CABRALES</w:t>
      </w:r>
    </w:p>
    <w:p w14:paraId="11EBF6A2" w14:textId="77777777" w:rsidR="00362AA9" w:rsidRDefault="00362AA9" w:rsidP="00362AA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Secretaria.</w:t>
      </w:r>
    </w:p>
    <w:p w14:paraId="24616DD5" w14:textId="77777777" w:rsidR="00362AA9" w:rsidRDefault="00362AA9" w:rsidP="00362AA9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8BF5B12" w14:textId="77777777" w:rsidR="00362AA9" w:rsidRPr="007D0E7F" w:rsidRDefault="00362AA9" w:rsidP="00362AA9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015A172" w14:textId="77777777" w:rsidR="00362AA9" w:rsidRDefault="00362AA9" w:rsidP="00362AA9">
      <w:pPr>
        <w:jc w:val="both"/>
        <w:rPr>
          <w:rFonts w:ascii="Arial" w:hAnsi="Arial" w:cs="Arial"/>
          <w:sz w:val="16"/>
          <w:szCs w:val="22"/>
          <w:lang w:val="es-CO"/>
        </w:rPr>
      </w:pPr>
    </w:p>
    <w:p w14:paraId="08DF7F70" w14:textId="7620E7FE" w:rsidR="00362AA9" w:rsidRDefault="00362AA9" w:rsidP="00362AA9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r>
        <w:rPr>
          <w:rFonts w:ascii="Arial" w:hAnsi="Arial" w:cs="Arial"/>
          <w:iCs/>
          <w:sz w:val="22"/>
          <w:szCs w:val="22"/>
          <w:lang w:val="es-CO"/>
        </w:rPr>
        <w:t xml:space="preserve">JUZGADO SEGUNDO LABORAL DEL CIRCUITO. </w:t>
      </w:r>
      <w:r w:rsidRPr="003B56AC">
        <w:rPr>
          <w:rFonts w:ascii="Arial" w:hAnsi="Arial" w:cs="Arial"/>
          <w:iCs/>
          <w:sz w:val="22"/>
          <w:szCs w:val="22"/>
          <w:lang w:val="es-CO"/>
        </w:rPr>
        <w:t xml:space="preserve">Riohacha, </w:t>
      </w:r>
      <w:r>
        <w:rPr>
          <w:rFonts w:ascii="Arial" w:hAnsi="Arial" w:cs="Arial"/>
          <w:iCs/>
          <w:sz w:val="22"/>
          <w:szCs w:val="22"/>
          <w:lang w:val="es-CO"/>
        </w:rPr>
        <w:t>septiembre Dieci</w:t>
      </w:r>
      <w:r w:rsidR="00374DBB">
        <w:rPr>
          <w:rFonts w:ascii="Arial" w:hAnsi="Arial" w:cs="Arial"/>
          <w:iCs/>
          <w:sz w:val="22"/>
          <w:szCs w:val="22"/>
          <w:lang w:val="es-CO"/>
        </w:rPr>
        <w:t>ocho</w:t>
      </w:r>
      <w:r>
        <w:rPr>
          <w:rFonts w:ascii="Arial" w:hAnsi="Arial" w:cs="Arial"/>
          <w:iCs/>
          <w:sz w:val="22"/>
          <w:szCs w:val="22"/>
          <w:lang w:val="es-CO"/>
        </w:rPr>
        <w:t xml:space="preserve"> (1</w:t>
      </w:r>
      <w:r w:rsidR="00374DBB">
        <w:rPr>
          <w:rFonts w:ascii="Arial" w:hAnsi="Arial" w:cs="Arial"/>
          <w:iCs/>
          <w:sz w:val="22"/>
          <w:szCs w:val="22"/>
          <w:lang w:val="es-CO"/>
        </w:rPr>
        <w:t>8</w:t>
      </w:r>
      <w:r>
        <w:rPr>
          <w:rFonts w:ascii="Arial" w:hAnsi="Arial" w:cs="Arial"/>
          <w:iCs/>
          <w:sz w:val="22"/>
          <w:szCs w:val="22"/>
          <w:lang w:val="es-CO"/>
        </w:rPr>
        <w:t xml:space="preserve">) de dos mil veinte (2020) </w:t>
      </w:r>
    </w:p>
    <w:p w14:paraId="0128AA42" w14:textId="77777777" w:rsidR="00362AA9" w:rsidRDefault="00362AA9" w:rsidP="00362AA9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10184CCB" w14:textId="77777777" w:rsidR="00362AA9" w:rsidRDefault="00362AA9" w:rsidP="00362AA9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0F46BEAC" w14:textId="77777777" w:rsidR="00362AA9" w:rsidRPr="00E463C7" w:rsidRDefault="00362AA9" w:rsidP="00362AA9">
      <w:pPr>
        <w:tabs>
          <w:tab w:val="left" w:pos="4785"/>
        </w:tabs>
        <w:jc w:val="both"/>
        <w:rPr>
          <w:rFonts w:ascii="Arial" w:hAnsi="Arial" w:cs="Arial"/>
          <w:b/>
          <w:iCs/>
          <w:sz w:val="22"/>
          <w:szCs w:val="22"/>
          <w:lang w:val="es-CO"/>
        </w:rPr>
      </w:pPr>
    </w:p>
    <w:p w14:paraId="280D90EF" w14:textId="77777777" w:rsidR="00362AA9" w:rsidRPr="00374DBB" w:rsidRDefault="00362AA9" w:rsidP="00362AA9">
      <w:pPr>
        <w:pStyle w:val="Ttulo1"/>
        <w:jc w:val="both"/>
        <w:rPr>
          <w:rFonts w:ascii="Arial" w:hAnsi="Arial" w:cs="Arial"/>
          <w:i w:val="0"/>
          <w:sz w:val="22"/>
        </w:rPr>
      </w:pPr>
      <w:r w:rsidRPr="00E463C7">
        <w:rPr>
          <w:rFonts w:ascii="Arial" w:hAnsi="Arial" w:cs="Arial"/>
          <w:b/>
          <w:iCs w:val="0"/>
          <w:sz w:val="22"/>
          <w:szCs w:val="22"/>
        </w:rPr>
        <w:t xml:space="preserve">                                </w:t>
      </w:r>
      <w:r w:rsidRPr="00374DBB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374DBB">
        <w:rPr>
          <w:rFonts w:ascii="Arial" w:hAnsi="Arial" w:cs="Arial"/>
          <w:i w:val="0"/>
          <w:sz w:val="22"/>
          <w:szCs w:val="22"/>
        </w:rPr>
        <w:t xml:space="preserve">Ref: Proceso Ordinario de  </w:t>
      </w:r>
      <w:r w:rsidRPr="00374DBB">
        <w:rPr>
          <w:rFonts w:ascii="Arial" w:hAnsi="Arial" w:cs="Arial"/>
          <w:i w:val="0"/>
          <w:sz w:val="24"/>
        </w:rPr>
        <w:t xml:space="preserve"> COMPARTA EPS contra MINISTERIO DE SALUD Y FOSYGA.  </w:t>
      </w:r>
    </w:p>
    <w:p w14:paraId="2B7DE4C0" w14:textId="77777777" w:rsidR="00362AA9" w:rsidRPr="00285812" w:rsidRDefault="00362AA9" w:rsidP="00362AA9">
      <w:pPr>
        <w:tabs>
          <w:tab w:val="left" w:pos="4785"/>
          <w:tab w:val="right" w:pos="8221"/>
        </w:tabs>
        <w:jc w:val="both"/>
        <w:rPr>
          <w:rFonts w:ascii="Arial" w:hAnsi="Arial" w:cs="Arial"/>
          <w:b/>
          <w:iCs/>
          <w:sz w:val="22"/>
          <w:szCs w:val="22"/>
          <w:lang w:val="es-CO"/>
        </w:rPr>
      </w:pPr>
      <w:r w:rsidRPr="004533F9">
        <w:rPr>
          <w:rFonts w:ascii="Arial" w:hAnsi="Arial" w:cs="Arial"/>
          <w:iCs/>
          <w:sz w:val="20"/>
          <w:szCs w:val="22"/>
          <w:lang w:val="es-CO"/>
        </w:rPr>
        <w:tab/>
      </w:r>
      <w:r w:rsidRPr="00285812">
        <w:rPr>
          <w:rFonts w:ascii="Arial" w:hAnsi="Arial" w:cs="Arial"/>
          <w:b/>
          <w:iCs/>
          <w:sz w:val="22"/>
          <w:szCs w:val="22"/>
          <w:lang w:val="es-CO"/>
        </w:rPr>
        <w:tab/>
      </w:r>
    </w:p>
    <w:p w14:paraId="17BD5343" w14:textId="77777777" w:rsidR="00362AA9" w:rsidRDefault="00362AA9" w:rsidP="00362AA9">
      <w:pPr>
        <w:tabs>
          <w:tab w:val="left" w:pos="4785"/>
        </w:tabs>
        <w:jc w:val="right"/>
        <w:rPr>
          <w:rFonts w:ascii="Arial" w:hAnsi="Arial" w:cs="Arial"/>
          <w:iCs/>
          <w:sz w:val="22"/>
          <w:szCs w:val="22"/>
          <w:lang w:val="es-CO"/>
        </w:rPr>
      </w:pPr>
      <w:r w:rsidRPr="003B56AC">
        <w:rPr>
          <w:rFonts w:ascii="Arial" w:hAnsi="Arial" w:cs="Arial"/>
          <w:iCs/>
          <w:sz w:val="22"/>
          <w:szCs w:val="22"/>
          <w:lang w:val="es-CO"/>
        </w:rPr>
        <w:t xml:space="preserve">                                                                     </w:t>
      </w:r>
    </w:p>
    <w:p w14:paraId="552FE155" w14:textId="77777777" w:rsidR="00362AA9" w:rsidRDefault="00362AA9" w:rsidP="00362AA9">
      <w:pPr>
        <w:tabs>
          <w:tab w:val="left" w:pos="4785"/>
        </w:tabs>
        <w:jc w:val="right"/>
        <w:rPr>
          <w:rFonts w:ascii="Arial" w:hAnsi="Arial" w:cs="Arial"/>
          <w:iCs/>
          <w:sz w:val="22"/>
          <w:szCs w:val="22"/>
          <w:lang w:val="es-CO"/>
        </w:rPr>
      </w:pPr>
      <w:r w:rsidRPr="003B56AC">
        <w:rPr>
          <w:rFonts w:ascii="Arial" w:hAnsi="Arial" w:cs="Arial"/>
          <w:iCs/>
          <w:sz w:val="22"/>
          <w:szCs w:val="22"/>
          <w:lang w:val="es-CO"/>
        </w:rPr>
        <w:t xml:space="preserve">Auto interlocutorio </w:t>
      </w:r>
    </w:p>
    <w:p w14:paraId="28E44D9D" w14:textId="77777777" w:rsidR="00362AA9" w:rsidRPr="003B56AC" w:rsidRDefault="00362AA9" w:rsidP="00362AA9">
      <w:pPr>
        <w:tabs>
          <w:tab w:val="left" w:pos="4785"/>
        </w:tabs>
        <w:jc w:val="right"/>
        <w:rPr>
          <w:rFonts w:ascii="Arial" w:hAnsi="Arial" w:cs="Arial"/>
          <w:iCs/>
          <w:sz w:val="22"/>
          <w:szCs w:val="22"/>
          <w:lang w:val="es-CO"/>
        </w:rPr>
      </w:pPr>
    </w:p>
    <w:p w14:paraId="59824604" w14:textId="77777777" w:rsidR="00362AA9" w:rsidRPr="003B56AC" w:rsidRDefault="00362AA9" w:rsidP="00362AA9">
      <w:pPr>
        <w:tabs>
          <w:tab w:val="left" w:pos="4785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>
        <w:rPr>
          <w:rFonts w:ascii="Arial" w:hAnsi="Arial" w:cs="Arial"/>
          <w:iCs/>
          <w:sz w:val="22"/>
          <w:szCs w:val="22"/>
          <w:lang w:val="es-CO"/>
        </w:rPr>
        <w:t>RAD. 44-001-31-05-002-2016</w:t>
      </w:r>
      <w:r w:rsidRPr="003B56AC">
        <w:rPr>
          <w:rFonts w:ascii="Arial" w:hAnsi="Arial" w:cs="Arial"/>
          <w:iCs/>
          <w:sz w:val="22"/>
          <w:szCs w:val="22"/>
          <w:lang w:val="es-CO"/>
        </w:rPr>
        <w:t>-00</w:t>
      </w:r>
      <w:r w:rsidR="00394AA5">
        <w:rPr>
          <w:rFonts w:ascii="Arial" w:hAnsi="Arial" w:cs="Arial"/>
          <w:iCs/>
          <w:sz w:val="22"/>
          <w:szCs w:val="22"/>
          <w:lang w:val="es-CO"/>
        </w:rPr>
        <w:t>202</w:t>
      </w:r>
      <w:r w:rsidRPr="003B56AC">
        <w:rPr>
          <w:rFonts w:ascii="Arial" w:hAnsi="Arial" w:cs="Arial"/>
          <w:iCs/>
          <w:sz w:val="22"/>
          <w:szCs w:val="22"/>
          <w:lang w:val="es-CO"/>
        </w:rPr>
        <w:t xml:space="preserve">-00 </w:t>
      </w:r>
    </w:p>
    <w:p w14:paraId="75C4FA51" w14:textId="77777777" w:rsidR="00362AA9" w:rsidRDefault="00362AA9" w:rsidP="00362AA9">
      <w:pPr>
        <w:tabs>
          <w:tab w:val="left" w:pos="3332"/>
          <w:tab w:val="left" w:pos="3808"/>
          <w:tab w:val="center" w:pos="411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1590F73F" w14:textId="6766CF8B" w:rsidR="00362AA9" w:rsidRPr="003B56AC" w:rsidRDefault="00362AA9" w:rsidP="00362AA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iCs/>
          <w:sz w:val="22"/>
          <w:szCs w:val="22"/>
          <w:lang w:val="es-CO"/>
        </w:rPr>
        <w:t>Por lo informado y con el ánimo de continuar con la actuación procesal, señálese</w:t>
      </w:r>
      <w:r w:rsidRPr="003B56AC">
        <w:rPr>
          <w:rFonts w:ascii="Arial" w:hAnsi="Arial" w:cs="Arial"/>
          <w:iCs/>
          <w:sz w:val="22"/>
          <w:szCs w:val="22"/>
          <w:lang w:val="es-CO"/>
        </w:rPr>
        <w:t xml:space="preserve"> la hora de las </w:t>
      </w:r>
      <w:r w:rsidR="00394AA5">
        <w:rPr>
          <w:rFonts w:ascii="Arial" w:hAnsi="Arial" w:cs="Arial"/>
          <w:iCs/>
          <w:sz w:val="22"/>
          <w:szCs w:val="22"/>
          <w:lang w:val="es-CO"/>
        </w:rPr>
        <w:t>3:00 p</w:t>
      </w:r>
      <w:r>
        <w:rPr>
          <w:rFonts w:ascii="Arial" w:hAnsi="Arial" w:cs="Arial"/>
          <w:iCs/>
          <w:sz w:val="22"/>
          <w:szCs w:val="22"/>
          <w:lang w:val="es-CO"/>
        </w:rPr>
        <w:t>.m. del día tres (3) de diciembre de dos mil veinte (2020</w:t>
      </w:r>
      <w:r w:rsidR="00374DBB">
        <w:rPr>
          <w:rFonts w:ascii="Arial" w:hAnsi="Arial" w:cs="Arial"/>
          <w:iCs/>
          <w:sz w:val="22"/>
          <w:szCs w:val="22"/>
          <w:lang w:val="es-CO"/>
        </w:rPr>
        <w:t>), como</w:t>
      </w:r>
      <w:r>
        <w:rPr>
          <w:rFonts w:ascii="Arial" w:hAnsi="Arial" w:cs="Arial"/>
          <w:iCs/>
          <w:sz w:val="22"/>
          <w:szCs w:val="22"/>
          <w:lang w:val="es-CO"/>
        </w:rPr>
        <w:t xml:space="preserve"> fecha</w:t>
      </w:r>
      <w:r w:rsidRPr="003B56AC">
        <w:rPr>
          <w:rFonts w:ascii="Arial" w:hAnsi="Arial" w:cs="Arial"/>
          <w:iCs/>
          <w:sz w:val="22"/>
          <w:szCs w:val="22"/>
          <w:lang w:val="es-CO"/>
        </w:rPr>
        <w:t xml:space="preserve"> para llevar a cabo </w:t>
      </w:r>
      <w:r>
        <w:rPr>
          <w:rFonts w:ascii="Arial" w:hAnsi="Arial" w:cs="Arial"/>
          <w:iCs/>
          <w:sz w:val="22"/>
          <w:szCs w:val="22"/>
          <w:lang w:val="es-CO"/>
        </w:rPr>
        <w:t xml:space="preserve">la </w:t>
      </w:r>
      <w:r w:rsidR="00374DBB">
        <w:rPr>
          <w:rFonts w:ascii="Arial" w:hAnsi="Arial" w:cs="Arial"/>
          <w:iCs/>
          <w:sz w:val="22"/>
          <w:szCs w:val="22"/>
          <w:lang w:val="es-CO"/>
        </w:rPr>
        <w:t>A</w:t>
      </w:r>
      <w:r>
        <w:rPr>
          <w:rFonts w:ascii="Arial" w:hAnsi="Arial" w:cs="Arial"/>
          <w:iCs/>
          <w:sz w:val="22"/>
          <w:szCs w:val="22"/>
          <w:lang w:val="es-CO"/>
        </w:rPr>
        <w:t>udiencia</w:t>
      </w:r>
      <w:r w:rsidRPr="003B56AC">
        <w:rPr>
          <w:rFonts w:ascii="Arial" w:hAnsi="Arial" w:cs="Arial"/>
          <w:sz w:val="22"/>
          <w:szCs w:val="22"/>
        </w:rPr>
        <w:t xml:space="preserve"> obligatoria de </w:t>
      </w:r>
      <w:r w:rsidR="00374DBB">
        <w:rPr>
          <w:rFonts w:ascii="Arial" w:hAnsi="Arial" w:cs="Arial"/>
          <w:sz w:val="22"/>
          <w:szCs w:val="22"/>
        </w:rPr>
        <w:t>C</w:t>
      </w:r>
      <w:r w:rsidRPr="003B56AC">
        <w:rPr>
          <w:rFonts w:ascii="Arial" w:hAnsi="Arial" w:cs="Arial"/>
          <w:sz w:val="22"/>
          <w:szCs w:val="22"/>
        </w:rPr>
        <w:t xml:space="preserve">onciliación, decisión de excepciones previas, saneamiento, fijación del litigio, y decreto de pruebas conducentes y necesarias, conforme lo ordenado por el artículo 77 del C.P.T.S.S.  Modificado por el artículo 11 de la Ley 1149 de </w:t>
      </w:r>
      <w:r w:rsidR="00374DBB" w:rsidRPr="003B56AC">
        <w:rPr>
          <w:rFonts w:ascii="Arial" w:hAnsi="Arial" w:cs="Arial"/>
          <w:sz w:val="22"/>
          <w:szCs w:val="22"/>
        </w:rPr>
        <w:t>2007</w:t>
      </w:r>
      <w:r w:rsidR="00374DBB">
        <w:rPr>
          <w:rFonts w:ascii="Arial" w:hAnsi="Arial" w:cs="Arial"/>
          <w:sz w:val="22"/>
          <w:szCs w:val="22"/>
        </w:rPr>
        <w:t>, la</w:t>
      </w:r>
      <w:r>
        <w:rPr>
          <w:rFonts w:ascii="Arial" w:hAnsi="Arial" w:cs="Arial"/>
          <w:sz w:val="22"/>
          <w:szCs w:val="22"/>
        </w:rPr>
        <w:t xml:space="preserve"> cual se llevará a cabo de manera virtual y será </w:t>
      </w:r>
      <w:r w:rsidR="00374DBB">
        <w:rPr>
          <w:rFonts w:ascii="Arial" w:hAnsi="Arial" w:cs="Arial"/>
          <w:sz w:val="22"/>
          <w:szCs w:val="22"/>
        </w:rPr>
        <w:t>enviado el</w:t>
      </w:r>
      <w:r>
        <w:rPr>
          <w:rFonts w:ascii="Arial" w:hAnsi="Arial" w:cs="Arial"/>
          <w:sz w:val="22"/>
          <w:szCs w:val="22"/>
        </w:rPr>
        <w:t xml:space="preserve"> enlace a las partes oportunamente, al correo que se encuentre registrado.    </w:t>
      </w:r>
    </w:p>
    <w:p w14:paraId="7569DDC9" w14:textId="77777777" w:rsidR="00362AA9" w:rsidRDefault="00362AA9" w:rsidP="00362AA9">
      <w:pPr>
        <w:jc w:val="both"/>
        <w:rPr>
          <w:rFonts w:ascii="Arial" w:hAnsi="Arial" w:cs="Arial"/>
          <w:sz w:val="22"/>
          <w:szCs w:val="22"/>
        </w:rPr>
      </w:pPr>
    </w:p>
    <w:p w14:paraId="796E672B" w14:textId="77777777" w:rsidR="00362AA9" w:rsidRDefault="00362AA9" w:rsidP="00362AA9">
      <w:pPr>
        <w:pStyle w:val="Textoindependiente2"/>
        <w:rPr>
          <w:rFonts w:ascii="Arial" w:hAnsi="Arial" w:cs="Arial"/>
          <w:sz w:val="22"/>
          <w:szCs w:val="22"/>
        </w:rPr>
      </w:pPr>
    </w:p>
    <w:p w14:paraId="3FCD4729" w14:textId="77777777" w:rsidR="00362AA9" w:rsidRPr="000C7611" w:rsidRDefault="00362AA9" w:rsidP="00362AA9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12FCCA8" w14:textId="77777777" w:rsidR="00362AA9" w:rsidRPr="000C7611" w:rsidRDefault="00362AA9" w:rsidP="00362AA9">
      <w:pPr>
        <w:pStyle w:val="Ttulo3"/>
        <w:jc w:val="center"/>
        <w:rPr>
          <w:rFonts w:ascii="Arial" w:hAnsi="Arial" w:cs="Arial"/>
          <w:i/>
          <w:sz w:val="22"/>
          <w:szCs w:val="22"/>
        </w:rPr>
      </w:pPr>
      <w:r w:rsidRPr="000C7611">
        <w:rPr>
          <w:rFonts w:ascii="Arial" w:hAnsi="Arial" w:cs="Arial"/>
          <w:sz w:val="22"/>
          <w:szCs w:val="22"/>
        </w:rPr>
        <w:t>NOTIFÍQUESE Y CÚMPLASE</w:t>
      </w:r>
    </w:p>
    <w:p w14:paraId="61CB1DEC" w14:textId="77777777" w:rsidR="00362AA9" w:rsidRPr="000C7611" w:rsidRDefault="00362AA9" w:rsidP="00362AA9">
      <w:pPr>
        <w:pStyle w:val="Textoindependiente"/>
        <w:rPr>
          <w:rFonts w:ascii="Arial" w:hAnsi="Arial" w:cs="Arial"/>
          <w:iCs w:val="0"/>
          <w:sz w:val="22"/>
          <w:szCs w:val="22"/>
        </w:rPr>
      </w:pPr>
    </w:p>
    <w:p w14:paraId="4847DF38" w14:textId="77777777" w:rsidR="00362AA9" w:rsidRPr="000C7611" w:rsidRDefault="00362AA9" w:rsidP="00362AA9">
      <w:pPr>
        <w:rPr>
          <w:rFonts w:ascii="Arial" w:hAnsi="Arial" w:cs="Arial"/>
        </w:rPr>
      </w:pPr>
      <w:r w:rsidRPr="000C7611">
        <w:rPr>
          <w:rFonts w:ascii="Arial" w:hAnsi="Arial" w:cs="Arial"/>
        </w:rPr>
        <w:t>La Juez:</w:t>
      </w:r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0" wp14:anchorId="3C3BC1A1" wp14:editId="5B8015D4">
            <wp:simplePos x="0" y="0"/>
            <wp:positionH relativeFrom="margin">
              <wp:posOffset>1224280</wp:posOffset>
            </wp:positionH>
            <wp:positionV relativeFrom="paragraph">
              <wp:posOffset>269875</wp:posOffset>
            </wp:positionV>
            <wp:extent cx="3076575" cy="885825"/>
            <wp:effectExtent l="0" t="0" r="9525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85AA5" w14:textId="77777777" w:rsidR="00374DBB" w:rsidRDefault="00374DBB" w:rsidP="00362AA9">
      <w:pPr>
        <w:rPr>
          <w:rFonts w:ascii="Arial" w:hAnsi="Arial" w:cs="Arial"/>
          <w:sz w:val="16"/>
        </w:rPr>
      </w:pPr>
    </w:p>
    <w:p w14:paraId="01FAF101" w14:textId="77777777" w:rsidR="00374DBB" w:rsidRDefault="00374DBB" w:rsidP="00362AA9">
      <w:pPr>
        <w:rPr>
          <w:rFonts w:ascii="Arial" w:hAnsi="Arial" w:cs="Arial"/>
          <w:sz w:val="16"/>
        </w:rPr>
      </w:pPr>
    </w:p>
    <w:p w14:paraId="7586D45C" w14:textId="77777777" w:rsidR="00374DBB" w:rsidRDefault="00374DBB" w:rsidP="00362AA9">
      <w:pPr>
        <w:rPr>
          <w:rFonts w:ascii="Arial" w:hAnsi="Arial" w:cs="Arial"/>
          <w:sz w:val="16"/>
        </w:rPr>
      </w:pPr>
    </w:p>
    <w:p w14:paraId="084B442F" w14:textId="12FC5648" w:rsidR="00362AA9" w:rsidRPr="00A7229A" w:rsidRDefault="00362AA9" w:rsidP="00362AA9">
      <w:pPr>
        <w:rPr>
          <w:rFonts w:ascii="Arial" w:hAnsi="Arial" w:cs="Arial"/>
          <w:sz w:val="16"/>
        </w:rPr>
      </w:pPr>
      <w:r w:rsidRPr="00A7229A">
        <w:rPr>
          <w:rFonts w:ascii="Arial" w:hAnsi="Arial" w:cs="Arial"/>
          <w:sz w:val="16"/>
        </w:rPr>
        <w:t xml:space="preserve"> Elaboró Trabajo en casa: Dortizca </w:t>
      </w:r>
    </w:p>
    <w:p w14:paraId="4A837493" w14:textId="77777777" w:rsidR="00362AA9" w:rsidRPr="003B56AC" w:rsidRDefault="00362AA9" w:rsidP="00362AA9">
      <w:pPr>
        <w:jc w:val="both"/>
        <w:rPr>
          <w:rFonts w:ascii="Arial" w:hAnsi="Arial" w:cs="Arial"/>
          <w:sz w:val="16"/>
          <w:szCs w:val="22"/>
        </w:rPr>
      </w:pPr>
    </w:p>
    <w:p w14:paraId="301BF967" w14:textId="77777777" w:rsidR="00B76B53" w:rsidRDefault="00B76B53"/>
    <w:sectPr w:rsidR="00B76B53" w:rsidSect="00374DB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AA9"/>
    <w:rsid w:val="00362AA9"/>
    <w:rsid w:val="00374DBB"/>
    <w:rsid w:val="00394AA5"/>
    <w:rsid w:val="00AB4055"/>
    <w:rsid w:val="00B7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9C04"/>
  <w15:chartTrackingRefBased/>
  <w15:docId w15:val="{68AF7F01-6F6D-4F6C-AB9A-6C3D95E2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62AA9"/>
    <w:pPr>
      <w:keepNext/>
      <w:jc w:val="center"/>
      <w:outlineLvl w:val="0"/>
    </w:pPr>
    <w:rPr>
      <w:i/>
      <w:iCs/>
      <w:sz w:val="28"/>
      <w:lang w:val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2AA9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62AA9"/>
    <w:rPr>
      <w:rFonts w:ascii="Times New Roman" w:eastAsia="Times New Roman" w:hAnsi="Times New Roman" w:cs="Times New Roman"/>
      <w:i/>
      <w:iCs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2AA9"/>
    <w:rPr>
      <w:rFonts w:ascii="Calibri Light" w:eastAsia="Times New Roman" w:hAnsi="Calibri Light" w:cs="Times New Roman"/>
      <w:color w:val="1F4D78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362AA9"/>
    <w:pPr>
      <w:jc w:val="both"/>
    </w:pPr>
    <w:rPr>
      <w:i/>
      <w:iCs/>
      <w:sz w:val="28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62AA9"/>
    <w:rPr>
      <w:rFonts w:ascii="Times New Roman" w:eastAsia="Times New Roman" w:hAnsi="Times New Roman" w:cs="Times New Roman"/>
      <w:i/>
      <w:iCs/>
      <w:sz w:val="28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362AA9"/>
    <w:pPr>
      <w:jc w:val="both"/>
    </w:pPr>
    <w:rPr>
      <w:szCs w:val="28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62AA9"/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374D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4DBB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2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Doralda Ortiz Cabrales</dc:creator>
  <cp:keywords/>
  <dc:description/>
  <cp:lastModifiedBy>rina gomez</cp:lastModifiedBy>
  <cp:revision>4</cp:revision>
  <cp:lastPrinted>2020-09-18T17:19:00Z</cp:lastPrinted>
  <dcterms:created xsi:type="dcterms:W3CDTF">2020-09-17T17:14:00Z</dcterms:created>
  <dcterms:modified xsi:type="dcterms:W3CDTF">2020-09-18T17:21:00Z</dcterms:modified>
</cp:coreProperties>
</file>