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92" w:rsidRDefault="00241992" w:rsidP="00241992">
      <w:pPr>
        <w:spacing w:line="240" w:lineRule="auto"/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241992" w:rsidRDefault="00241992" w:rsidP="00241992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45"/>
        <w:gridCol w:w="2852"/>
        <w:gridCol w:w="2953"/>
        <w:gridCol w:w="1507"/>
        <w:gridCol w:w="1261"/>
        <w:gridCol w:w="1610"/>
      </w:tblGrid>
      <w:tr w:rsidR="00241992" w:rsidTr="00BC723F">
        <w:trPr>
          <w:trHeight w:val="428"/>
        </w:trPr>
        <w:tc>
          <w:tcPr>
            <w:tcW w:w="1845" w:type="dxa"/>
          </w:tcPr>
          <w:p w:rsidR="00241992" w:rsidRDefault="00241992" w:rsidP="00BC723F">
            <w:pPr>
              <w:spacing w:line="240" w:lineRule="auto"/>
            </w:pPr>
            <w:r>
              <w:t>proceso</w:t>
            </w:r>
          </w:p>
        </w:tc>
        <w:tc>
          <w:tcPr>
            <w:tcW w:w="2852" w:type="dxa"/>
          </w:tcPr>
          <w:p w:rsidR="00241992" w:rsidRDefault="00241992" w:rsidP="00BC723F">
            <w:pPr>
              <w:spacing w:line="240" w:lineRule="auto"/>
            </w:pPr>
            <w:r>
              <w:t>Demandante</w:t>
            </w:r>
          </w:p>
        </w:tc>
        <w:tc>
          <w:tcPr>
            <w:tcW w:w="2953" w:type="dxa"/>
          </w:tcPr>
          <w:p w:rsidR="00241992" w:rsidRDefault="00241992" w:rsidP="00BC723F">
            <w:pPr>
              <w:spacing w:line="240" w:lineRule="auto"/>
            </w:pPr>
            <w:r>
              <w:t>Demandado</w:t>
            </w:r>
          </w:p>
        </w:tc>
        <w:tc>
          <w:tcPr>
            <w:tcW w:w="1507" w:type="dxa"/>
          </w:tcPr>
          <w:p w:rsidR="00241992" w:rsidRDefault="00241992" w:rsidP="00BC723F">
            <w:pPr>
              <w:spacing w:line="240" w:lineRule="auto"/>
            </w:pPr>
            <w:r>
              <w:t>Objeto de traslado</w:t>
            </w:r>
          </w:p>
        </w:tc>
        <w:tc>
          <w:tcPr>
            <w:tcW w:w="1261" w:type="dxa"/>
          </w:tcPr>
          <w:p w:rsidR="00241992" w:rsidRDefault="00241992" w:rsidP="00BC723F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10" w:type="dxa"/>
          </w:tcPr>
          <w:p w:rsidR="00241992" w:rsidRDefault="00241992" w:rsidP="00BC723F">
            <w:pPr>
              <w:spacing w:line="240" w:lineRule="auto"/>
            </w:pPr>
            <w:r>
              <w:t>Radicado</w:t>
            </w:r>
          </w:p>
        </w:tc>
      </w:tr>
      <w:tr w:rsidR="00241992" w:rsidTr="00BC723F">
        <w:trPr>
          <w:trHeight w:val="70"/>
        </w:trPr>
        <w:tc>
          <w:tcPr>
            <w:tcW w:w="1845" w:type="dxa"/>
          </w:tcPr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  <w:r>
              <w:t>Ejecutivo Conexo</w:t>
            </w: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</w:tc>
        <w:tc>
          <w:tcPr>
            <w:tcW w:w="2852" w:type="dxa"/>
          </w:tcPr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  <w:r>
              <w:t xml:space="preserve">Jorge M. Caicedo Ramírez  </w:t>
            </w: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</w:tc>
        <w:tc>
          <w:tcPr>
            <w:tcW w:w="2953" w:type="dxa"/>
          </w:tcPr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  <w:r>
              <w:t xml:space="preserve">Banco Popular </w:t>
            </w:r>
          </w:p>
        </w:tc>
        <w:tc>
          <w:tcPr>
            <w:tcW w:w="1507" w:type="dxa"/>
          </w:tcPr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  <w:r>
              <w:t>Recurso de Reposición interpuesto por el Demandado</w:t>
            </w:r>
            <w:r>
              <w:t xml:space="preserve"> </w:t>
            </w:r>
          </w:p>
        </w:tc>
        <w:tc>
          <w:tcPr>
            <w:tcW w:w="1261" w:type="dxa"/>
          </w:tcPr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  <w:r>
              <w:t xml:space="preserve">3 días </w:t>
            </w: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  <w:r>
              <w:t xml:space="preserve">   </w:t>
            </w: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</w:tc>
        <w:tc>
          <w:tcPr>
            <w:tcW w:w="1610" w:type="dxa"/>
          </w:tcPr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  <w:r>
              <w:t>2020-00010-00/2012-00125-00</w:t>
            </w: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  <w:p w:rsidR="00241992" w:rsidRDefault="00241992" w:rsidP="00BC723F">
            <w:pPr>
              <w:spacing w:line="240" w:lineRule="auto"/>
            </w:pPr>
          </w:p>
        </w:tc>
      </w:tr>
      <w:tr w:rsidR="00241992" w:rsidTr="00BC723F">
        <w:trPr>
          <w:trHeight w:val="70"/>
        </w:trPr>
        <w:tc>
          <w:tcPr>
            <w:tcW w:w="1845" w:type="dxa"/>
          </w:tcPr>
          <w:p w:rsidR="00241992" w:rsidRDefault="00241992" w:rsidP="00BC723F">
            <w:pPr>
              <w:spacing w:line="240" w:lineRule="auto"/>
            </w:pPr>
          </w:p>
        </w:tc>
        <w:tc>
          <w:tcPr>
            <w:tcW w:w="2852" w:type="dxa"/>
          </w:tcPr>
          <w:p w:rsidR="00241992" w:rsidRDefault="00241992" w:rsidP="00BC723F">
            <w:pPr>
              <w:spacing w:line="240" w:lineRule="auto"/>
            </w:pPr>
          </w:p>
        </w:tc>
        <w:tc>
          <w:tcPr>
            <w:tcW w:w="2953" w:type="dxa"/>
          </w:tcPr>
          <w:p w:rsidR="00241992" w:rsidRDefault="00241992" w:rsidP="00BC723F">
            <w:pPr>
              <w:spacing w:line="240" w:lineRule="auto"/>
            </w:pPr>
          </w:p>
        </w:tc>
        <w:tc>
          <w:tcPr>
            <w:tcW w:w="1507" w:type="dxa"/>
          </w:tcPr>
          <w:p w:rsidR="00241992" w:rsidRDefault="00241992" w:rsidP="00BC723F">
            <w:pPr>
              <w:spacing w:line="240" w:lineRule="auto"/>
            </w:pPr>
          </w:p>
        </w:tc>
        <w:tc>
          <w:tcPr>
            <w:tcW w:w="1261" w:type="dxa"/>
          </w:tcPr>
          <w:p w:rsidR="00241992" w:rsidRDefault="00241992" w:rsidP="00BC723F">
            <w:pPr>
              <w:spacing w:line="240" w:lineRule="auto"/>
            </w:pPr>
          </w:p>
        </w:tc>
        <w:tc>
          <w:tcPr>
            <w:tcW w:w="1610" w:type="dxa"/>
          </w:tcPr>
          <w:p w:rsidR="00241992" w:rsidRDefault="00241992" w:rsidP="00BC723F">
            <w:pPr>
              <w:spacing w:line="240" w:lineRule="auto"/>
            </w:pPr>
          </w:p>
        </w:tc>
      </w:tr>
    </w:tbl>
    <w:p w:rsidR="00241992" w:rsidRDefault="00241992" w:rsidP="00241992">
      <w:pPr>
        <w:jc w:val="center"/>
      </w:pPr>
      <w:r>
        <w:t>TRASLADOS</w:t>
      </w:r>
    </w:p>
    <w:p w:rsidR="00241992" w:rsidRDefault="00241992" w:rsidP="00241992"/>
    <w:p w:rsidR="00241992" w:rsidRDefault="00241992" w:rsidP="00241992"/>
    <w:p w:rsidR="00241992" w:rsidRDefault="00241992" w:rsidP="00241992"/>
    <w:p w:rsidR="00241992" w:rsidRDefault="00241992" w:rsidP="00241992">
      <w:pPr>
        <w:ind w:left="1416"/>
      </w:pPr>
      <w:r>
        <w:t xml:space="preserve">     </w:t>
      </w:r>
    </w:p>
    <w:p w:rsidR="00241992" w:rsidRDefault="00241992" w:rsidP="00241992">
      <w:pPr>
        <w:ind w:left="1416"/>
      </w:pPr>
    </w:p>
    <w:p w:rsidR="00241992" w:rsidRDefault="00241992" w:rsidP="00241992">
      <w:pPr>
        <w:ind w:left="1416"/>
      </w:pPr>
    </w:p>
    <w:p w:rsidR="00241992" w:rsidRDefault="00241992" w:rsidP="00241992">
      <w:pPr>
        <w:ind w:left="1416"/>
      </w:pPr>
    </w:p>
    <w:p w:rsidR="00241992" w:rsidRDefault="00241992" w:rsidP="00241992"/>
    <w:p w:rsidR="00241992" w:rsidRDefault="00241992" w:rsidP="00241992"/>
    <w:p w:rsidR="00241992" w:rsidRDefault="00241992" w:rsidP="00241992"/>
    <w:p w:rsidR="00241992" w:rsidRDefault="00241992" w:rsidP="00241992"/>
    <w:p w:rsidR="00241992" w:rsidRDefault="00241992" w:rsidP="00241992">
      <w:r>
        <w:t xml:space="preserve">El Presente </w:t>
      </w:r>
      <w:r>
        <w:t xml:space="preserve">TRASLADO se fija hoy  </w:t>
      </w:r>
      <w:r>
        <w:t xml:space="preserve">veintiséis </w:t>
      </w:r>
      <w:r>
        <w:t xml:space="preserve"> (</w:t>
      </w:r>
      <w:r>
        <w:t>26</w:t>
      </w:r>
      <w:r>
        <w:t xml:space="preserve">) de </w:t>
      </w:r>
      <w:r>
        <w:t>agost</w:t>
      </w:r>
      <w:r>
        <w:t xml:space="preserve">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241992" w:rsidRDefault="00241992" w:rsidP="00241992">
      <w:pPr>
        <w:jc w:val="center"/>
      </w:pPr>
    </w:p>
    <w:p w:rsidR="00403F68" w:rsidRDefault="00403F68">
      <w:bookmarkStart w:id="0" w:name="_GoBack"/>
      <w:bookmarkEnd w:id="0"/>
    </w:p>
    <w:sectPr w:rsidR="00403F68" w:rsidSect="0024199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92"/>
    <w:rsid w:val="00241992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425F0-48D0-4D34-A79C-784EB896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99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199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2020-08-26T12:29:00Z</dcterms:created>
  <dcterms:modified xsi:type="dcterms:W3CDTF">2020-08-26T12:32:00Z</dcterms:modified>
</cp:coreProperties>
</file>