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FF" w:rsidRDefault="00F74DFF" w:rsidP="00F74DFF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F74DFF" w:rsidRDefault="00F74DFF" w:rsidP="00F74DFF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96"/>
        <w:gridCol w:w="2931"/>
        <w:gridCol w:w="3361"/>
        <w:gridCol w:w="1189"/>
        <w:gridCol w:w="1296"/>
        <w:gridCol w:w="1655"/>
      </w:tblGrid>
      <w:tr w:rsidR="00F74DFF" w:rsidTr="00EE6FB1">
        <w:tc>
          <w:tcPr>
            <w:tcW w:w="1896" w:type="dxa"/>
          </w:tcPr>
          <w:p w:rsidR="00F74DFF" w:rsidRDefault="00F74DFF" w:rsidP="00EE6FB1">
            <w:r>
              <w:t>proceso</w:t>
            </w:r>
          </w:p>
        </w:tc>
        <w:tc>
          <w:tcPr>
            <w:tcW w:w="2931" w:type="dxa"/>
          </w:tcPr>
          <w:p w:rsidR="00F74DFF" w:rsidRDefault="00F74DFF" w:rsidP="00EE6FB1">
            <w:r>
              <w:t>Demandante</w:t>
            </w:r>
          </w:p>
        </w:tc>
        <w:tc>
          <w:tcPr>
            <w:tcW w:w="3361" w:type="dxa"/>
          </w:tcPr>
          <w:p w:rsidR="00F74DFF" w:rsidRDefault="00F74DFF" w:rsidP="00EE6FB1">
            <w:r>
              <w:t>Demandado</w:t>
            </w:r>
          </w:p>
        </w:tc>
        <w:tc>
          <w:tcPr>
            <w:tcW w:w="1189" w:type="dxa"/>
          </w:tcPr>
          <w:p w:rsidR="00F74DFF" w:rsidRDefault="00F74DFF" w:rsidP="00EE6FB1">
            <w:r>
              <w:t>Objeto de traslado</w:t>
            </w:r>
          </w:p>
        </w:tc>
        <w:tc>
          <w:tcPr>
            <w:tcW w:w="1296" w:type="dxa"/>
          </w:tcPr>
          <w:p w:rsidR="00F74DFF" w:rsidRDefault="00F74DFF" w:rsidP="00EE6FB1">
            <w:r>
              <w:t xml:space="preserve">Termino de traslado </w:t>
            </w:r>
          </w:p>
        </w:tc>
        <w:tc>
          <w:tcPr>
            <w:tcW w:w="1655" w:type="dxa"/>
          </w:tcPr>
          <w:p w:rsidR="00F74DFF" w:rsidRDefault="00F74DFF" w:rsidP="00EE6FB1">
            <w:r>
              <w:t>Radicado</w:t>
            </w:r>
          </w:p>
        </w:tc>
      </w:tr>
      <w:tr w:rsidR="00F74DFF" w:rsidTr="00EE6FB1">
        <w:tc>
          <w:tcPr>
            <w:tcW w:w="1896" w:type="dxa"/>
          </w:tcPr>
          <w:p w:rsidR="00F74DFF" w:rsidRDefault="00F74DFF" w:rsidP="00EE6FB1">
            <w:r>
              <w:t xml:space="preserve">Verbal  </w:t>
            </w:r>
          </w:p>
          <w:p w:rsidR="00F74DFF" w:rsidRDefault="00F74DFF" w:rsidP="00EE6FB1"/>
          <w:p w:rsidR="00F74DFF" w:rsidRDefault="00F74DFF" w:rsidP="00EE6FB1"/>
          <w:p w:rsidR="00F74DFF" w:rsidRDefault="00F74DFF" w:rsidP="00EE6FB1"/>
          <w:p w:rsidR="00F74DFF" w:rsidRDefault="00F74DFF" w:rsidP="00EE6FB1"/>
        </w:tc>
        <w:tc>
          <w:tcPr>
            <w:tcW w:w="2931" w:type="dxa"/>
          </w:tcPr>
          <w:p w:rsidR="00F74DFF" w:rsidRDefault="00F74DFF" w:rsidP="00EE6FB1">
            <w:r>
              <w:t xml:space="preserve">Ernesto </w:t>
            </w:r>
            <w:proofErr w:type="spellStart"/>
            <w:r>
              <w:t>Gomez</w:t>
            </w:r>
            <w:proofErr w:type="spellEnd"/>
            <w:r>
              <w:t xml:space="preserve"> Barrios y Otro </w:t>
            </w:r>
          </w:p>
          <w:p w:rsidR="00F74DFF" w:rsidRDefault="00F74DFF" w:rsidP="00EE6FB1"/>
          <w:p w:rsidR="00F74DFF" w:rsidRDefault="00F74DFF" w:rsidP="00EE6FB1"/>
        </w:tc>
        <w:tc>
          <w:tcPr>
            <w:tcW w:w="3361" w:type="dxa"/>
          </w:tcPr>
          <w:p w:rsidR="00F74DFF" w:rsidRDefault="00F74DFF" w:rsidP="00EE6FB1">
            <w:r>
              <w:t xml:space="preserve">Diana M. Rivera </w:t>
            </w:r>
            <w:proofErr w:type="spellStart"/>
            <w:r>
              <w:t>Perez</w:t>
            </w:r>
            <w:proofErr w:type="spellEnd"/>
            <w:r>
              <w:t xml:space="preserve"> Otros</w:t>
            </w:r>
          </w:p>
          <w:p w:rsidR="00F74DFF" w:rsidRDefault="00F74DFF" w:rsidP="00EE6FB1"/>
          <w:p w:rsidR="00F74DFF" w:rsidRDefault="00F74DFF" w:rsidP="00EE6FB1">
            <w:r>
              <w:t xml:space="preserve">  </w:t>
            </w:r>
          </w:p>
        </w:tc>
        <w:tc>
          <w:tcPr>
            <w:tcW w:w="1189" w:type="dxa"/>
          </w:tcPr>
          <w:p w:rsidR="00F74DFF" w:rsidRDefault="00F74DFF" w:rsidP="00EE6FB1">
            <w:r>
              <w:t xml:space="preserve">Recurso de Reposición </w:t>
            </w:r>
          </w:p>
        </w:tc>
        <w:tc>
          <w:tcPr>
            <w:tcW w:w="1296" w:type="dxa"/>
          </w:tcPr>
          <w:p w:rsidR="00F74DFF" w:rsidRDefault="00F74DFF" w:rsidP="00EE6FB1">
            <w:r>
              <w:t xml:space="preserve">3 días </w:t>
            </w:r>
          </w:p>
          <w:p w:rsidR="00F74DFF" w:rsidRDefault="00F74DFF" w:rsidP="00EE6FB1"/>
          <w:p w:rsidR="00F74DFF" w:rsidRDefault="00F74DFF" w:rsidP="00EE6FB1">
            <w:r>
              <w:t xml:space="preserve">   </w:t>
            </w:r>
          </w:p>
          <w:p w:rsidR="00F74DFF" w:rsidRDefault="00F74DFF" w:rsidP="00EE6FB1"/>
          <w:p w:rsidR="00F74DFF" w:rsidRDefault="00F74DFF" w:rsidP="00EE6FB1"/>
        </w:tc>
        <w:tc>
          <w:tcPr>
            <w:tcW w:w="1655" w:type="dxa"/>
          </w:tcPr>
          <w:p w:rsidR="00F74DFF" w:rsidRDefault="00F74DFF" w:rsidP="00EE6FB1">
            <w:r>
              <w:t>2018-00120-00</w:t>
            </w:r>
          </w:p>
          <w:p w:rsidR="00F74DFF" w:rsidRDefault="00F74DFF" w:rsidP="00EE6FB1"/>
          <w:p w:rsidR="00F74DFF" w:rsidRDefault="00F74DFF" w:rsidP="00EE6FB1"/>
        </w:tc>
      </w:tr>
    </w:tbl>
    <w:p w:rsidR="00F74DFF" w:rsidRDefault="00F74DFF" w:rsidP="00F74DFF">
      <w:pPr>
        <w:jc w:val="center"/>
      </w:pPr>
      <w:r>
        <w:t>TRASLADOS</w:t>
      </w:r>
    </w:p>
    <w:p w:rsidR="00F74DFF" w:rsidRDefault="00F74DFF" w:rsidP="00F74DFF"/>
    <w:p w:rsidR="00F74DFF" w:rsidRDefault="00F74DFF" w:rsidP="00F74DFF"/>
    <w:p w:rsidR="00F74DFF" w:rsidRDefault="00F74DFF" w:rsidP="00F74DFF"/>
    <w:p w:rsidR="00F74DFF" w:rsidRDefault="00F74DFF" w:rsidP="00F74DFF"/>
    <w:p w:rsidR="00F74DFF" w:rsidRDefault="00F74DFF" w:rsidP="00F74DFF">
      <w:pPr>
        <w:ind w:left="1416"/>
      </w:pPr>
      <w:r>
        <w:t xml:space="preserve">     Presente TRASLADO se fija hoy seis (6)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F74DFF" w:rsidRDefault="00F74DFF" w:rsidP="00F74DFF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34413CF3" wp14:editId="45CC0567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DFF" w:rsidRDefault="00F74DFF" w:rsidP="00F74DFF">
      <w:pPr>
        <w:jc w:val="center"/>
      </w:pPr>
      <w:r>
        <w:t>CARLOS ARTURO SUAREZ TRASLAVIÑA</w:t>
      </w:r>
    </w:p>
    <w:p w:rsidR="00F74DFF" w:rsidRDefault="00F74DFF" w:rsidP="00F74DFF">
      <w:pPr>
        <w:jc w:val="center"/>
      </w:pPr>
      <w:r>
        <w:t>Secretario</w:t>
      </w:r>
    </w:p>
    <w:p w:rsidR="00DD42AA" w:rsidRDefault="00DD42AA">
      <w:bookmarkStart w:id="0" w:name="_GoBack"/>
      <w:bookmarkEnd w:id="0"/>
    </w:p>
    <w:sectPr w:rsidR="00DD42AA" w:rsidSect="00F74D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FF"/>
    <w:rsid w:val="00DD42AA"/>
    <w:rsid w:val="00F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B02C6-2FB7-431A-A844-797228D0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DF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F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2020-07-06T12:43:00Z</dcterms:created>
  <dcterms:modified xsi:type="dcterms:W3CDTF">2020-07-06T12:44:00Z</dcterms:modified>
</cp:coreProperties>
</file>