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C7F" w:rsidRDefault="00285C7F" w:rsidP="00285C7F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285C7F" w:rsidRDefault="00285C7F" w:rsidP="00285C7F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6"/>
        <w:gridCol w:w="3255"/>
        <w:gridCol w:w="3739"/>
        <w:gridCol w:w="1273"/>
        <w:gridCol w:w="2653"/>
      </w:tblGrid>
      <w:tr w:rsidR="00285C7F" w:rsidTr="007941C3">
        <w:tc>
          <w:tcPr>
            <w:tcW w:w="2076" w:type="dxa"/>
          </w:tcPr>
          <w:p w:rsidR="00285C7F" w:rsidRDefault="00285C7F" w:rsidP="007941C3">
            <w:r>
              <w:t>proceso</w:t>
            </w:r>
          </w:p>
        </w:tc>
        <w:tc>
          <w:tcPr>
            <w:tcW w:w="3255" w:type="dxa"/>
          </w:tcPr>
          <w:p w:rsidR="00285C7F" w:rsidRDefault="00285C7F" w:rsidP="007941C3">
            <w:r>
              <w:t>Demandante</w:t>
            </w:r>
          </w:p>
        </w:tc>
        <w:tc>
          <w:tcPr>
            <w:tcW w:w="3739" w:type="dxa"/>
          </w:tcPr>
          <w:p w:rsidR="00285C7F" w:rsidRDefault="00285C7F" w:rsidP="007941C3">
            <w:r>
              <w:t>Demandado</w:t>
            </w:r>
          </w:p>
        </w:tc>
        <w:tc>
          <w:tcPr>
            <w:tcW w:w="1273" w:type="dxa"/>
          </w:tcPr>
          <w:p w:rsidR="00285C7F" w:rsidRDefault="00285C7F" w:rsidP="007941C3">
            <w:r>
              <w:t xml:space="preserve">Fecha auto </w:t>
            </w:r>
          </w:p>
        </w:tc>
        <w:tc>
          <w:tcPr>
            <w:tcW w:w="2653" w:type="dxa"/>
          </w:tcPr>
          <w:p w:rsidR="00285C7F" w:rsidRDefault="00285C7F" w:rsidP="007941C3">
            <w:r>
              <w:t>Radicado</w:t>
            </w:r>
          </w:p>
        </w:tc>
      </w:tr>
      <w:tr w:rsidR="00285C7F" w:rsidTr="007941C3">
        <w:tc>
          <w:tcPr>
            <w:tcW w:w="2076" w:type="dxa"/>
          </w:tcPr>
          <w:p w:rsidR="00285C7F" w:rsidRDefault="00285C7F" w:rsidP="007941C3">
            <w:r>
              <w:t>Conf. Impedimento</w:t>
            </w:r>
          </w:p>
          <w:p w:rsidR="00285C7F" w:rsidRDefault="00285C7F" w:rsidP="007941C3">
            <w:r>
              <w:t xml:space="preserve">Verbal </w:t>
            </w:r>
          </w:p>
          <w:p w:rsidR="00285C7F" w:rsidRDefault="00285C7F" w:rsidP="007941C3">
            <w:r>
              <w:t xml:space="preserve">   “    “</w:t>
            </w:r>
          </w:p>
          <w:p w:rsidR="00285C7F" w:rsidRDefault="00285C7F" w:rsidP="007941C3">
            <w:r>
              <w:t xml:space="preserve">Ejecutivo Laboral </w:t>
            </w:r>
          </w:p>
          <w:p w:rsidR="00285C7F" w:rsidRDefault="00285C7F" w:rsidP="007941C3"/>
        </w:tc>
        <w:tc>
          <w:tcPr>
            <w:tcW w:w="3255" w:type="dxa"/>
          </w:tcPr>
          <w:p w:rsidR="00285C7F" w:rsidRDefault="00285C7F" w:rsidP="007941C3">
            <w:proofErr w:type="spellStart"/>
            <w:r>
              <w:t>Tobias</w:t>
            </w:r>
            <w:proofErr w:type="spellEnd"/>
            <w:r>
              <w:t xml:space="preserve"> Ovalle </w:t>
            </w:r>
            <w:proofErr w:type="spellStart"/>
            <w:r>
              <w:t>Archila</w:t>
            </w:r>
            <w:proofErr w:type="spellEnd"/>
            <w:r>
              <w:t xml:space="preserve"> y Otros </w:t>
            </w:r>
          </w:p>
          <w:p w:rsidR="00285C7F" w:rsidRDefault="00285C7F" w:rsidP="007941C3">
            <w:proofErr w:type="spellStart"/>
            <w:r>
              <w:t>Evidania</w:t>
            </w:r>
            <w:proofErr w:type="spellEnd"/>
            <w:r>
              <w:t xml:space="preserve"> </w:t>
            </w:r>
            <w:proofErr w:type="spellStart"/>
            <w:r>
              <w:t>Saaveda</w:t>
            </w:r>
            <w:proofErr w:type="spellEnd"/>
            <w:r>
              <w:t xml:space="preserve"> </w:t>
            </w:r>
            <w:proofErr w:type="spellStart"/>
            <w:r>
              <w:t>Fanco</w:t>
            </w:r>
            <w:proofErr w:type="spellEnd"/>
            <w:r>
              <w:t xml:space="preserve"> y Otros</w:t>
            </w:r>
          </w:p>
          <w:p w:rsidR="00285C7F" w:rsidRDefault="00285C7F" w:rsidP="007941C3">
            <w:r>
              <w:t>Humberto Gómez Barrios y O.</w:t>
            </w:r>
          </w:p>
          <w:p w:rsidR="00285C7F" w:rsidRDefault="00285C7F" w:rsidP="007941C3">
            <w:proofErr w:type="spellStart"/>
            <w:r>
              <w:t>Jeimy</w:t>
            </w:r>
            <w:proofErr w:type="spellEnd"/>
            <w:r>
              <w:t xml:space="preserve"> Catherine Santamaría Guiza</w:t>
            </w:r>
          </w:p>
        </w:tc>
        <w:tc>
          <w:tcPr>
            <w:tcW w:w="3739" w:type="dxa"/>
          </w:tcPr>
          <w:p w:rsidR="00285C7F" w:rsidRDefault="00285C7F" w:rsidP="007941C3">
            <w:r>
              <w:t xml:space="preserve">Chiquinquirá Ovalle Archiva </w:t>
            </w:r>
          </w:p>
          <w:p w:rsidR="00285C7F" w:rsidRDefault="00285C7F" w:rsidP="007941C3">
            <w:r>
              <w:t xml:space="preserve">Miguel A. Sanos </w:t>
            </w:r>
            <w:proofErr w:type="spellStart"/>
            <w:r>
              <w:t>Muñóz</w:t>
            </w:r>
            <w:proofErr w:type="spellEnd"/>
          </w:p>
          <w:p w:rsidR="00285C7F" w:rsidRDefault="00285C7F" w:rsidP="007941C3">
            <w:r>
              <w:t xml:space="preserve">Diana M. Rivera Pérez </w:t>
            </w:r>
          </w:p>
          <w:p w:rsidR="00285C7F" w:rsidRDefault="00285C7F" w:rsidP="007941C3">
            <w:r>
              <w:t xml:space="preserve">Liliana I. </w:t>
            </w:r>
            <w:proofErr w:type="spellStart"/>
            <w:r>
              <w:t>Jimenez</w:t>
            </w:r>
            <w:proofErr w:type="spellEnd"/>
            <w:r>
              <w:t xml:space="preserve"> Cadena </w:t>
            </w:r>
          </w:p>
          <w:p w:rsidR="00285C7F" w:rsidRDefault="00285C7F" w:rsidP="007941C3"/>
        </w:tc>
        <w:tc>
          <w:tcPr>
            <w:tcW w:w="1273" w:type="dxa"/>
          </w:tcPr>
          <w:p w:rsidR="00285C7F" w:rsidRDefault="00285C7F" w:rsidP="007941C3">
            <w:pPr>
              <w:jc w:val="center"/>
            </w:pPr>
            <w:r>
              <w:t>15-7-2020</w:t>
            </w:r>
          </w:p>
          <w:p w:rsidR="00285C7F" w:rsidRDefault="00285C7F" w:rsidP="007941C3">
            <w:pPr>
              <w:jc w:val="center"/>
            </w:pPr>
            <w:r>
              <w:t>“  ”</w:t>
            </w:r>
          </w:p>
          <w:p w:rsidR="00285C7F" w:rsidRDefault="00285C7F" w:rsidP="007941C3">
            <w:pPr>
              <w:jc w:val="center"/>
            </w:pPr>
            <w:r>
              <w:t>14-7-2020</w:t>
            </w:r>
          </w:p>
          <w:p w:rsidR="00285C7F" w:rsidRDefault="00285C7F" w:rsidP="007941C3">
            <w:pPr>
              <w:jc w:val="center"/>
            </w:pPr>
            <w:r>
              <w:t>15-7-2020</w:t>
            </w:r>
          </w:p>
        </w:tc>
        <w:tc>
          <w:tcPr>
            <w:tcW w:w="2653" w:type="dxa"/>
          </w:tcPr>
          <w:p w:rsidR="00285C7F" w:rsidRDefault="00285C7F" w:rsidP="007941C3">
            <w:pPr>
              <w:jc w:val="center"/>
            </w:pPr>
            <w:r>
              <w:t>2020-00043-01</w:t>
            </w:r>
          </w:p>
          <w:p w:rsidR="00285C7F" w:rsidRDefault="00285C7F" w:rsidP="007941C3">
            <w:pPr>
              <w:jc w:val="center"/>
            </w:pPr>
            <w:r>
              <w:t>2019-00132-00</w:t>
            </w:r>
          </w:p>
          <w:p w:rsidR="00285C7F" w:rsidRDefault="00285C7F" w:rsidP="007941C3">
            <w:pPr>
              <w:jc w:val="center"/>
            </w:pPr>
            <w:r>
              <w:t>2018-00120-00</w:t>
            </w:r>
          </w:p>
          <w:p w:rsidR="00285C7F" w:rsidRDefault="00285C7F" w:rsidP="007941C3">
            <w:pPr>
              <w:jc w:val="center"/>
            </w:pPr>
            <w:r>
              <w:t>2018-00053-00</w:t>
            </w:r>
          </w:p>
        </w:tc>
      </w:tr>
    </w:tbl>
    <w:p w:rsidR="00285C7F" w:rsidRDefault="00285C7F" w:rsidP="00285C7F">
      <w:pPr>
        <w:jc w:val="center"/>
      </w:pPr>
      <w:r>
        <w:t>ESTADOS</w:t>
      </w:r>
    </w:p>
    <w:p w:rsidR="00285C7F" w:rsidRDefault="00285C7F" w:rsidP="00285C7F"/>
    <w:p w:rsidR="00285C7F" w:rsidRDefault="00285C7F" w:rsidP="00285C7F">
      <w:r>
        <w:t xml:space="preserve">El presente ESTADO se fija hoy dieciséis (16) de julio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285C7F" w:rsidRDefault="00285C7F" w:rsidP="00285C7F"/>
    <w:p w:rsidR="00285C7F" w:rsidRDefault="00285C7F" w:rsidP="00285C7F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77591232" wp14:editId="2F1BF8EF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C7F" w:rsidRDefault="00285C7F" w:rsidP="00285C7F">
      <w:pPr>
        <w:jc w:val="center"/>
      </w:pPr>
      <w:r>
        <w:t>CARLOS ARTURO SUAREZ TRASLAVIÑA</w:t>
      </w:r>
    </w:p>
    <w:p w:rsidR="00285C7F" w:rsidRDefault="00285C7F" w:rsidP="00285C7F">
      <w:pPr>
        <w:jc w:val="center"/>
      </w:pPr>
      <w:r>
        <w:t>Secretario</w:t>
      </w:r>
    </w:p>
    <w:p w:rsidR="00403F68" w:rsidRDefault="00403F68">
      <w:bookmarkStart w:id="0" w:name="_GoBack"/>
      <w:bookmarkEnd w:id="0"/>
    </w:p>
    <w:sectPr w:rsidR="00403F68" w:rsidSect="00285C7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7F"/>
    <w:rsid w:val="00285C7F"/>
    <w:rsid w:val="00403F68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1921F-5BDF-43E4-AA82-E1F9C6E0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C7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C7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2020-07-16T01:56:00Z</dcterms:created>
  <dcterms:modified xsi:type="dcterms:W3CDTF">2020-07-16T01:57:00Z</dcterms:modified>
</cp:coreProperties>
</file>