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1F" w:rsidRDefault="00CB201F" w:rsidP="00CB201F">
      <w:pPr>
        <w:jc w:val="center"/>
      </w:pPr>
      <w:r>
        <w:t>RAMA JUDICIAL DEL PODER PUBLICO</w:t>
      </w:r>
    </w:p>
    <w:p w:rsidR="00CB201F" w:rsidRDefault="00CB201F" w:rsidP="00CB201F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3"/>
        <w:gridCol w:w="3241"/>
        <w:gridCol w:w="3772"/>
        <w:gridCol w:w="1331"/>
        <w:gridCol w:w="2579"/>
      </w:tblGrid>
      <w:tr w:rsidR="00CB201F" w:rsidTr="009820E9">
        <w:tc>
          <w:tcPr>
            <w:tcW w:w="2235" w:type="dxa"/>
          </w:tcPr>
          <w:p w:rsidR="00CB201F" w:rsidRDefault="00CB201F" w:rsidP="009820E9">
            <w:r>
              <w:t>proceso</w:t>
            </w:r>
          </w:p>
        </w:tc>
        <w:tc>
          <w:tcPr>
            <w:tcW w:w="3543" w:type="dxa"/>
          </w:tcPr>
          <w:p w:rsidR="00CB201F" w:rsidRDefault="00CB201F" w:rsidP="009820E9">
            <w:r>
              <w:t>Demandante</w:t>
            </w:r>
          </w:p>
        </w:tc>
        <w:tc>
          <w:tcPr>
            <w:tcW w:w="4111" w:type="dxa"/>
          </w:tcPr>
          <w:p w:rsidR="00CB201F" w:rsidRDefault="00CB201F" w:rsidP="009820E9">
            <w:r>
              <w:t>Demandado</w:t>
            </w:r>
          </w:p>
        </w:tc>
        <w:tc>
          <w:tcPr>
            <w:tcW w:w="1426" w:type="dxa"/>
          </w:tcPr>
          <w:p w:rsidR="00CB201F" w:rsidRDefault="00CB201F" w:rsidP="009820E9">
            <w:r>
              <w:t xml:space="preserve">Fecha auto </w:t>
            </w:r>
          </w:p>
        </w:tc>
        <w:tc>
          <w:tcPr>
            <w:tcW w:w="2829" w:type="dxa"/>
          </w:tcPr>
          <w:p w:rsidR="00CB201F" w:rsidRDefault="00CB201F" w:rsidP="009820E9">
            <w:r>
              <w:t>Radicado</w:t>
            </w:r>
          </w:p>
        </w:tc>
      </w:tr>
      <w:tr w:rsidR="00CB201F" w:rsidTr="009820E9">
        <w:tc>
          <w:tcPr>
            <w:tcW w:w="2235" w:type="dxa"/>
          </w:tcPr>
          <w:p w:rsidR="00CB201F" w:rsidRDefault="00CB201F" w:rsidP="009820E9">
            <w:r>
              <w:t xml:space="preserve">Ejecutivo </w:t>
            </w:r>
          </w:p>
          <w:p w:rsidR="00CB201F" w:rsidRDefault="00CB201F" w:rsidP="009820E9">
            <w:r>
              <w:t xml:space="preserve">   “    “</w:t>
            </w:r>
          </w:p>
          <w:p w:rsidR="00CB201F" w:rsidRDefault="00CB201F" w:rsidP="009820E9">
            <w:r>
              <w:t xml:space="preserve">Ordinario Laboral </w:t>
            </w:r>
          </w:p>
        </w:tc>
        <w:tc>
          <w:tcPr>
            <w:tcW w:w="3543" w:type="dxa"/>
          </w:tcPr>
          <w:p w:rsidR="00CB201F" w:rsidRDefault="00CB201F" w:rsidP="009820E9">
            <w:r>
              <w:t xml:space="preserve">Hospital M.B.de Socorro </w:t>
            </w:r>
          </w:p>
          <w:p w:rsidR="00CB201F" w:rsidRDefault="00CB201F" w:rsidP="009820E9">
            <w:r>
              <w:t xml:space="preserve">Laura I. Verán Ramírez </w:t>
            </w:r>
          </w:p>
          <w:p w:rsidR="00CB201F" w:rsidRDefault="00CB201F" w:rsidP="009820E9">
            <w:r>
              <w:t xml:space="preserve">Luz Dary Cruz Bautista </w:t>
            </w:r>
          </w:p>
        </w:tc>
        <w:tc>
          <w:tcPr>
            <w:tcW w:w="4111" w:type="dxa"/>
          </w:tcPr>
          <w:p w:rsidR="00CB201F" w:rsidRDefault="00CB201F" w:rsidP="009820E9">
            <w:r>
              <w:t xml:space="preserve">Corpomedical sas y Otros </w:t>
            </w:r>
          </w:p>
          <w:p w:rsidR="00CB201F" w:rsidRDefault="00CB201F" w:rsidP="009820E9">
            <w:r>
              <w:t>Marisol Prada González y Otro</w:t>
            </w:r>
          </w:p>
          <w:p w:rsidR="00CB201F" w:rsidRDefault="00CB201F" w:rsidP="009820E9">
            <w:r>
              <w:t>Aztecas Comunicaciones  sas y O.</w:t>
            </w:r>
          </w:p>
        </w:tc>
        <w:tc>
          <w:tcPr>
            <w:tcW w:w="1426" w:type="dxa"/>
          </w:tcPr>
          <w:p w:rsidR="00CB201F" w:rsidRDefault="00CB201F" w:rsidP="009820E9">
            <w:pPr>
              <w:spacing w:line="240" w:lineRule="auto"/>
            </w:pPr>
            <w:r>
              <w:t>9-10-2020</w:t>
            </w:r>
          </w:p>
          <w:p w:rsidR="00CB201F" w:rsidRDefault="00CB201F" w:rsidP="009820E9">
            <w:pPr>
              <w:spacing w:line="240" w:lineRule="auto"/>
            </w:pPr>
            <w:r>
              <w:t>8-7-2020</w:t>
            </w:r>
          </w:p>
          <w:p w:rsidR="00CB201F" w:rsidRDefault="00CB201F" w:rsidP="009820E9">
            <w:pPr>
              <w:spacing w:line="240" w:lineRule="auto"/>
            </w:pPr>
            <w:r>
              <w:t>10-7-2020</w:t>
            </w:r>
          </w:p>
          <w:p w:rsidR="00CB201F" w:rsidRDefault="00CB201F" w:rsidP="009820E9">
            <w:pPr>
              <w:spacing w:line="240" w:lineRule="auto"/>
            </w:pPr>
            <w:r>
              <w:t xml:space="preserve">  </w:t>
            </w:r>
          </w:p>
          <w:p w:rsidR="00CB201F" w:rsidRDefault="00CB201F" w:rsidP="009820E9"/>
        </w:tc>
        <w:tc>
          <w:tcPr>
            <w:tcW w:w="2829" w:type="dxa"/>
          </w:tcPr>
          <w:p w:rsidR="00CB201F" w:rsidRDefault="00CB201F" w:rsidP="009820E9">
            <w:r>
              <w:t>2018-00125-00 (2 autos)</w:t>
            </w:r>
          </w:p>
          <w:p w:rsidR="00CB201F" w:rsidRDefault="00CB201F" w:rsidP="009820E9">
            <w:r>
              <w:t>2019-00113-00</w:t>
            </w:r>
          </w:p>
          <w:p w:rsidR="00CB201F" w:rsidRDefault="00CB201F" w:rsidP="009820E9">
            <w:r>
              <w:t>2019—00172-00</w:t>
            </w:r>
          </w:p>
        </w:tc>
      </w:tr>
    </w:tbl>
    <w:p w:rsidR="00CB201F" w:rsidRDefault="00CB201F" w:rsidP="00CB201F">
      <w:pPr>
        <w:jc w:val="center"/>
      </w:pPr>
      <w:r>
        <w:t>ESTADOS</w:t>
      </w:r>
    </w:p>
    <w:p w:rsidR="00CB201F" w:rsidRDefault="00CB201F" w:rsidP="00CB201F"/>
    <w:p w:rsidR="00CB201F" w:rsidRDefault="00CB201F" w:rsidP="00CB201F">
      <w:r>
        <w:t>El presente ESTA</w:t>
      </w:r>
      <w:r w:rsidR="00E535C7">
        <w:t>DO se fija hoy trece (13) de jul</w:t>
      </w:r>
      <w:bookmarkStart w:id="0" w:name="_GoBack"/>
      <w:bookmarkEnd w:id="0"/>
      <w:r>
        <w:t>io de dos mil veinte (2020),    siendo las 8 a,m.</w:t>
      </w:r>
    </w:p>
    <w:p w:rsidR="00CB201F" w:rsidRDefault="00CB201F" w:rsidP="00CB201F"/>
    <w:p w:rsidR="00CB201F" w:rsidRDefault="00CB201F" w:rsidP="00CB201F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784E0ADA" wp14:editId="65033319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01F" w:rsidRDefault="00CB201F" w:rsidP="00CB201F">
      <w:pPr>
        <w:jc w:val="center"/>
      </w:pPr>
      <w:r>
        <w:t>CARLOS ARTURO SUAREZ TRASLAVIÑA</w:t>
      </w:r>
    </w:p>
    <w:p w:rsidR="00CB201F" w:rsidRDefault="00CB201F" w:rsidP="00CB201F">
      <w:pPr>
        <w:jc w:val="center"/>
      </w:pPr>
      <w:r>
        <w:t>Secretario</w:t>
      </w:r>
    </w:p>
    <w:p w:rsidR="00403F68" w:rsidRDefault="00403F68"/>
    <w:sectPr w:rsidR="00403F68" w:rsidSect="00CB201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1F"/>
    <w:rsid w:val="00403F68"/>
    <w:rsid w:val="00991983"/>
    <w:rsid w:val="00CB201F"/>
    <w:rsid w:val="00D35019"/>
    <w:rsid w:val="00E5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0C3D6-AE3E-4FD4-859E-BB8AA5D7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01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201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3</cp:revision>
  <dcterms:created xsi:type="dcterms:W3CDTF">2020-07-13T03:32:00Z</dcterms:created>
  <dcterms:modified xsi:type="dcterms:W3CDTF">2020-07-13T03:52:00Z</dcterms:modified>
</cp:coreProperties>
</file>