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6D2BA" w14:textId="77777777" w:rsidR="00DB2EA9" w:rsidRDefault="00DB2EA9" w:rsidP="00DB2EA9">
      <w:pPr>
        <w:spacing w:line="360" w:lineRule="auto"/>
        <w:rPr>
          <w:rFonts w:ascii="Calibri" w:eastAsia="Times New Roman" w:hAnsi="Calibri" w:cs="Calibri"/>
          <w:b/>
          <w:bCs/>
          <w:color w:val="000000"/>
          <w:sz w:val="14"/>
          <w:szCs w:val="14"/>
          <w:u w:val="single"/>
          <w:lang w:val="es-CO" w:eastAsia="es-CO"/>
        </w:rPr>
      </w:pPr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390"/>
        <w:gridCol w:w="1200"/>
        <w:gridCol w:w="940"/>
        <w:gridCol w:w="700"/>
        <w:gridCol w:w="2658"/>
      </w:tblGrid>
      <w:tr w:rsidR="00DB2EA9" w:rsidRPr="00240F9E" w14:paraId="708FDD7D" w14:textId="77777777" w:rsidTr="00FF03F7">
        <w:trPr>
          <w:trHeight w:val="270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DC99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val="es-CO" w:eastAsia="es-CO"/>
              </w:rPr>
              <w:t>CONTEO SEMANAS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A7CF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7BF4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0B9E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8D48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E5D7AD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32699865" w14:textId="77777777" w:rsidTr="00FF03F7">
        <w:trPr>
          <w:trHeight w:val="225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F5DA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DEMANDANTE:</w:t>
            </w:r>
          </w:p>
        </w:tc>
        <w:tc>
          <w:tcPr>
            <w:tcW w:w="2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8656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ANA MARÍA CÁCERES </w:t>
            </w:r>
            <w:proofErr w:type="spellStart"/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y_o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586C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1680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722AA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40B4F12F" w14:textId="77777777" w:rsidTr="00FF03F7">
        <w:trPr>
          <w:trHeight w:val="225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1CDC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DEMANDADO: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D6F4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COLPENSIONES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F682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7E9E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3F60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03242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1526EF72" w14:textId="77777777" w:rsidTr="00FF03F7">
        <w:trPr>
          <w:trHeight w:val="225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5E6E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RADICACION: </w:t>
            </w:r>
          </w:p>
        </w:tc>
        <w:tc>
          <w:tcPr>
            <w:tcW w:w="2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914F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7600131050014201300847-01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342D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9031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D8C94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622EDBC7" w14:textId="77777777" w:rsidTr="00FF03F7">
        <w:trPr>
          <w:trHeight w:val="225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AEA0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FECHA DE NACIMIENTO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EB2C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O" w:eastAsia="es-CO"/>
              </w:rPr>
              <w:t>13/10/1981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AF8D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FFFFFF"/>
                <w:sz w:val="16"/>
                <w:szCs w:val="16"/>
                <w:lang w:val="es-CO" w:eastAsia="es-CO"/>
              </w:rPr>
              <w:t>60 AÑOS AL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B9BE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FFFFFF"/>
                <w:sz w:val="16"/>
                <w:szCs w:val="16"/>
                <w:lang w:val="es-CO" w:eastAsia="es-CO"/>
              </w:rPr>
              <w:t>13/10/2041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A23D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FFFFFF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4ECD82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4312F0BA" w14:textId="77777777" w:rsidTr="00FF03F7">
        <w:trPr>
          <w:trHeight w:val="225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B23C2E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EDAD 01/04/1994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9736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DF0A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fallece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561A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06/02/2011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0A9F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             29 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7D542B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años</w:t>
            </w:r>
          </w:p>
        </w:tc>
      </w:tr>
      <w:tr w:rsidR="00DB2EA9" w:rsidRPr="00240F9E" w14:paraId="78B085F1" w14:textId="77777777" w:rsidTr="00FF03F7">
        <w:trPr>
          <w:trHeight w:val="225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9FA1E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35FA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92F0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AFDF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B7B5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46F59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7C8FC513" w14:textId="77777777" w:rsidTr="00FF03F7">
        <w:trPr>
          <w:trHeight w:val="4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F5BDF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HL fl.153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45474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8A2D5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A42A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B07C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034A0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118F6E6B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59C5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BBC0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01/01/2005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7EC9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31/01/2005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83D1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B580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7F8C5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40AA5A55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B1F9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72A6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01/02/2005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384E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28/02/2005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AE52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8385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835F2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3B56F7FA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4B6A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SEMILLAS VALLE SA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07DB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01/03/2005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6169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31/03/2005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AE92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DE13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639E0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5E573D3F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151B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SEMILLAS VALLE SA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6229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01/04/2005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7EF5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30/04/2005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6275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8FA18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F5186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271BE0E3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833C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7D79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01/05/2005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5B47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31/05/2005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A836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C4EF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0C9D6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2BF54CED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20E4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CAC4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01/06/2005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B412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30/06/2005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DB79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8EFD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A7E89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692AC514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DD03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AFC7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01/07/2005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5085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31/07/2005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AF18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0F12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92059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6DA0DC78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8CCC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FORERO GARCÍA FERNEY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439A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01/08/2005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4E74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31/08/2005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7403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4F95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205AF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19220641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D5E3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FORERO GARCÍA FERNEY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4DB2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01/09/2005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4C2E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30/09/2005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421F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8F0E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9E639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32ACEDAB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B485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FORERO GARCÍA FERNEY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220B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01/10/2005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BDAA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31/10/2005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E90A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0D02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2E08A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03DC61FE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834D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FORERO GARCÍA FERNEY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F411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01/11/2005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1AE0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30/11/2005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D006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6F6A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60B4E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2BD8EA30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F8A8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FORERO GARCÍA FERNEY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B2564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01/12/2005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376F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31/12/2005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6973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4F99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D6CEF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38CA65D1" w14:textId="77777777" w:rsidTr="00FF03F7">
        <w:trPr>
          <w:trHeight w:val="19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B9CF35A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F309B37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TOTAL DIAS 2005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6BF4673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FE8FD5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E0A0FD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100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CF61D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DB2EA9" w:rsidRPr="00240F9E" w14:paraId="0A53F8F6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CE01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FORERO GARCÍA FERNEY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D65A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01/01/2006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1A4D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31/01/2006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F37D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AB06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EC9E4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7AF56BC8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B3A2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FORERO GARCÍA FERNEY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2584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01/02/2006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26B9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28/02/2006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6518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140D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CF163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18C6064F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CB92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FORERO GARCÍA FERNEY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79E0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01/03/2006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7E6A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31/03/2006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5B89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64FE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35664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3C952329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BF37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FORERO GARCÍA FERNEY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9BDD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01/04/2006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42ED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30/04/2006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6F8A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DB20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613DF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1CE3FAF9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AADF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FORERO GARCÍA FERNEY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F1B9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01/05/2006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0F56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31/05/2006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3ADE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54C0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33E91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155A05D0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E212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AE8B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01/06/2006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FAD0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30/06/2006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E232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4978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F4800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48EECA2B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BFEC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ARISTIDES MONTES/FORERO GARCIA FERNEY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A5E2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01/07/2006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D78B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31/07/2006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E6DB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46F7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11852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30175150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BF4C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FORERO GARCÍA FERNEY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7AC3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01/08/2006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4E7F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31/08/2006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5F2A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A002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126B9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61F1FD89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3631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BE43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01/09/2006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B640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30/09/2006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B202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BAC3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BA1FB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42DDD522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6B6E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FORERO GARCÍA FERNEY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1BB3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01/10/2006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7978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31/10/2006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C975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77AE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21072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669BEA70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4C99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5BDA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01/11/2006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A4F8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30/11/2006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91B7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E83B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5F59A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775D9D5A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AE32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FORERO GARCÍA FERNEY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07009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01/12/2006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C1C4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31/12/2006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5465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7883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A20EB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647BA31E" w14:textId="77777777" w:rsidTr="00FF03F7">
        <w:trPr>
          <w:trHeight w:val="19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D6A788F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89FF152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TOTAL DIAS 2006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AF9BBCC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A62EE4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61B9FE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157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924F5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DB2EA9" w:rsidRPr="00240F9E" w14:paraId="12CC80A2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A71D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FORERO GARCÍA FERNEY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EEFB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01/01/2007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FF4F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31/01/2007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314D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01E7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8FE32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4300685F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90BB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FORERO GARCÍA FERNEY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3385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01/02/2007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4A23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28/02/2007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EBDD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849B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E09F3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330DADB9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EE17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FORERO GARCÍA FERNEY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9935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01/03/2007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7094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31/03/2007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C4F1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2FF7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3C51C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12D5FDB0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5113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0897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01/04/2007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55A8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30/04/2007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EED6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47BA8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8B5DE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48C9CDFB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FC1D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CONSTRUCCIONES E INGENIERÍA LTDA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C0B2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01/05/2007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5689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31/05/2007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B8DB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A9C4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36F83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66178806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E46A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CONSTRUCCIONES E INGENIERÍA LTDA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5BE7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01/06/2007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5289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30/06/2007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17CA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838C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38E50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11C04BAB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3CC6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CONSTRUCCIONES E INGENIERÍA LTDA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55A9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01/07/2007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3D83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31/07/2007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B403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C6BC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FE6A6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6C5A42D3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9F0A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F3CA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01/08/2007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45DB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31/08/2007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A23F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33DD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06B1F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2DE69158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8C31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9113D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01/09/2007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180B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30/09/2007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3165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A98A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DCF4D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7DCEC5FE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A4AE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542B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01/10/2007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CEDC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31/10/2007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C00A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0BAF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E206C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7396E791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9DBC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DD88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01/11/2007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9900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30/11/2007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7E46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2524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C8429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03218F91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9B3C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MONRES LTDA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4CDA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01/12/2007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0B01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31/12/2007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0DF7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8616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ECD29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1BAA7838" w14:textId="77777777" w:rsidTr="00FF03F7">
        <w:trPr>
          <w:trHeight w:val="19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98D4FEB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D3FC495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TOTAL DE DIAS 2007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26593A6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DE032C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2C8DD8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109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A6FA9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DB2EA9" w:rsidRPr="00240F9E" w14:paraId="24339E4C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BD4E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MONRES LTDA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45AF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01/01/2008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173A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31/01/2008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DEF1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9958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29DFB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3010EBAB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83AD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MONRES LTDA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7B48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01/02/2008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67AD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29/02/2008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2EB0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03C8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1F495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42207F3F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DC69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lastRenderedPageBreak/>
              <w:t>MONRES LTDA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6117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01/03/2008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8AFF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31/03/2008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11BB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1C81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67E85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028C71BB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FF0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MONRES LTDA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6209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01/04/2008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EA2F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30/04/2008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CAAB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C16F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0ABD2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67CB258F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CFA0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MONRES LTDA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0BEA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01/05/2008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D1DE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31/05/2008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24E4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0064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9D3B1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6C48F581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CD3E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AGROMELOZA SAS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ABC0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01/06/2008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B1B3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30/06/2008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0EC5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873D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D09AC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1BD46791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56E4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3A93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01/07/2008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694F9C3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31/07/2008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7817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0AC9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48163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65649585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ECC8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9CF6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01/08/2008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DF736D9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31/08/2008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067C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B337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91B98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2DF47D58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0088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4CDA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01/09/2008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85F332B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30/09/2008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C8A5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3B7B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6B9D9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1A53136F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65B3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3781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01/10/2008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F412189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31/10/2008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5E29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191F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58603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10BC8DEC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43D9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89FC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01/11/2008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E7A848E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30/11/2008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1521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48CA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C30E6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69892784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4A36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CB4A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01/12/2008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967AF45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31/12/2008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DEA8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9EC9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D50FF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29F6FC30" w14:textId="77777777" w:rsidTr="00FF03F7">
        <w:trPr>
          <w:trHeight w:val="19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DBDEDD6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A5A0064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TOTAL DIAS 2008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9CDA10B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0A7FCFD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A12F27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77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AE2AE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DB2EA9" w:rsidRPr="00240F9E" w14:paraId="128400E0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58227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B4F0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01/01/2009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3001975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31/01/2009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65D0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9AE7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E6E8E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68A21E38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24932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E95D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01/02/2009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F2B8BB2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28/02/2009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0F9E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0639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2B338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29421B40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E30FF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7AA1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01/03/2009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E1F6415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31/03/2009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3B32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9E2B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6A985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10AAC912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C281C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AD6A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01/04/2009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B787CEB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30/04/2009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332A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AC65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28C3C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21E79509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060E7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ARDILA MARULANDA JAVIER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3B95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01/05/2009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AFC6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31/05/2009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3E4E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2E73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1ABC5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758262DE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D4679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GONZÁLEZ HERNÁNDEZ OSCAR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5F61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01/06/2009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FAC2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30/06/2009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BB3F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2067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BD1F5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4FD43907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7C7B3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EAFA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01/07/2009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6790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31/07/2009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EB23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5FCE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91D43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1B8E2E63" w14:textId="77777777" w:rsidTr="00FF03F7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CA966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SEMILLAS VALLE SA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638D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01/08/2009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0C97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31/08/2009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B3B4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D8BB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I  -  R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35DB1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ingreso y retiro verificado con planilla de autoliquidación fl 324, con contrato y constancia laboral fl. 360 y 310 </w:t>
            </w:r>
          </w:p>
        </w:tc>
      </w:tr>
      <w:tr w:rsidR="00DB2EA9" w:rsidRPr="00240F9E" w14:paraId="4C73FC46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652B3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627C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01/09/2009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FA2177F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30/09/2009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4512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869A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28B39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51F3B4AB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1D8EE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BF197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01/10/2009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93FDA24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31/10/2009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57F8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841C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7F6CC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6D5DE52D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E5AE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0AB8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01/11/2009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4560BC3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30/11/2009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064A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258A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1051C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07DC977A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DDFAA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6162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01/12/2009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2A6EAA3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31/12/2009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1042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91CA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5CCBF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3231FEC0" w14:textId="77777777" w:rsidTr="00FF03F7">
        <w:trPr>
          <w:trHeight w:val="19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4ABDFDD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0B7F222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TOTAL DIAS 2009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BD0DBD0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8DB61F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908AF8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19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01F6A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DB2EA9" w:rsidRPr="00240F9E" w14:paraId="7ADEEF23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6CC0A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6FA0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01/01/2010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89D3EB7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31/01/2010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DA67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9F25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446D9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7379A381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8F8BE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6193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01/02/2010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99B01FE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28/02/2010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52F3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37C7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F9EBE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6E6B4A5B" w14:textId="77777777" w:rsidTr="00FF03F7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28CD1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SEMILLAS VALLE SA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F8A1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01/03/2010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1600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31/03/2010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CBDA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83978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I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1912E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ingreso verificado con planilla de autoliquidación fl 331, con contrato y constancia laboral fl. 363 y 310 </w:t>
            </w:r>
          </w:p>
        </w:tc>
      </w:tr>
      <w:tr w:rsidR="00DB2EA9" w:rsidRPr="00240F9E" w14:paraId="59D9B36A" w14:textId="77777777" w:rsidTr="00FF03F7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06B30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SEMILLAS VALLE SA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E87B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01/04/2010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7A91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30/04/2010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FC40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D920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R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06B1A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retiro verificado con planilla de autoliquidación fl 335, con contrato y constancia laboral fl. 363 y 310 </w:t>
            </w:r>
          </w:p>
        </w:tc>
      </w:tr>
      <w:tr w:rsidR="00DB2EA9" w:rsidRPr="00240F9E" w14:paraId="607BECDD" w14:textId="77777777" w:rsidTr="00FF03F7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4C3CD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SEMILLAS VALLE SA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3E3B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01/05/2010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1E1A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31/05/2010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758F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A592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I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DBBD7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ingreso verificado con planilla de autoliquidación fl 339, con contrato y constancia laboral fl. 364 y 310 </w:t>
            </w:r>
          </w:p>
        </w:tc>
      </w:tr>
      <w:tr w:rsidR="00DB2EA9" w:rsidRPr="00240F9E" w14:paraId="2EFDE7DE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AB840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SEMILLAS VALLE SA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1A30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01/06/2010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59FC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30/06/2010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FB61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821F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4967C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76B5639C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FACD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SEMILLAS VALLE SA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6B6F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01/07/2010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3673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31/07/2010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AB4D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8B6F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AC85C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78D5D1E4" w14:textId="77777777" w:rsidTr="00FF03F7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B50FC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SEMILLAS VALLE SA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8A05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01/08/2010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BDAE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31/08/2010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8A37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16D3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R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59B5B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retiro verificado con planilla de autoliquidación fl 351, con contrato y constancia laboral fl. 364 y 310 </w:t>
            </w:r>
          </w:p>
        </w:tc>
      </w:tr>
      <w:tr w:rsidR="00DB2EA9" w:rsidRPr="00240F9E" w14:paraId="0C1870F0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FDE2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89DD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01/09/2010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B70F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30/09/2010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70C6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29DA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A8CCD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1D208E48" w14:textId="77777777" w:rsidTr="00FF03F7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16036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SEMILLAS VALLE SA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B3DC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01/10/2010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DA42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31/10/2010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FFED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FACB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I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D1378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ingreso verificado con planilla de autoliquidación fl 313, con contrato y constancia laboral fl. 366 y 310 </w:t>
            </w:r>
          </w:p>
        </w:tc>
      </w:tr>
      <w:tr w:rsidR="00DB2EA9" w:rsidRPr="00240F9E" w14:paraId="388DCAF5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F0FAA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SEMILLAS VALLE SA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A661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01/11/2010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A4DE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30/11/2010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9304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ED66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C3FF0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135ACD87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FDAA4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SEMILLAS VALLE SA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A3EA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01/12/2010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15C8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31/12/2010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8853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BCDA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FFC32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2FE28B8F" w14:textId="77777777" w:rsidTr="00FF03F7">
        <w:trPr>
          <w:trHeight w:val="19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D8B72D6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9C13777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TOTAL DIAS 2010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4797ACA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6877D1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C95DFF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217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27EE01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DB2EA9" w:rsidRPr="00240F9E" w14:paraId="28744EA1" w14:textId="77777777" w:rsidTr="00FF03F7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B5B5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SEMILLAS VALLE SA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A28B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01/01/2011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7468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31/01/2011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7F50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0F7C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R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8BF6B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retiro verificado con planilla de autoliquidación fl 312, con contrato y constancia laboral fl. 366 y 310 </w:t>
            </w:r>
          </w:p>
        </w:tc>
      </w:tr>
      <w:tr w:rsidR="00DB2EA9" w:rsidRPr="00240F9E" w14:paraId="4ED3451E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3967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lastRenderedPageBreak/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DFC3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01/02/2011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1048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28/02/2011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8F32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4083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AC925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4CB51374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F5DFA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FDA3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01/03/2011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2A70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31/03/2011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C475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9811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69CAB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00635C95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1FFB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FCE08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01/04/2011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C751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30/04/2011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7A65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33DB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4371E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4835C241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37C11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A45D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01/05/2011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8CAE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31/05/2011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C3A9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D2B5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038F4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6FFA5FED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A1ABE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D0C6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01/06/2011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2F65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30/06/2011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0C16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6C07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61FAF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7B1E3DDD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F01E7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F008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01/07/2011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3926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31/07/2011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4343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6716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299AD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275A2B73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83415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D994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01/08/2011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D557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31/08/2011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2486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122E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63EF5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78CA3111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1AA93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B466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01/09/2011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9594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30/09/2011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3798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7A31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A7793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3B2E90B0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9643D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7D28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01/10/2011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5141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31/10/2011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0FD8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9428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38F55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29F31380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7D7E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FE2D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01/11/2011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CF0D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30/11/2011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033B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E2A5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5C995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6C89E749" w14:textId="77777777" w:rsidTr="00FF03F7">
        <w:trPr>
          <w:trHeight w:val="19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FDC14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EF84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01/12/2011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655B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31/12/2011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3C0E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E9CA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591E0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13433E10" w14:textId="77777777" w:rsidTr="00FF03F7">
        <w:trPr>
          <w:trHeight w:val="19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17ABC1B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C8F1087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TOTAL DIAS 2011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779F823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314E01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8A3670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17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71165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DB2EA9" w:rsidRPr="00240F9E" w14:paraId="0B0AA27F" w14:textId="77777777" w:rsidTr="00FF03F7">
        <w:trPr>
          <w:trHeight w:val="22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B4A5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E6B3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22D0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71D6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E447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FE40D9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5EE5B898" w14:textId="77777777" w:rsidTr="00FF03F7">
        <w:trPr>
          <w:trHeight w:val="2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89790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TOTAL DIAS  EN HL POSTERIOR AL 95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B3659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0AF4D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F4F1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696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7E77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468EEB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36DBAEE3" w14:textId="77777777" w:rsidTr="00FF03F7">
        <w:trPr>
          <w:trHeight w:val="22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7649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SEMANAS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AAE8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5EB2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B965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99,43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40C5D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FB4038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03B4D4DF" w14:textId="77777777" w:rsidTr="00FF03F7">
        <w:trPr>
          <w:trHeight w:val="240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0EC3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0F95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7834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621F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1A13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BC2A70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545D2926" w14:textId="77777777" w:rsidTr="00FF03F7">
        <w:trPr>
          <w:trHeight w:val="240"/>
        </w:trPr>
        <w:tc>
          <w:tcPr>
            <w:tcW w:w="43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1BBE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TOTAL SEMANAS EN TODA LA VIDA LABORAL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32B8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AFDC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99,43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5DCC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C0A8B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433E772C" w14:textId="77777777" w:rsidTr="00FF03F7">
        <w:trPr>
          <w:trHeight w:val="22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7F8F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41E0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1FAB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AF2D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12D5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216C24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156F0188" w14:textId="77777777" w:rsidTr="00FF03F7">
        <w:trPr>
          <w:trHeight w:val="22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A182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536DFDB" w14:textId="77777777" w:rsidR="00DB2EA9" w:rsidRPr="00240F9E" w:rsidRDefault="00DB2EA9" w:rsidP="00FF03F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desde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536900E" w14:textId="77777777" w:rsidR="00DB2EA9" w:rsidRPr="00240F9E" w:rsidRDefault="00DB2EA9" w:rsidP="00FF03F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 xml:space="preserve"> hasta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251B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433F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5717A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00D2549A" w14:textId="77777777" w:rsidTr="00FF03F7">
        <w:trPr>
          <w:trHeight w:val="225"/>
        </w:trPr>
        <w:tc>
          <w:tcPr>
            <w:tcW w:w="29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7853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SEMANAS COTIZADAS 3 AÑOS ANTERIORES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706F1A6" w14:textId="77777777" w:rsidR="00DB2EA9" w:rsidRPr="00240F9E" w:rsidRDefault="00DB2EA9" w:rsidP="00FF03F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06/02/2008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107163EB" w14:textId="77777777" w:rsidR="00DB2EA9" w:rsidRPr="00240F9E" w:rsidRDefault="00DB2EA9" w:rsidP="00FF03F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06/02/2011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912F673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47,14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58FF1" w14:textId="77777777" w:rsidR="00DB2EA9" w:rsidRPr="00240F9E" w:rsidRDefault="00DB2EA9" w:rsidP="00FF03F7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FD52F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  <w:tr w:rsidR="00DB2EA9" w:rsidRPr="00240F9E" w14:paraId="6BEF8FEC" w14:textId="77777777" w:rsidTr="00FF03F7">
        <w:trPr>
          <w:trHeight w:val="22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45A69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D260A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9464E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F973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40F9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85D3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AA959" w14:textId="77777777" w:rsidR="00DB2EA9" w:rsidRPr="00240F9E" w:rsidRDefault="00DB2EA9" w:rsidP="00FF03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CO"/>
              </w:rPr>
            </w:pPr>
          </w:p>
        </w:tc>
      </w:tr>
    </w:tbl>
    <w:p w14:paraId="607153B5" w14:textId="77777777" w:rsidR="00DB2EA9" w:rsidRPr="00AE274D" w:rsidRDefault="00DB2EA9" w:rsidP="00DB2EA9">
      <w:pPr>
        <w:spacing w:line="360" w:lineRule="auto"/>
        <w:rPr>
          <w:bCs/>
          <w:sz w:val="18"/>
          <w:szCs w:val="18"/>
          <w:lang w:val="es-CO"/>
        </w:rPr>
      </w:pPr>
    </w:p>
    <w:p w14:paraId="0F3CABC7" w14:textId="7F2188B6" w:rsidR="00AE274D" w:rsidRPr="00DB2EA9" w:rsidRDefault="00AE274D" w:rsidP="00DB2EA9"/>
    <w:sectPr w:rsidR="00AE274D" w:rsidRPr="00DB2EA9" w:rsidSect="00A0240C">
      <w:headerReference w:type="default" r:id="rId8"/>
      <w:footerReference w:type="default" r:id="rId9"/>
      <w:pgSz w:w="12240" w:h="15840"/>
      <w:pgMar w:top="1420" w:right="1540" w:bottom="2060" w:left="1540" w:header="708" w:footer="10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46548" w14:textId="77777777" w:rsidR="002845EE" w:rsidRDefault="002845EE">
      <w:r>
        <w:separator/>
      </w:r>
    </w:p>
  </w:endnote>
  <w:endnote w:type="continuationSeparator" w:id="0">
    <w:p w14:paraId="094D2EF9" w14:textId="77777777" w:rsidR="002845EE" w:rsidRDefault="0028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8940562"/>
      <w:docPartObj>
        <w:docPartGallery w:val="Page Numbers (Bottom of Page)"/>
        <w:docPartUnique/>
      </w:docPartObj>
    </w:sdtPr>
    <w:sdtEndPr/>
    <w:sdtContent>
      <w:p w14:paraId="0EB546F9" w14:textId="77777777" w:rsidR="00240F9E" w:rsidRDefault="00240F9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8760F0" w14:textId="15B0225F" w:rsidR="00240F9E" w:rsidRPr="00177233" w:rsidRDefault="00177233" w:rsidP="00A0240C">
    <w:pPr>
      <w:pStyle w:val="TableParagraph"/>
      <w:tabs>
        <w:tab w:val="left" w:pos="2402"/>
      </w:tabs>
      <w:spacing w:line="240" w:lineRule="auto"/>
      <w:ind w:left="126"/>
      <w:rPr>
        <w:bCs/>
        <w:sz w:val="18"/>
        <w:szCs w:val="18"/>
      </w:rPr>
    </w:pPr>
    <w:r w:rsidRPr="00177233">
      <w:rPr>
        <w:bCs/>
        <w:sz w:val="18"/>
        <w:szCs w:val="18"/>
      </w:rPr>
      <w:t>PROCESO: ORDINARIO</w:t>
    </w:r>
  </w:p>
  <w:p w14:paraId="15FD104A" w14:textId="45BD280B" w:rsidR="00240F9E" w:rsidRPr="00177233" w:rsidRDefault="00177233" w:rsidP="00A0240C">
    <w:pPr>
      <w:pStyle w:val="TableParagraph"/>
      <w:tabs>
        <w:tab w:val="left" w:pos="2402"/>
      </w:tabs>
      <w:spacing w:line="240" w:lineRule="auto"/>
      <w:ind w:left="126"/>
      <w:rPr>
        <w:bCs/>
        <w:sz w:val="18"/>
        <w:szCs w:val="18"/>
        <w:lang w:val="es-CO"/>
      </w:rPr>
    </w:pPr>
    <w:r w:rsidRPr="00177233">
      <w:rPr>
        <w:bCs/>
        <w:sz w:val="18"/>
        <w:szCs w:val="18"/>
      </w:rPr>
      <w:t xml:space="preserve">DEMANDANTE: </w:t>
    </w:r>
    <w:r w:rsidRPr="00177233">
      <w:rPr>
        <w:bCs/>
        <w:sz w:val="18"/>
        <w:szCs w:val="18"/>
        <w:lang w:val="es-CO"/>
      </w:rPr>
      <w:t xml:space="preserve">ANA MARÍA CÁCERES EN NOMBRE PROPIO Y REPRESENTACIÓN DEL MENOR </w:t>
    </w:r>
    <w:r w:rsidRPr="00177233">
      <w:rPr>
        <w:rFonts w:eastAsiaTheme="minorHAnsi"/>
        <w:bCs/>
        <w:sz w:val="18"/>
        <w:szCs w:val="18"/>
        <w:lang w:val="es-CO"/>
      </w:rPr>
      <w:t>JUAN DAVID PLATA CÁCERES</w:t>
    </w:r>
  </w:p>
  <w:p w14:paraId="78107CDC" w14:textId="563AAFB5" w:rsidR="00240F9E" w:rsidRPr="00177233" w:rsidRDefault="00177233" w:rsidP="00A0240C">
    <w:pPr>
      <w:pStyle w:val="TableParagraph"/>
      <w:tabs>
        <w:tab w:val="left" w:pos="2402"/>
      </w:tabs>
      <w:spacing w:line="240" w:lineRule="auto"/>
      <w:ind w:left="126"/>
      <w:rPr>
        <w:bCs/>
        <w:sz w:val="18"/>
        <w:szCs w:val="18"/>
      </w:rPr>
    </w:pPr>
    <w:r w:rsidRPr="00177233">
      <w:rPr>
        <w:bCs/>
        <w:sz w:val="18"/>
        <w:szCs w:val="18"/>
      </w:rPr>
      <w:t>DEMANDADO: AFP HORIZONTE SOCIEDAD ADMINISTRADORA DE FONDO DE PENSIONES Y CESANTÍAS HOY SOCIEDAD ADMINISTRADORA DE FONDOS DE PENSIONES Y CESANTÍAS PORVENIR S.A.</w:t>
    </w:r>
  </w:p>
  <w:p w14:paraId="56F3CC71" w14:textId="3D17C10F" w:rsidR="00240F9E" w:rsidRPr="00177233" w:rsidRDefault="00177233" w:rsidP="00A0240C">
    <w:pPr>
      <w:pStyle w:val="TableParagraph"/>
      <w:tabs>
        <w:tab w:val="left" w:pos="2402"/>
      </w:tabs>
      <w:spacing w:line="240" w:lineRule="auto"/>
      <w:ind w:left="126"/>
      <w:rPr>
        <w:bCs/>
        <w:sz w:val="18"/>
        <w:szCs w:val="18"/>
      </w:rPr>
    </w:pPr>
    <w:r w:rsidRPr="00177233">
      <w:rPr>
        <w:bCs/>
        <w:sz w:val="18"/>
        <w:szCs w:val="18"/>
      </w:rPr>
      <w:t>PROCEDENCIA: JUZGADO CATORCE LABORAL DEL CIRCUITO DE CALI</w:t>
    </w:r>
  </w:p>
  <w:p w14:paraId="7210308A" w14:textId="2DD501E6" w:rsidR="00240F9E" w:rsidRPr="00177233" w:rsidRDefault="00177233" w:rsidP="00A0240C">
    <w:pPr>
      <w:pStyle w:val="TableParagraph"/>
      <w:tabs>
        <w:tab w:val="left" w:pos="2402"/>
      </w:tabs>
      <w:spacing w:line="240" w:lineRule="auto"/>
      <w:ind w:left="126"/>
      <w:rPr>
        <w:bCs/>
        <w:sz w:val="18"/>
        <w:szCs w:val="18"/>
      </w:rPr>
    </w:pPr>
    <w:r w:rsidRPr="00177233">
      <w:rPr>
        <w:bCs/>
        <w:sz w:val="18"/>
        <w:szCs w:val="18"/>
      </w:rPr>
      <w:t>RADICADO: 76001310501420130084701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E6DDC" w14:textId="77777777" w:rsidR="002845EE" w:rsidRDefault="002845EE">
      <w:r>
        <w:separator/>
      </w:r>
    </w:p>
  </w:footnote>
  <w:footnote w:type="continuationSeparator" w:id="0">
    <w:p w14:paraId="540BB7F7" w14:textId="77777777" w:rsidR="002845EE" w:rsidRDefault="00284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49DA4" w14:textId="77777777" w:rsidR="00240F9E" w:rsidRPr="00580211" w:rsidRDefault="00240F9E" w:rsidP="000B255A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580211">
      <w:rPr>
        <w:b/>
        <w:color w:val="000000"/>
        <w:sz w:val="12"/>
        <w:szCs w:val="12"/>
      </w:rPr>
      <w:t>REPUBLICA DE COLOMBIA</w:t>
    </w:r>
  </w:p>
  <w:p w14:paraId="041D98D7" w14:textId="77777777" w:rsidR="00240F9E" w:rsidRPr="00580211" w:rsidRDefault="002845EE" w:rsidP="000B255A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>
      <w:rPr>
        <w:b/>
        <w:noProof/>
        <w:color w:val="000000"/>
        <w:sz w:val="12"/>
        <w:szCs w:val="12"/>
        <w:lang w:eastAsia="es-ES"/>
      </w:rPr>
      <w:object w:dxaOrig="1440" w:dyaOrig="1440" w14:anchorId="78C76A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63pt;margin-top:1.55pt;width:27pt;height:27pt;z-index:251659264">
          <v:imagedata r:id="rId1" o:title=""/>
          <w10:wrap type="square" side="right"/>
        </v:shape>
        <o:OLEObject Type="Embed" ProgID="PBrush" ShapeID="_x0000_s1029" DrawAspect="Content" ObjectID="_1697034039" r:id="rId2"/>
      </w:object>
    </w:r>
  </w:p>
  <w:p w14:paraId="5AB7C0C5" w14:textId="77777777" w:rsidR="00240F9E" w:rsidRPr="00580211" w:rsidRDefault="00240F9E" w:rsidP="000B255A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55B33694" w14:textId="77777777" w:rsidR="00240F9E" w:rsidRPr="00580211" w:rsidRDefault="00240F9E" w:rsidP="000B255A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4455F193" w14:textId="77777777" w:rsidR="00240F9E" w:rsidRPr="00580211" w:rsidRDefault="00240F9E" w:rsidP="000B255A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14065114" w14:textId="77777777" w:rsidR="00240F9E" w:rsidRPr="00580211" w:rsidRDefault="00240F9E" w:rsidP="000B255A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 w:rsidRPr="00580211">
      <w:rPr>
        <w:b/>
        <w:color w:val="000000"/>
        <w:sz w:val="12"/>
        <w:szCs w:val="12"/>
      </w:rPr>
      <w:t xml:space="preserve">                   TRIBUNAL SUPERIOR DE CALI</w:t>
    </w:r>
  </w:p>
  <w:p w14:paraId="3B1AB269" w14:textId="77777777" w:rsidR="00240F9E" w:rsidRDefault="00240F9E" w:rsidP="000B255A">
    <w:pPr>
      <w:tabs>
        <w:tab w:val="left" w:pos="2268"/>
        <w:tab w:val="left" w:pos="2835"/>
        <w:tab w:val="center" w:pos="3828"/>
        <w:tab w:val="left" w:pos="6030"/>
      </w:tabs>
      <w:outlineLvl w:val="0"/>
      <w:rPr>
        <w:b/>
        <w:color w:val="000000"/>
        <w:sz w:val="12"/>
        <w:szCs w:val="12"/>
      </w:rPr>
    </w:pPr>
    <w:r w:rsidRPr="00580211">
      <w:rPr>
        <w:b/>
        <w:color w:val="000000"/>
        <w:sz w:val="12"/>
        <w:szCs w:val="12"/>
      </w:rPr>
      <w:t xml:space="preserve">                                 SALA LABORAL</w:t>
    </w:r>
  </w:p>
  <w:p w14:paraId="1C2776EB" w14:textId="77777777" w:rsidR="00240F9E" w:rsidRPr="00580211" w:rsidRDefault="00240F9E" w:rsidP="000B255A">
    <w:pPr>
      <w:tabs>
        <w:tab w:val="left" w:pos="2268"/>
        <w:tab w:val="left" w:pos="2835"/>
        <w:tab w:val="center" w:pos="3828"/>
        <w:tab w:val="left" w:pos="6030"/>
      </w:tabs>
      <w:outlineLvl w:val="0"/>
      <w:rPr>
        <w:b/>
        <w:color w:val="000000"/>
        <w:sz w:val="12"/>
        <w:szCs w:val="12"/>
      </w:rPr>
    </w:pPr>
  </w:p>
  <w:p w14:paraId="15342E60" w14:textId="77777777" w:rsidR="00240F9E" w:rsidRDefault="00240F9E" w:rsidP="000B255A">
    <w:pPr>
      <w:pStyle w:val="Encabezado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6115D"/>
    <w:multiLevelType w:val="hybridMultilevel"/>
    <w:tmpl w:val="F052FFB8"/>
    <w:lvl w:ilvl="0" w:tplc="88B29D0A">
      <w:numFmt w:val="bullet"/>
      <w:lvlText w:val="-"/>
      <w:lvlJc w:val="left"/>
      <w:pPr>
        <w:ind w:left="1211" w:hanging="360"/>
      </w:pPr>
      <w:rPr>
        <w:rFonts w:ascii="Tahoma" w:eastAsia="Tahoma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1BA"/>
    <w:rsid w:val="00003945"/>
    <w:rsid w:val="00010559"/>
    <w:rsid w:val="0004332E"/>
    <w:rsid w:val="00094E8F"/>
    <w:rsid w:val="000B255A"/>
    <w:rsid w:val="000D0AF9"/>
    <w:rsid w:val="000D12A0"/>
    <w:rsid w:val="00127D39"/>
    <w:rsid w:val="001418BE"/>
    <w:rsid w:val="001676D2"/>
    <w:rsid w:val="00177233"/>
    <w:rsid w:val="001A1034"/>
    <w:rsid w:val="001A36B0"/>
    <w:rsid w:val="001A4727"/>
    <w:rsid w:val="001C1825"/>
    <w:rsid w:val="00221042"/>
    <w:rsid w:val="00240F9E"/>
    <w:rsid w:val="002452D7"/>
    <w:rsid w:val="00271CE9"/>
    <w:rsid w:val="00280F60"/>
    <w:rsid w:val="00281E7C"/>
    <w:rsid w:val="002845EE"/>
    <w:rsid w:val="002A0E28"/>
    <w:rsid w:val="002C0993"/>
    <w:rsid w:val="002C1C9F"/>
    <w:rsid w:val="002F2A0D"/>
    <w:rsid w:val="00317689"/>
    <w:rsid w:val="0032524F"/>
    <w:rsid w:val="00341297"/>
    <w:rsid w:val="003726CA"/>
    <w:rsid w:val="003B06EB"/>
    <w:rsid w:val="003B07FF"/>
    <w:rsid w:val="003C5C85"/>
    <w:rsid w:val="003D7ABC"/>
    <w:rsid w:val="003E3D7E"/>
    <w:rsid w:val="003F3E71"/>
    <w:rsid w:val="003F5390"/>
    <w:rsid w:val="00420916"/>
    <w:rsid w:val="00424552"/>
    <w:rsid w:val="00452D64"/>
    <w:rsid w:val="004B31C3"/>
    <w:rsid w:val="004F1379"/>
    <w:rsid w:val="00516CDC"/>
    <w:rsid w:val="00562989"/>
    <w:rsid w:val="00596659"/>
    <w:rsid w:val="005C543F"/>
    <w:rsid w:val="005D31AC"/>
    <w:rsid w:val="005D3A5D"/>
    <w:rsid w:val="005D69B1"/>
    <w:rsid w:val="00603BC8"/>
    <w:rsid w:val="0064580B"/>
    <w:rsid w:val="00687880"/>
    <w:rsid w:val="006C713D"/>
    <w:rsid w:val="007440DA"/>
    <w:rsid w:val="00744F0C"/>
    <w:rsid w:val="00756FBE"/>
    <w:rsid w:val="00764126"/>
    <w:rsid w:val="00783CAB"/>
    <w:rsid w:val="007908DE"/>
    <w:rsid w:val="00797A3B"/>
    <w:rsid w:val="007B59D1"/>
    <w:rsid w:val="007D1C1D"/>
    <w:rsid w:val="007E77F6"/>
    <w:rsid w:val="00843C0D"/>
    <w:rsid w:val="0086599C"/>
    <w:rsid w:val="00887C3F"/>
    <w:rsid w:val="008942BB"/>
    <w:rsid w:val="008A5AA1"/>
    <w:rsid w:val="008D1E62"/>
    <w:rsid w:val="008E0A2B"/>
    <w:rsid w:val="008E13E5"/>
    <w:rsid w:val="008E529E"/>
    <w:rsid w:val="00914219"/>
    <w:rsid w:val="0091587B"/>
    <w:rsid w:val="009253A8"/>
    <w:rsid w:val="00926E16"/>
    <w:rsid w:val="00930989"/>
    <w:rsid w:val="00933AC4"/>
    <w:rsid w:val="00935639"/>
    <w:rsid w:val="00937D24"/>
    <w:rsid w:val="00946158"/>
    <w:rsid w:val="00974D9D"/>
    <w:rsid w:val="009A6B49"/>
    <w:rsid w:val="009C6C66"/>
    <w:rsid w:val="00A0240C"/>
    <w:rsid w:val="00A419B2"/>
    <w:rsid w:val="00A47564"/>
    <w:rsid w:val="00AB565B"/>
    <w:rsid w:val="00AC105C"/>
    <w:rsid w:val="00AE05C9"/>
    <w:rsid w:val="00AE274D"/>
    <w:rsid w:val="00B00FB5"/>
    <w:rsid w:val="00B255E3"/>
    <w:rsid w:val="00B55774"/>
    <w:rsid w:val="00BA5937"/>
    <w:rsid w:val="00BC2EEA"/>
    <w:rsid w:val="00C801BA"/>
    <w:rsid w:val="00C94C18"/>
    <w:rsid w:val="00C95A5B"/>
    <w:rsid w:val="00CA0CAA"/>
    <w:rsid w:val="00CD0480"/>
    <w:rsid w:val="00D10DD2"/>
    <w:rsid w:val="00DB2292"/>
    <w:rsid w:val="00DB2EA9"/>
    <w:rsid w:val="00DE27CD"/>
    <w:rsid w:val="00DE7483"/>
    <w:rsid w:val="00DF4A83"/>
    <w:rsid w:val="00DF4FDC"/>
    <w:rsid w:val="00E46A47"/>
    <w:rsid w:val="00E55415"/>
    <w:rsid w:val="00E66174"/>
    <w:rsid w:val="00E677AA"/>
    <w:rsid w:val="00ED386B"/>
    <w:rsid w:val="00EF7481"/>
    <w:rsid w:val="00F05CE7"/>
    <w:rsid w:val="00F45F28"/>
    <w:rsid w:val="00FA0746"/>
    <w:rsid w:val="0FAB5ECA"/>
    <w:rsid w:val="669B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70FE3"/>
  <w15:docId w15:val="{D3B515E6-F5E1-4408-A271-B7078C27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162" w:right="158" w:firstLine="851"/>
      <w:jc w:val="both"/>
      <w:outlineLvl w:val="0"/>
    </w:pPr>
    <w:rPr>
      <w:sz w:val="25"/>
      <w:szCs w:val="25"/>
    </w:rPr>
  </w:style>
  <w:style w:type="paragraph" w:styleId="Ttulo2">
    <w:name w:val="heading 2"/>
    <w:basedOn w:val="Normal"/>
    <w:link w:val="Ttulo2Car"/>
    <w:uiPriority w:val="1"/>
    <w:qFormat/>
    <w:pPr>
      <w:ind w:left="407" w:right="408"/>
      <w:jc w:val="center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D31AC"/>
    <w:rPr>
      <w:rFonts w:ascii="Tahoma" w:eastAsia="Tahoma" w:hAnsi="Tahoma" w:cs="Tahoma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28"/>
    </w:pPr>
  </w:style>
  <w:style w:type="paragraph" w:styleId="Encabezado">
    <w:name w:val="header"/>
    <w:basedOn w:val="Normal"/>
    <w:link w:val="EncabezadoCar"/>
    <w:uiPriority w:val="99"/>
    <w:unhideWhenUsed/>
    <w:rsid w:val="00937D2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7D24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37D2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7D24"/>
    <w:rPr>
      <w:rFonts w:ascii="Tahoma" w:eastAsia="Tahoma" w:hAnsi="Tahoma" w:cs="Tahoma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A5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A5B"/>
    <w:rPr>
      <w:rFonts w:ascii="Tahoma" w:eastAsia="Tahoma" w:hAnsi="Tahoma" w:cs="Tahoma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95A5B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1"/>
    <w:rsid w:val="007E77F6"/>
    <w:rPr>
      <w:rFonts w:ascii="Tahoma" w:eastAsia="Tahoma" w:hAnsi="Tahoma" w:cs="Tahoma"/>
      <w:b/>
      <w:bCs/>
      <w:sz w:val="24"/>
      <w:szCs w:val="24"/>
      <w:lang w:val="es-ES"/>
    </w:rPr>
  </w:style>
  <w:style w:type="character" w:styleId="Hipervnculo">
    <w:name w:val="Hyperlink"/>
    <w:uiPriority w:val="99"/>
    <w:semiHidden/>
    <w:unhideWhenUsed/>
    <w:rsid w:val="0017723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5C123-F772-4F7D-A7B0-A4D7ADAC9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Adriana Duarte</dc:creator>
  <cp:lastModifiedBy>Natalia Monsalve</cp:lastModifiedBy>
  <cp:revision>2</cp:revision>
  <dcterms:created xsi:type="dcterms:W3CDTF">2021-10-29T22:34:00Z</dcterms:created>
  <dcterms:modified xsi:type="dcterms:W3CDTF">2021-10-29T22:34:00Z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2021-04-26T00:00:00Z</vt:filetime>
  </property>
</Properties>
</file>