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976E" w14:textId="77777777" w:rsidR="00C47AF7" w:rsidRDefault="00C47AF7" w:rsidP="00C47AF7">
      <w:pPr>
        <w:spacing w:line="360" w:lineRule="auto"/>
        <w:ind w:right="-374" w:firstLine="567"/>
        <w:rPr>
          <w:rFonts w:ascii="Tahoma" w:hAnsi="Tahoma" w:cs="Tahoma"/>
          <w:b/>
          <w:sz w:val="24"/>
          <w:szCs w:val="24"/>
        </w:rPr>
      </w:pPr>
    </w:p>
    <w:tbl>
      <w:tblPr>
        <w:tblW w:w="5681" w:type="dxa"/>
        <w:tblCellMar>
          <w:left w:w="70" w:type="dxa"/>
          <w:right w:w="70" w:type="dxa"/>
        </w:tblCellMar>
        <w:tblLook w:val="04A0" w:firstRow="1" w:lastRow="0" w:firstColumn="1" w:lastColumn="0" w:noHBand="0" w:noVBand="1"/>
      </w:tblPr>
      <w:tblGrid>
        <w:gridCol w:w="1077"/>
        <w:gridCol w:w="1124"/>
        <w:gridCol w:w="855"/>
        <w:gridCol w:w="869"/>
        <w:gridCol w:w="656"/>
        <w:gridCol w:w="1100"/>
      </w:tblGrid>
      <w:tr w:rsidR="00C47AF7" w:rsidRPr="00B81FBB" w14:paraId="74101B0E" w14:textId="77777777" w:rsidTr="00D93896">
        <w:trPr>
          <w:trHeight w:val="20"/>
        </w:trPr>
        <w:tc>
          <w:tcPr>
            <w:tcW w:w="4581" w:type="dxa"/>
            <w:gridSpan w:val="5"/>
            <w:tcBorders>
              <w:top w:val="nil"/>
              <w:left w:val="nil"/>
              <w:bottom w:val="nil"/>
              <w:right w:val="nil"/>
            </w:tcBorders>
            <w:shd w:val="clear" w:color="auto" w:fill="auto"/>
            <w:noWrap/>
            <w:vAlign w:val="bottom"/>
            <w:hideMark/>
          </w:tcPr>
          <w:p w14:paraId="1855020C" w14:textId="77777777" w:rsidR="00C47AF7" w:rsidRPr="00B81FBB" w:rsidRDefault="00C47AF7" w:rsidP="00D93896">
            <w:pPr>
              <w:rPr>
                <w:rFonts w:ascii="Calibri" w:eastAsia="Times New Roman" w:hAnsi="Calibri" w:cs="Calibri"/>
                <w:b/>
                <w:bCs/>
                <w:color w:val="000000"/>
                <w:sz w:val="14"/>
                <w:szCs w:val="16"/>
                <w:lang w:val="es-CO" w:eastAsia="es-CO"/>
              </w:rPr>
            </w:pPr>
            <w:r w:rsidRPr="00B81FBB">
              <w:rPr>
                <w:rFonts w:ascii="Calibri" w:eastAsia="Times New Roman" w:hAnsi="Calibri" w:cs="Calibri"/>
                <w:b/>
                <w:bCs/>
                <w:color w:val="000000"/>
                <w:sz w:val="14"/>
                <w:szCs w:val="16"/>
                <w:lang w:val="es-CO" w:eastAsia="es-CO"/>
              </w:rPr>
              <w:t xml:space="preserve">LIQUIDACION DE RETROACTIVIDAD DE MESADAS PENSIONALES </w:t>
            </w:r>
          </w:p>
        </w:tc>
        <w:tc>
          <w:tcPr>
            <w:tcW w:w="1100" w:type="dxa"/>
            <w:tcBorders>
              <w:top w:val="nil"/>
              <w:left w:val="nil"/>
              <w:bottom w:val="nil"/>
              <w:right w:val="nil"/>
            </w:tcBorders>
            <w:shd w:val="clear" w:color="auto" w:fill="auto"/>
            <w:noWrap/>
            <w:vAlign w:val="bottom"/>
            <w:hideMark/>
          </w:tcPr>
          <w:p w14:paraId="103C4AD9" w14:textId="77777777" w:rsidR="00C47AF7" w:rsidRPr="00B81FBB" w:rsidRDefault="00C47AF7" w:rsidP="00D93896">
            <w:pPr>
              <w:rPr>
                <w:rFonts w:ascii="Calibri" w:eastAsia="Times New Roman" w:hAnsi="Calibri" w:cs="Calibri"/>
                <w:b/>
                <w:bCs/>
                <w:color w:val="000000"/>
                <w:sz w:val="14"/>
                <w:szCs w:val="16"/>
                <w:lang w:val="es-CO" w:eastAsia="es-CO"/>
              </w:rPr>
            </w:pPr>
          </w:p>
        </w:tc>
      </w:tr>
      <w:tr w:rsidR="00C47AF7" w:rsidRPr="00B81FBB" w14:paraId="147D781F" w14:textId="77777777" w:rsidTr="00D93896">
        <w:trPr>
          <w:trHeight w:val="20"/>
        </w:trPr>
        <w:tc>
          <w:tcPr>
            <w:tcW w:w="1077" w:type="dxa"/>
            <w:tcBorders>
              <w:top w:val="nil"/>
              <w:left w:val="nil"/>
              <w:bottom w:val="nil"/>
              <w:right w:val="nil"/>
            </w:tcBorders>
            <w:shd w:val="clear" w:color="auto" w:fill="auto"/>
            <w:noWrap/>
            <w:vAlign w:val="bottom"/>
            <w:hideMark/>
          </w:tcPr>
          <w:p w14:paraId="28EAD914"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5496AACF"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3323992C"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77B7FBE1"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6846F134"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04A04B82" w14:textId="77777777" w:rsidR="00C47AF7" w:rsidRPr="00B81FBB" w:rsidRDefault="00C47AF7" w:rsidP="00D93896">
            <w:pPr>
              <w:rPr>
                <w:rFonts w:eastAsia="Times New Roman"/>
                <w:sz w:val="14"/>
                <w:lang w:val="es-CO" w:eastAsia="es-CO"/>
              </w:rPr>
            </w:pPr>
          </w:p>
        </w:tc>
      </w:tr>
      <w:tr w:rsidR="00C47AF7" w:rsidRPr="00B81FBB" w14:paraId="05E908A5" w14:textId="77777777" w:rsidTr="00D93896">
        <w:trPr>
          <w:trHeight w:val="20"/>
        </w:trPr>
        <w:tc>
          <w:tcPr>
            <w:tcW w:w="1077" w:type="dxa"/>
            <w:tcBorders>
              <w:top w:val="nil"/>
              <w:left w:val="nil"/>
              <w:bottom w:val="nil"/>
              <w:right w:val="nil"/>
            </w:tcBorders>
            <w:shd w:val="clear" w:color="auto" w:fill="auto"/>
            <w:noWrap/>
            <w:vAlign w:val="bottom"/>
            <w:hideMark/>
          </w:tcPr>
          <w:p w14:paraId="2C75F216"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Demandante </w:t>
            </w:r>
          </w:p>
        </w:tc>
        <w:tc>
          <w:tcPr>
            <w:tcW w:w="2848" w:type="dxa"/>
            <w:gridSpan w:val="3"/>
            <w:tcBorders>
              <w:top w:val="nil"/>
              <w:left w:val="nil"/>
              <w:bottom w:val="nil"/>
              <w:right w:val="nil"/>
            </w:tcBorders>
            <w:shd w:val="clear" w:color="auto" w:fill="auto"/>
            <w:noWrap/>
            <w:vAlign w:val="bottom"/>
            <w:hideMark/>
          </w:tcPr>
          <w:p w14:paraId="43D51201" w14:textId="77777777" w:rsidR="00C47AF7" w:rsidRPr="00B81FBB" w:rsidRDefault="00C47AF7" w:rsidP="00D93896">
            <w:pPr>
              <w:rPr>
                <w:rFonts w:ascii="Calibri" w:eastAsia="Times New Roman" w:hAnsi="Calibri" w:cs="Calibri"/>
                <w:b/>
                <w:bCs/>
                <w:i/>
                <w:iCs/>
                <w:color w:val="000000"/>
                <w:sz w:val="14"/>
                <w:szCs w:val="16"/>
                <w:lang w:val="es-CO" w:eastAsia="es-CO"/>
              </w:rPr>
            </w:pPr>
            <w:r w:rsidRPr="00B81FBB">
              <w:rPr>
                <w:rFonts w:ascii="Calibri" w:eastAsia="Times New Roman" w:hAnsi="Calibri" w:cs="Calibri"/>
                <w:b/>
                <w:bCs/>
                <w:i/>
                <w:iCs/>
                <w:color w:val="000000"/>
                <w:sz w:val="14"/>
                <w:szCs w:val="16"/>
                <w:lang w:val="es-CO" w:eastAsia="es-CO"/>
              </w:rPr>
              <w:t xml:space="preserve"> JULIÁN DAVID BAÑOL GONZÁLEZ </w:t>
            </w:r>
          </w:p>
        </w:tc>
        <w:tc>
          <w:tcPr>
            <w:tcW w:w="656" w:type="dxa"/>
            <w:tcBorders>
              <w:top w:val="nil"/>
              <w:left w:val="nil"/>
              <w:bottom w:val="nil"/>
              <w:right w:val="nil"/>
            </w:tcBorders>
            <w:shd w:val="clear" w:color="auto" w:fill="auto"/>
            <w:noWrap/>
            <w:vAlign w:val="bottom"/>
            <w:hideMark/>
          </w:tcPr>
          <w:p w14:paraId="60208C4C" w14:textId="77777777" w:rsidR="00C47AF7" w:rsidRPr="00B81FBB" w:rsidRDefault="00C47AF7" w:rsidP="00D93896">
            <w:pPr>
              <w:rPr>
                <w:rFonts w:ascii="Calibri" w:eastAsia="Times New Roman" w:hAnsi="Calibri" w:cs="Calibri"/>
                <w:b/>
                <w:bCs/>
                <w:i/>
                <w:iCs/>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5BB33AF1" w14:textId="77777777" w:rsidR="00C47AF7" w:rsidRPr="00B81FBB" w:rsidRDefault="00C47AF7" w:rsidP="00D93896">
            <w:pPr>
              <w:rPr>
                <w:rFonts w:eastAsia="Times New Roman"/>
                <w:sz w:val="14"/>
                <w:lang w:val="es-CO" w:eastAsia="es-CO"/>
              </w:rPr>
            </w:pPr>
          </w:p>
        </w:tc>
      </w:tr>
      <w:tr w:rsidR="00C47AF7" w:rsidRPr="00B81FBB" w14:paraId="6AF87984" w14:textId="77777777" w:rsidTr="00D93896">
        <w:trPr>
          <w:trHeight w:val="20"/>
        </w:trPr>
        <w:tc>
          <w:tcPr>
            <w:tcW w:w="1077" w:type="dxa"/>
            <w:tcBorders>
              <w:top w:val="nil"/>
              <w:left w:val="nil"/>
              <w:bottom w:val="nil"/>
              <w:right w:val="nil"/>
            </w:tcBorders>
            <w:shd w:val="clear" w:color="auto" w:fill="auto"/>
            <w:noWrap/>
            <w:vAlign w:val="bottom"/>
            <w:hideMark/>
          </w:tcPr>
          <w:p w14:paraId="57FD544B"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Radicación </w:t>
            </w:r>
          </w:p>
        </w:tc>
        <w:tc>
          <w:tcPr>
            <w:tcW w:w="2848" w:type="dxa"/>
            <w:gridSpan w:val="3"/>
            <w:tcBorders>
              <w:top w:val="nil"/>
              <w:left w:val="nil"/>
              <w:bottom w:val="nil"/>
              <w:right w:val="nil"/>
            </w:tcBorders>
            <w:shd w:val="clear" w:color="auto" w:fill="auto"/>
            <w:noWrap/>
            <w:vAlign w:val="bottom"/>
            <w:hideMark/>
          </w:tcPr>
          <w:p w14:paraId="2C979D7C" w14:textId="77777777" w:rsidR="00C47AF7" w:rsidRPr="00B81FBB" w:rsidRDefault="00C47AF7" w:rsidP="00D93896">
            <w:pPr>
              <w:rPr>
                <w:rFonts w:ascii="Calibri" w:eastAsia="Times New Roman" w:hAnsi="Calibri" w:cs="Calibri"/>
                <w:b/>
                <w:bCs/>
                <w:i/>
                <w:iCs/>
                <w:color w:val="000000"/>
                <w:sz w:val="14"/>
                <w:szCs w:val="16"/>
                <w:lang w:val="es-CO" w:eastAsia="es-CO"/>
              </w:rPr>
            </w:pPr>
            <w:r w:rsidRPr="00B81FBB">
              <w:rPr>
                <w:rFonts w:ascii="Calibri" w:eastAsia="Times New Roman" w:hAnsi="Calibri" w:cs="Calibri"/>
                <w:b/>
                <w:bCs/>
                <w:i/>
                <w:iCs/>
                <w:color w:val="000000"/>
                <w:sz w:val="14"/>
                <w:szCs w:val="16"/>
                <w:lang w:val="es-CO" w:eastAsia="es-CO"/>
              </w:rPr>
              <w:t xml:space="preserve"> 760013105009201900777-01 </w:t>
            </w:r>
          </w:p>
        </w:tc>
        <w:tc>
          <w:tcPr>
            <w:tcW w:w="656" w:type="dxa"/>
            <w:tcBorders>
              <w:top w:val="nil"/>
              <w:left w:val="nil"/>
              <w:bottom w:val="nil"/>
              <w:right w:val="nil"/>
            </w:tcBorders>
            <w:shd w:val="clear" w:color="auto" w:fill="auto"/>
            <w:noWrap/>
            <w:vAlign w:val="bottom"/>
            <w:hideMark/>
          </w:tcPr>
          <w:p w14:paraId="4F816886" w14:textId="77777777" w:rsidR="00C47AF7" w:rsidRPr="00B81FBB" w:rsidRDefault="00C47AF7" w:rsidP="00D93896">
            <w:pPr>
              <w:rPr>
                <w:rFonts w:ascii="Calibri" w:eastAsia="Times New Roman" w:hAnsi="Calibri" w:cs="Calibri"/>
                <w:b/>
                <w:bCs/>
                <w:i/>
                <w:iCs/>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3293CBA6" w14:textId="77777777" w:rsidR="00C47AF7" w:rsidRPr="00B81FBB" w:rsidRDefault="00C47AF7" w:rsidP="00D93896">
            <w:pPr>
              <w:rPr>
                <w:rFonts w:eastAsia="Times New Roman"/>
                <w:sz w:val="14"/>
                <w:lang w:val="es-CO" w:eastAsia="es-CO"/>
              </w:rPr>
            </w:pPr>
          </w:p>
        </w:tc>
      </w:tr>
      <w:tr w:rsidR="00C47AF7" w:rsidRPr="00B81FBB" w14:paraId="0CE92BF7" w14:textId="77777777" w:rsidTr="00D93896">
        <w:trPr>
          <w:trHeight w:val="20"/>
        </w:trPr>
        <w:tc>
          <w:tcPr>
            <w:tcW w:w="1077" w:type="dxa"/>
            <w:tcBorders>
              <w:top w:val="nil"/>
              <w:left w:val="nil"/>
              <w:bottom w:val="nil"/>
              <w:right w:val="nil"/>
            </w:tcBorders>
            <w:shd w:val="clear" w:color="auto" w:fill="auto"/>
            <w:noWrap/>
            <w:vAlign w:val="bottom"/>
            <w:hideMark/>
          </w:tcPr>
          <w:p w14:paraId="595AB177"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07570D75"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31ABF235" w14:textId="77777777" w:rsidR="00C47AF7" w:rsidRPr="00B81FBB" w:rsidRDefault="00C47AF7" w:rsidP="00D93896">
            <w:pPr>
              <w:jc w:val="cente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2C77B7A4" w14:textId="77777777" w:rsidR="00C47AF7" w:rsidRPr="00B81FBB" w:rsidRDefault="00C47AF7" w:rsidP="00D93896">
            <w:pPr>
              <w:jc w:val="cente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07CCE6FF" w14:textId="77777777" w:rsidR="00C47AF7" w:rsidRPr="00B81FBB" w:rsidRDefault="00C47AF7" w:rsidP="00D93896">
            <w:pPr>
              <w:jc w:val="cente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5AC68500" w14:textId="77777777" w:rsidR="00C47AF7" w:rsidRPr="00B81FBB" w:rsidRDefault="00C47AF7" w:rsidP="00D93896">
            <w:pPr>
              <w:rPr>
                <w:rFonts w:eastAsia="Times New Roman"/>
                <w:sz w:val="14"/>
                <w:lang w:val="es-CO" w:eastAsia="es-CO"/>
              </w:rPr>
            </w:pPr>
          </w:p>
        </w:tc>
      </w:tr>
      <w:tr w:rsidR="00C47AF7" w:rsidRPr="00B81FBB" w14:paraId="7FCE6DA4" w14:textId="77777777" w:rsidTr="00D93896">
        <w:trPr>
          <w:trHeight w:val="20"/>
        </w:trPr>
        <w:tc>
          <w:tcPr>
            <w:tcW w:w="3056" w:type="dxa"/>
            <w:gridSpan w:val="3"/>
            <w:tcBorders>
              <w:top w:val="nil"/>
              <w:left w:val="nil"/>
              <w:bottom w:val="nil"/>
              <w:right w:val="nil"/>
            </w:tcBorders>
            <w:shd w:val="clear" w:color="auto" w:fill="auto"/>
            <w:noWrap/>
            <w:vAlign w:val="bottom"/>
            <w:hideMark/>
          </w:tcPr>
          <w:p w14:paraId="684869D6" w14:textId="77777777" w:rsidR="00C47AF7" w:rsidRPr="00B81FBB" w:rsidRDefault="00C47AF7" w:rsidP="00D93896">
            <w:pPr>
              <w:rPr>
                <w:rFonts w:ascii="Calibri" w:eastAsia="Times New Roman" w:hAnsi="Calibri" w:cs="Calibri"/>
                <w:b/>
                <w:bCs/>
                <w:color w:val="000000"/>
                <w:sz w:val="14"/>
                <w:szCs w:val="16"/>
                <w:lang w:val="es-CO" w:eastAsia="es-CO"/>
              </w:rPr>
            </w:pPr>
            <w:r w:rsidRPr="00B81FBB">
              <w:rPr>
                <w:rFonts w:ascii="Calibri" w:eastAsia="Times New Roman" w:hAnsi="Calibri" w:cs="Calibri"/>
                <w:b/>
                <w:bCs/>
                <w:color w:val="000000"/>
                <w:sz w:val="14"/>
                <w:szCs w:val="16"/>
                <w:lang w:val="es-CO" w:eastAsia="es-CO"/>
              </w:rPr>
              <w:t xml:space="preserve"> EVOLUCIÓN DE MESADAS PENSIONALES. </w:t>
            </w:r>
          </w:p>
        </w:tc>
        <w:tc>
          <w:tcPr>
            <w:tcW w:w="869" w:type="dxa"/>
            <w:tcBorders>
              <w:top w:val="nil"/>
              <w:left w:val="nil"/>
              <w:bottom w:val="nil"/>
              <w:right w:val="nil"/>
            </w:tcBorders>
            <w:shd w:val="clear" w:color="auto" w:fill="auto"/>
            <w:noWrap/>
            <w:vAlign w:val="bottom"/>
            <w:hideMark/>
          </w:tcPr>
          <w:p w14:paraId="3D111F0B" w14:textId="77777777" w:rsidR="00C47AF7" w:rsidRPr="00B81FBB" w:rsidRDefault="00C47AF7" w:rsidP="00D93896">
            <w:pPr>
              <w:rPr>
                <w:rFonts w:ascii="Calibri" w:eastAsia="Times New Roman" w:hAnsi="Calibri" w:cs="Calibri"/>
                <w:b/>
                <w:bCs/>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54E0BCD7" w14:textId="77777777" w:rsidR="00C47AF7" w:rsidRPr="00B81FBB" w:rsidRDefault="00C47AF7" w:rsidP="00D93896">
            <w:pPr>
              <w:jc w:val="cente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4CB967C2" w14:textId="77777777" w:rsidR="00C47AF7" w:rsidRPr="00B81FBB" w:rsidRDefault="00C47AF7" w:rsidP="00D93896">
            <w:pPr>
              <w:rPr>
                <w:rFonts w:eastAsia="Times New Roman"/>
                <w:sz w:val="14"/>
                <w:lang w:val="es-CO" w:eastAsia="es-CO"/>
              </w:rPr>
            </w:pPr>
          </w:p>
        </w:tc>
      </w:tr>
      <w:tr w:rsidR="00C47AF7" w:rsidRPr="00B81FBB" w14:paraId="689A291C" w14:textId="77777777" w:rsidTr="00D93896">
        <w:trPr>
          <w:trHeight w:val="20"/>
        </w:trPr>
        <w:tc>
          <w:tcPr>
            <w:tcW w:w="305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D51298F"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CALCULADA </w:t>
            </w:r>
          </w:p>
        </w:tc>
        <w:tc>
          <w:tcPr>
            <w:tcW w:w="869" w:type="dxa"/>
            <w:tcBorders>
              <w:top w:val="nil"/>
              <w:left w:val="nil"/>
              <w:bottom w:val="nil"/>
              <w:right w:val="nil"/>
            </w:tcBorders>
            <w:shd w:val="clear" w:color="auto" w:fill="auto"/>
            <w:noWrap/>
            <w:vAlign w:val="bottom"/>
            <w:hideMark/>
          </w:tcPr>
          <w:p w14:paraId="1DB42BE4" w14:textId="77777777" w:rsidR="00C47AF7" w:rsidRPr="00B81FBB" w:rsidRDefault="00C47AF7" w:rsidP="00D93896">
            <w:pPr>
              <w:jc w:val="center"/>
              <w:rPr>
                <w:rFonts w:ascii="Calibri" w:eastAsia="Times New Roman" w:hAnsi="Calibri" w:cs="Calibri"/>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2404949C"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5EC5E2C9" w14:textId="77777777" w:rsidR="00C47AF7" w:rsidRPr="00B81FBB" w:rsidRDefault="00C47AF7" w:rsidP="00D93896">
            <w:pPr>
              <w:rPr>
                <w:rFonts w:eastAsia="Times New Roman"/>
                <w:sz w:val="14"/>
                <w:lang w:val="es-CO" w:eastAsia="es-CO"/>
              </w:rPr>
            </w:pPr>
          </w:p>
        </w:tc>
      </w:tr>
      <w:tr w:rsidR="00C47AF7" w:rsidRPr="00B81FBB" w14:paraId="2363BE23" w14:textId="77777777" w:rsidTr="00D93896">
        <w:trPr>
          <w:trHeight w:val="20"/>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D280D2E"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AÑO </w:t>
            </w:r>
          </w:p>
        </w:tc>
        <w:tc>
          <w:tcPr>
            <w:tcW w:w="1124" w:type="dxa"/>
            <w:tcBorders>
              <w:top w:val="nil"/>
              <w:left w:val="nil"/>
              <w:bottom w:val="single" w:sz="4" w:space="0" w:color="auto"/>
              <w:right w:val="single" w:sz="4" w:space="0" w:color="auto"/>
            </w:tcBorders>
            <w:shd w:val="clear" w:color="auto" w:fill="auto"/>
            <w:noWrap/>
            <w:vAlign w:val="bottom"/>
            <w:hideMark/>
          </w:tcPr>
          <w:p w14:paraId="048EA12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w:t>
            </w:r>
            <w:proofErr w:type="spellStart"/>
            <w:r w:rsidRPr="00B81FBB">
              <w:rPr>
                <w:rFonts w:ascii="Calibri" w:eastAsia="Times New Roman" w:hAnsi="Calibri" w:cs="Calibri"/>
                <w:color w:val="000000"/>
                <w:sz w:val="14"/>
                <w:szCs w:val="16"/>
                <w:lang w:val="es-CO" w:eastAsia="es-CO"/>
              </w:rPr>
              <w:t>Increm</w:t>
            </w:r>
            <w:proofErr w:type="spellEnd"/>
            <w:r w:rsidRPr="00B81FBB">
              <w:rPr>
                <w:rFonts w:ascii="Calibri" w:eastAsia="Times New Roman" w:hAnsi="Calibri" w:cs="Calibri"/>
                <w:color w:val="000000"/>
                <w:sz w:val="14"/>
                <w:szCs w:val="16"/>
                <w:lang w:val="es-CO" w:eastAsia="es-CO"/>
              </w:rPr>
              <w:t xml:space="preserve">. % </w:t>
            </w:r>
          </w:p>
        </w:tc>
        <w:tc>
          <w:tcPr>
            <w:tcW w:w="855" w:type="dxa"/>
            <w:tcBorders>
              <w:top w:val="nil"/>
              <w:left w:val="nil"/>
              <w:bottom w:val="single" w:sz="4" w:space="0" w:color="auto"/>
              <w:right w:val="nil"/>
            </w:tcBorders>
            <w:shd w:val="clear" w:color="auto" w:fill="auto"/>
            <w:noWrap/>
            <w:vAlign w:val="bottom"/>
            <w:hideMark/>
          </w:tcPr>
          <w:p w14:paraId="6EC8864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MESADA </w:t>
            </w:r>
          </w:p>
        </w:tc>
        <w:tc>
          <w:tcPr>
            <w:tcW w:w="869" w:type="dxa"/>
            <w:tcBorders>
              <w:top w:val="nil"/>
              <w:left w:val="nil"/>
              <w:bottom w:val="nil"/>
              <w:right w:val="nil"/>
            </w:tcBorders>
            <w:shd w:val="clear" w:color="auto" w:fill="auto"/>
            <w:noWrap/>
            <w:vAlign w:val="bottom"/>
            <w:hideMark/>
          </w:tcPr>
          <w:p w14:paraId="1DD3D4A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Diferencia </w:t>
            </w:r>
          </w:p>
        </w:tc>
        <w:tc>
          <w:tcPr>
            <w:tcW w:w="656" w:type="dxa"/>
            <w:tcBorders>
              <w:top w:val="nil"/>
              <w:left w:val="nil"/>
              <w:bottom w:val="nil"/>
              <w:right w:val="nil"/>
            </w:tcBorders>
            <w:shd w:val="clear" w:color="auto" w:fill="auto"/>
            <w:noWrap/>
            <w:vAlign w:val="bottom"/>
            <w:hideMark/>
          </w:tcPr>
          <w:p w14:paraId="62916DD2"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002EEDC1" w14:textId="77777777" w:rsidR="00C47AF7" w:rsidRPr="00B81FBB" w:rsidRDefault="00C47AF7" w:rsidP="00D93896">
            <w:pPr>
              <w:jc w:val="right"/>
              <w:rPr>
                <w:rFonts w:eastAsia="Times New Roman"/>
                <w:sz w:val="14"/>
                <w:lang w:val="es-CO" w:eastAsia="es-CO"/>
              </w:rPr>
            </w:pPr>
          </w:p>
        </w:tc>
      </w:tr>
      <w:tr w:rsidR="00C47AF7" w:rsidRPr="00B81FBB" w14:paraId="00CF1525" w14:textId="77777777" w:rsidTr="00D93896">
        <w:trPr>
          <w:trHeight w:val="20"/>
        </w:trPr>
        <w:tc>
          <w:tcPr>
            <w:tcW w:w="1077" w:type="dxa"/>
            <w:tcBorders>
              <w:top w:val="nil"/>
              <w:left w:val="nil"/>
              <w:bottom w:val="nil"/>
              <w:right w:val="nil"/>
            </w:tcBorders>
            <w:shd w:val="clear" w:color="auto" w:fill="auto"/>
            <w:noWrap/>
            <w:vAlign w:val="bottom"/>
            <w:hideMark/>
          </w:tcPr>
          <w:p w14:paraId="448200F5"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2.019 </w:t>
            </w:r>
          </w:p>
        </w:tc>
        <w:tc>
          <w:tcPr>
            <w:tcW w:w="1124" w:type="dxa"/>
            <w:tcBorders>
              <w:top w:val="nil"/>
              <w:left w:val="nil"/>
              <w:bottom w:val="nil"/>
              <w:right w:val="nil"/>
            </w:tcBorders>
            <w:shd w:val="clear" w:color="auto" w:fill="auto"/>
            <w:noWrap/>
            <w:vAlign w:val="bottom"/>
            <w:hideMark/>
          </w:tcPr>
          <w:p w14:paraId="4A6BA0BA"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0,0380 </w:t>
            </w:r>
          </w:p>
        </w:tc>
        <w:tc>
          <w:tcPr>
            <w:tcW w:w="855" w:type="dxa"/>
            <w:tcBorders>
              <w:top w:val="nil"/>
              <w:left w:val="nil"/>
              <w:bottom w:val="nil"/>
              <w:right w:val="nil"/>
            </w:tcBorders>
            <w:shd w:val="clear" w:color="auto" w:fill="auto"/>
            <w:noWrap/>
            <w:vAlign w:val="bottom"/>
            <w:hideMark/>
          </w:tcPr>
          <w:p w14:paraId="1E01E4B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$ 828.116</w:t>
            </w:r>
          </w:p>
        </w:tc>
        <w:tc>
          <w:tcPr>
            <w:tcW w:w="869" w:type="dxa"/>
            <w:tcBorders>
              <w:top w:val="nil"/>
              <w:left w:val="nil"/>
              <w:bottom w:val="nil"/>
              <w:right w:val="nil"/>
            </w:tcBorders>
            <w:shd w:val="clear" w:color="auto" w:fill="auto"/>
            <w:noWrap/>
            <w:vAlign w:val="bottom"/>
            <w:hideMark/>
          </w:tcPr>
          <w:p w14:paraId="49B06F4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656" w:type="dxa"/>
            <w:tcBorders>
              <w:top w:val="nil"/>
              <w:left w:val="nil"/>
              <w:bottom w:val="nil"/>
              <w:right w:val="nil"/>
            </w:tcBorders>
            <w:shd w:val="clear" w:color="auto" w:fill="auto"/>
            <w:noWrap/>
            <w:vAlign w:val="bottom"/>
            <w:hideMark/>
          </w:tcPr>
          <w:p w14:paraId="10AA3ACF"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6D9ED144" w14:textId="77777777" w:rsidR="00C47AF7" w:rsidRPr="00B81FBB" w:rsidRDefault="00C47AF7" w:rsidP="00D93896">
            <w:pPr>
              <w:rPr>
                <w:rFonts w:eastAsia="Times New Roman"/>
                <w:sz w:val="14"/>
                <w:lang w:val="es-CO" w:eastAsia="es-CO"/>
              </w:rPr>
            </w:pPr>
          </w:p>
        </w:tc>
      </w:tr>
      <w:tr w:rsidR="00C47AF7" w:rsidRPr="00B81FBB" w14:paraId="543EFCFC" w14:textId="77777777" w:rsidTr="00D93896">
        <w:trPr>
          <w:trHeight w:val="20"/>
        </w:trPr>
        <w:tc>
          <w:tcPr>
            <w:tcW w:w="1077" w:type="dxa"/>
            <w:tcBorders>
              <w:top w:val="nil"/>
              <w:left w:val="nil"/>
              <w:bottom w:val="nil"/>
              <w:right w:val="nil"/>
            </w:tcBorders>
            <w:shd w:val="clear" w:color="auto" w:fill="auto"/>
            <w:noWrap/>
            <w:vAlign w:val="bottom"/>
            <w:hideMark/>
          </w:tcPr>
          <w:p w14:paraId="236ACE3C"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2.020 </w:t>
            </w:r>
          </w:p>
        </w:tc>
        <w:tc>
          <w:tcPr>
            <w:tcW w:w="1124" w:type="dxa"/>
            <w:tcBorders>
              <w:top w:val="nil"/>
              <w:left w:val="nil"/>
              <w:bottom w:val="nil"/>
              <w:right w:val="nil"/>
            </w:tcBorders>
            <w:shd w:val="clear" w:color="auto" w:fill="auto"/>
            <w:noWrap/>
            <w:vAlign w:val="bottom"/>
            <w:hideMark/>
          </w:tcPr>
          <w:p w14:paraId="5376AA90"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0,0161 </w:t>
            </w:r>
          </w:p>
        </w:tc>
        <w:tc>
          <w:tcPr>
            <w:tcW w:w="855" w:type="dxa"/>
            <w:tcBorders>
              <w:top w:val="nil"/>
              <w:left w:val="nil"/>
              <w:bottom w:val="nil"/>
              <w:right w:val="nil"/>
            </w:tcBorders>
            <w:shd w:val="clear" w:color="auto" w:fill="auto"/>
            <w:noWrap/>
            <w:vAlign w:val="bottom"/>
            <w:hideMark/>
          </w:tcPr>
          <w:p w14:paraId="0A7A48B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$ 877.803</w:t>
            </w:r>
          </w:p>
        </w:tc>
        <w:tc>
          <w:tcPr>
            <w:tcW w:w="869" w:type="dxa"/>
            <w:tcBorders>
              <w:top w:val="nil"/>
              <w:left w:val="nil"/>
              <w:bottom w:val="nil"/>
              <w:right w:val="nil"/>
            </w:tcBorders>
            <w:shd w:val="clear" w:color="auto" w:fill="auto"/>
            <w:noWrap/>
            <w:vAlign w:val="bottom"/>
            <w:hideMark/>
          </w:tcPr>
          <w:p w14:paraId="10437F8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656" w:type="dxa"/>
            <w:tcBorders>
              <w:top w:val="nil"/>
              <w:left w:val="nil"/>
              <w:bottom w:val="nil"/>
              <w:right w:val="nil"/>
            </w:tcBorders>
            <w:shd w:val="clear" w:color="auto" w:fill="auto"/>
            <w:noWrap/>
            <w:vAlign w:val="bottom"/>
            <w:hideMark/>
          </w:tcPr>
          <w:p w14:paraId="08800DA0"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339773B7" w14:textId="77777777" w:rsidR="00C47AF7" w:rsidRPr="00B81FBB" w:rsidRDefault="00C47AF7" w:rsidP="00D93896">
            <w:pPr>
              <w:rPr>
                <w:rFonts w:eastAsia="Times New Roman"/>
                <w:sz w:val="14"/>
                <w:lang w:val="es-CO" w:eastAsia="es-CO"/>
              </w:rPr>
            </w:pPr>
          </w:p>
        </w:tc>
      </w:tr>
      <w:tr w:rsidR="00C47AF7" w:rsidRPr="00B81FBB" w14:paraId="17DF51E6" w14:textId="77777777" w:rsidTr="00D93896">
        <w:trPr>
          <w:trHeight w:val="20"/>
        </w:trPr>
        <w:tc>
          <w:tcPr>
            <w:tcW w:w="1077" w:type="dxa"/>
            <w:tcBorders>
              <w:top w:val="nil"/>
              <w:left w:val="nil"/>
              <w:bottom w:val="nil"/>
              <w:right w:val="nil"/>
            </w:tcBorders>
            <w:shd w:val="clear" w:color="auto" w:fill="auto"/>
            <w:noWrap/>
            <w:vAlign w:val="bottom"/>
            <w:hideMark/>
          </w:tcPr>
          <w:p w14:paraId="0F7C30A8"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2.021 </w:t>
            </w:r>
          </w:p>
        </w:tc>
        <w:tc>
          <w:tcPr>
            <w:tcW w:w="1124" w:type="dxa"/>
            <w:tcBorders>
              <w:top w:val="nil"/>
              <w:left w:val="nil"/>
              <w:bottom w:val="nil"/>
              <w:right w:val="nil"/>
            </w:tcBorders>
            <w:shd w:val="clear" w:color="auto" w:fill="auto"/>
            <w:noWrap/>
            <w:vAlign w:val="bottom"/>
            <w:hideMark/>
          </w:tcPr>
          <w:p w14:paraId="2A636018"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   </w:t>
            </w:r>
          </w:p>
        </w:tc>
        <w:tc>
          <w:tcPr>
            <w:tcW w:w="855" w:type="dxa"/>
            <w:tcBorders>
              <w:top w:val="nil"/>
              <w:left w:val="nil"/>
              <w:bottom w:val="nil"/>
              <w:right w:val="nil"/>
            </w:tcBorders>
            <w:shd w:val="clear" w:color="auto" w:fill="auto"/>
            <w:noWrap/>
            <w:vAlign w:val="bottom"/>
            <w:hideMark/>
          </w:tcPr>
          <w:p w14:paraId="416A420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$ 908.526</w:t>
            </w:r>
          </w:p>
        </w:tc>
        <w:tc>
          <w:tcPr>
            <w:tcW w:w="869" w:type="dxa"/>
            <w:tcBorders>
              <w:top w:val="nil"/>
              <w:left w:val="nil"/>
              <w:bottom w:val="nil"/>
              <w:right w:val="nil"/>
            </w:tcBorders>
            <w:shd w:val="clear" w:color="auto" w:fill="auto"/>
            <w:noWrap/>
            <w:vAlign w:val="bottom"/>
            <w:hideMark/>
          </w:tcPr>
          <w:p w14:paraId="2472C63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656" w:type="dxa"/>
            <w:tcBorders>
              <w:top w:val="nil"/>
              <w:left w:val="nil"/>
              <w:bottom w:val="nil"/>
              <w:right w:val="nil"/>
            </w:tcBorders>
            <w:shd w:val="clear" w:color="auto" w:fill="auto"/>
            <w:noWrap/>
            <w:vAlign w:val="bottom"/>
            <w:hideMark/>
          </w:tcPr>
          <w:p w14:paraId="622A8850"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1100" w:type="dxa"/>
            <w:tcBorders>
              <w:top w:val="nil"/>
              <w:left w:val="nil"/>
              <w:bottom w:val="nil"/>
              <w:right w:val="nil"/>
            </w:tcBorders>
            <w:shd w:val="clear" w:color="auto" w:fill="auto"/>
            <w:noWrap/>
            <w:vAlign w:val="bottom"/>
            <w:hideMark/>
          </w:tcPr>
          <w:p w14:paraId="14BC5396" w14:textId="77777777" w:rsidR="00C47AF7" w:rsidRPr="00B81FBB" w:rsidRDefault="00C47AF7" w:rsidP="00D93896">
            <w:pPr>
              <w:rPr>
                <w:rFonts w:eastAsia="Times New Roman"/>
                <w:sz w:val="14"/>
                <w:lang w:val="es-CO" w:eastAsia="es-CO"/>
              </w:rPr>
            </w:pPr>
          </w:p>
        </w:tc>
      </w:tr>
      <w:tr w:rsidR="00C47AF7" w:rsidRPr="00B81FBB" w14:paraId="68F7FBE6" w14:textId="77777777" w:rsidTr="00D93896">
        <w:trPr>
          <w:trHeight w:val="20"/>
        </w:trPr>
        <w:tc>
          <w:tcPr>
            <w:tcW w:w="1077" w:type="dxa"/>
            <w:tcBorders>
              <w:top w:val="nil"/>
              <w:left w:val="nil"/>
              <w:bottom w:val="nil"/>
              <w:right w:val="nil"/>
            </w:tcBorders>
            <w:shd w:val="clear" w:color="auto" w:fill="auto"/>
            <w:noWrap/>
            <w:vAlign w:val="bottom"/>
            <w:hideMark/>
          </w:tcPr>
          <w:p w14:paraId="6D55A511"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09AA6614" w14:textId="77777777" w:rsidR="00C47AF7" w:rsidRPr="00B81FBB" w:rsidRDefault="00C47AF7" w:rsidP="00D93896">
            <w:pPr>
              <w:jc w:val="cente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691ACC21"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4415F70A"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19B30770"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04310E23" w14:textId="77777777" w:rsidR="00C47AF7" w:rsidRPr="00B81FBB" w:rsidRDefault="00C47AF7" w:rsidP="00D93896">
            <w:pPr>
              <w:rPr>
                <w:rFonts w:eastAsia="Times New Roman"/>
                <w:sz w:val="14"/>
                <w:lang w:val="es-CO" w:eastAsia="es-CO"/>
              </w:rPr>
            </w:pPr>
          </w:p>
        </w:tc>
      </w:tr>
      <w:tr w:rsidR="00C47AF7" w:rsidRPr="00B81FBB" w14:paraId="66DD8BB3" w14:textId="77777777" w:rsidTr="00D93896">
        <w:trPr>
          <w:trHeight w:val="20"/>
        </w:trPr>
        <w:tc>
          <w:tcPr>
            <w:tcW w:w="2201" w:type="dxa"/>
            <w:gridSpan w:val="2"/>
            <w:tcBorders>
              <w:top w:val="nil"/>
              <w:left w:val="nil"/>
              <w:bottom w:val="nil"/>
              <w:right w:val="nil"/>
            </w:tcBorders>
            <w:shd w:val="clear" w:color="auto" w:fill="auto"/>
            <w:noWrap/>
            <w:vAlign w:val="bottom"/>
            <w:hideMark/>
          </w:tcPr>
          <w:p w14:paraId="0C87A6AF" w14:textId="77777777" w:rsidR="00C47AF7" w:rsidRPr="00B81FBB" w:rsidRDefault="00C47AF7" w:rsidP="00D93896">
            <w:pPr>
              <w:rPr>
                <w:rFonts w:ascii="Arial" w:eastAsia="Times New Roman" w:hAnsi="Arial" w:cs="Arial"/>
                <w:b/>
                <w:bCs/>
                <w:color w:val="000000"/>
                <w:sz w:val="14"/>
                <w:szCs w:val="16"/>
                <w:lang w:val="es-CO" w:eastAsia="es-CO"/>
              </w:rPr>
            </w:pPr>
            <w:r w:rsidRPr="00B81FBB">
              <w:rPr>
                <w:rFonts w:ascii="Arial" w:eastAsia="Times New Roman" w:hAnsi="Arial" w:cs="Arial"/>
                <w:b/>
                <w:bCs/>
                <w:color w:val="000000"/>
                <w:sz w:val="14"/>
                <w:szCs w:val="16"/>
                <w:lang w:val="es-CO" w:eastAsia="es-CO"/>
              </w:rPr>
              <w:t>FECHAS DEL CÁLCULO</w:t>
            </w:r>
          </w:p>
        </w:tc>
        <w:tc>
          <w:tcPr>
            <w:tcW w:w="855" w:type="dxa"/>
            <w:tcBorders>
              <w:top w:val="nil"/>
              <w:left w:val="nil"/>
              <w:bottom w:val="nil"/>
              <w:right w:val="nil"/>
            </w:tcBorders>
            <w:shd w:val="clear" w:color="auto" w:fill="auto"/>
            <w:noWrap/>
            <w:vAlign w:val="bottom"/>
            <w:hideMark/>
          </w:tcPr>
          <w:p w14:paraId="4B125247" w14:textId="77777777" w:rsidR="00C47AF7" w:rsidRPr="00B81FBB" w:rsidRDefault="00C47AF7" w:rsidP="00D93896">
            <w:pPr>
              <w:rPr>
                <w:rFonts w:ascii="Arial" w:eastAsia="Times New Roman" w:hAnsi="Arial" w:cs="Arial"/>
                <w:b/>
                <w:bCs/>
                <w:color w:val="000000"/>
                <w:sz w:val="14"/>
                <w:szCs w:val="16"/>
                <w:lang w:val="es-CO" w:eastAsia="es-CO"/>
              </w:rPr>
            </w:pPr>
          </w:p>
        </w:tc>
        <w:tc>
          <w:tcPr>
            <w:tcW w:w="869" w:type="dxa"/>
            <w:tcBorders>
              <w:top w:val="nil"/>
              <w:left w:val="nil"/>
              <w:bottom w:val="nil"/>
              <w:right w:val="nil"/>
            </w:tcBorders>
            <w:shd w:val="clear" w:color="auto" w:fill="auto"/>
            <w:noWrap/>
            <w:vAlign w:val="bottom"/>
            <w:hideMark/>
          </w:tcPr>
          <w:p w14:paraId="18EB4B4E"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15B4BD30"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51CAA9B6" w14:textId="77777777" w:rsidR="00C47AF7" w:rsidRPr="00B81FBB" w:rsidRDefault="00C47AF7" w:rsidP="00D93896">
            <w:pPr>
              <w:rPr>
                <w:rFonts w:eastAsia="Times New Roman"/>
                <w:sz w:val="14"/>
                <w:lang w:val="es-CO" w:eastAsia="es-CO"/>
              </w:rPr>
            </w:pPr>
          </w:p>
        </w:tc>
      </w:tr>
      <w:tr w:rsidR="00C47AF7" w:rsidRPr="00B81FBB" w14:paraId="4810A213" w14:textId="77777777" w:rsidTr="00D93896">
        <w:trPr>
          <w:trHeight w:val="20"/>
        </w:trPr>
        <w:tc>
          <w:tcPr>
            <w:tcW w:w="2201" w:type="dxa"/>
            <w:gridSpan w:val="2"/>
            <w:tcBorders>
              <w:top w:val="single" w:sz="4" w:space="0" w:color="auto"/>
              <w:left w:val="single" w:sz="4" w:space="0" w:color="auto"/>
              <w:bottom w:val="nil"/>
              <w:right w:val="nil"/>
            </w:tcBorders>
            <w:shd w:val="clear" w:color="auto" w:fill="auto"/>
            <w:noWrap/>
            <w:vAlign w:val="bottom"/>
            <w:hideMark/>
          </w:tcPr>
          <w:p w14:paraId="5C453109" w14:textId="77777777" w:rsidR="00C47AF7" w:rsidRPr="00B81FBB" w:rsidRDefault="00C47AF7" w:rsidP="00D93896">
            <w:pPr>
              <w:rPr>
                <w:rFonts w:ascii="Arial" w:eastAsia="Times New Roman" w:hAnsi="Arial" w:cs="Arial"/>
                <w:color w:val="000000"/>
                <w:sz w:val="14"/>
                <w:szCs w:val="16"/>
                <w:lang w:val="es-CO" w:eastAsia="es-CO"/>
              </w:rPr>
            </w:pPr>
            <w:r w:rsidRPr="00B81FBB">
              <w:rPr>
                <w:rFonts w:ascii="Arial" w:eastAsia="Times New Roman" w:hAnsi="Arial" w:cs="Arial"/>
                <w:color w:val="000000"/>
                <w:sz w:val="14"/>
                <w:szCs w:val="16"/>
                <w:lang w:val="es-CO" w:eastAsia="es-CO"/>
              </w:rPr>
              <w:t xml:space="preserve"> Deben mesadas desde: </w:t>
            </w:r>
          </w:p>
        </w:tc>
        <w:tc>
          <w:tcPr>
            <w:tcW w:w="855" w:type="dxa"/>
            <w:tcBorders>
              <w:top w:val="single" w:sz="4" w:space="0" w:color="auto"/>
              <w:left w:val="nil"/>
              <w:bottom w:val="nil"/>
              <w:right w:val="single" w:sz="4" w:space="0" w:color="auto"/>
            </w:tcBorders>
            <w:shd w:val="clear" w:color="000000" w:fill="D9D9D9"/>
            <w:noWrap/>
            <w:vAlign w:val="bottom"/>
            <w:hideMark/>
          </w:tcPr>
          <w:p w14:paraId="65770C65" w14:textId="77777777" w:rsidR="00C47AF7" w:rsidRPr="00B81FBB" w:rsidRDefault="00C47AF7" w:rsidP="00D93896">
            <w:pPr>
              <w:jc w:val="right"/>
              <w:rPr>
                <w:rFonts w:ascii="Arial" w:eastAsia="Times New Roman" w:hAnsi="Arial" w:cs="Arial"/>
                <w:color w:val="000000"/>
                <w:sz w:val="14"/>
                <w:szCs w:val="16"/>
                <w:lang w:val="es-CO" w:eastAsia="es-CO"/>
              </w:rPr>
            </w:pPr>
            <w:r w:rsidRPr="00B81FBB">
              <w:rPr>
                <w:rFonts w:ascii="Arial" w:eastAsia="Times New Roman" w:hAnsi="Arial" w:cs="Arial"/>
                <w:color w:val="000000"/>
                <w:sz w:val="14"/>
                <w:szCs w:val="16"/>
                <w:lang w:val="es-CO" w:eastAsia="es-CO"/>
              </w:rPr>
              <w:t>17/06/2019</w:t>
            </w:r>
          </w:p>
        </w:tc>
        <w:tc>
          <w:tcPr>
            <w:tcW w:w="869" w:type="dxa"/>
            <w:tcBorders>
              <w:top w:val="nil"/>
              <w:left w:val="nil"/>
              <w:bottom w:val="nil"/>
              <w:right w:val="nil"/>
            </w:tcBorders>
            <w:shd w:val="clear" w:color="auto" w:fill="auto"/>
            <w:noWrap/>
            <w:vAlign w:val="bottom"/>
            <w:hideMark/>
          </w:tcPr>
          <w:p w14:paraId="23236EA3" w14:textId="77777777" w:rsidR="00C47AF7" w:rsidRPr="00B81FBB" w:rsidRDefault="00C47AF7" w:rsidP="00D93896">
            <w:pPr>
              <w:jc w:val="right"/>
              <w:rPr>
                <w:rFonts w:ascii="Arial" w:eastAsia="Times New Roman" w:hAnsi="Arial" w:cs="Arial"/>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215824EE"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4D8D7D66" w14:textId="77777777" w:rsidR="00C47AF7" w:rsidRPr="00B81FBB" w:rsidRDefault="00C47AF7" w:rsidP="00D93896">
            <w:pPr>
              <w:rPr>
                <w:rFonts w:eastAsia="Times New Roman"/>
                <w:sz w:val="14"/>
                <w:lang w:val="es-CO" w:eastAsia="es-CO"/>
              </w:rPr>
            </w:pPr>
          </w:p>
        </w:tc>
      </w:tr>
      <w:tr w:rsidR="00C47AF7" w:rsidRPr="00B81FBB" w14:paraId="2111EF55" w14:textId="77777777" w:rsidTr="00D93896">
        <w:trPr>
          <w:trHeight w:val="20"/>
        </w:trPr>
        <w:tc>
          <w:tcPr>
            <w:tcW w:w="2201" w:type="dxa"/>
            <w:gridSpan w:val="2"/>
            <w:tcBorders>
              <w:top w:val="nil"/>
              <w:left w:val="single" w:sz="4" w:space="0" w:color="auto"/>
              <w:bottom w:val="nil"/>
              <w:right w:val="nil"/>
            </w:tcBorders>
            <w:shd w:val="clear" w:color="auto" w:fill="auto"/>
            <w:noWrap/>
            <w:vAlign w:val="bottom"/>
            <w:hideMark/>
          </w:tcPr>
          <w:p w14:paraId="41267B95" w14:textId="77777777" w:rsidR="00C47AF7" w:rsidRPr="00B81FBB" w:rsidRDefault="00C47AF7" w:rsidP="00D93896">
            <w:pPr>
              <w:rPr>
                <w:rFonts w:ascii="Arial" w:eastAsia="Times New Roman" w:hAnsi="Arial" w:cs="Arial"/>
                <w:color w:val="000000"/>
                <w:sz w:val="14"/>
                <w:szCs w:val="16"/>
                <w:lang w:val="es-CO" w:eastAsia="es-CO"/>
              </w:rPr>
            </w:pPr>
            <w:r w:rsidRPr="00B81FBB">
              <w:rPr>
                <w:rFonts w:ascii="Arial" w:eastAsia="Times New Roman" w:hAnsi="Arial" w:cs="Arial"/>
                <w:color w:val="000000"/>
                <w:sz w:val="14"/>
                <w:szCs w:val="16"/>
                <w:lang w:val="es-CO" w:eastAsia="es-CO"/>
              </w:rPr>
              <w:t xml:space="preserve"> Deben mesadas hasta: </w:t>
            </w:r>
          </w:p>
        </w:tc>
        <w:tc>
          <w:tcPr>
            <w:tcW w:w="855" w:type="dxa"/>
            <w:tcBorders>
              <w:top w:val="nil"/>
              <w:left w:val="nil"/>
              <w:bottom w:val="nil"/>
              <w:right w:val="single" w:sz="4" w:space="0" w:color="auto"/>
            </w:tcBorders>
            <w:shd w:val="clear" w:color="000000" w:fill="D9D9D9"/>
            <w:noWrap/>
            <w:vAlign w:val="bottom"/>
            <w:hideMark/>
          </w:tcPr>
          <w:p w14:paraId="7C5FE44F" w14:textId="77777777" w:rsidR="00C47AF7" w:rsidRPr="00B81FBB" w:rsidRDefault="00C47AF7" w:rsidP="00D93896">
            <w:pPr>
              <w:jc w:val="right"/>
              <w:rPr>
                <w:rFonts w:ascii="Arial" w:eastAsia="Times New Roman" w:hAnsi="Arial" w:cs="Arial"/>
                <w:color w:val="000000"/>
                <w:sz w:val="14"/>
                <w:szCs w:val="16"/>
                <w:lang w:val="es-CO" w:eastAsia="es-CO"/>
              </w:rPr>
            </w:pPr>
            <w:r w:rsidRPr="00B81FBB">
              <w:rPr>
                <w:rFonts w:ascii="Arial" w:eastAsia="Times New Roman" w:hAnsi="Arial" w:cs="Arial"/>
                <w:color w:val="000000"/>
                <w:sz w:val="14"/>
                <w:szCs w:val="16"/>
                <w:lang w:val="es-CO" w:eastAsia="es-CO"/>
              </w:rPr>
              <w:t>31/07/2021</w:t>
            </w:r>
          </w:p>
        </w:tc>
        <w:tc>
          <w:tcPr>
            <w:tcW w:w="869" w:type="dxa"/>
            <w:tcBorders>
              <w:top w:val="nil"/>
              <w:left w:val="nil"/>
              <w:bottom w:val="nil"/>
              <w:right w:val="nil"/>
            </w:tcBorders>
            <w:shd w:val="clear" w:color="auto" w:fill="auto"/>
            <w:noWrap/>
            <w:vAlign w:val="bottom"/>
            <w:hideMark/>
          </w:tcPr>
          <w:p w14:paraId="05C69B18" w14:textId="77777777" w:rsidR="00C47AF7" w:rsidRPr="00B81FBB" w:rsidRDefault="00C47AF7" w:rsidP="00D93896">
            <w:pPr>
              <w:jc w:val="right"/>
              <w:rPr>
                <w:rFonts w:ascii="Arial" w:eastAsia="Times New Roman" w:hAnsi="Arial" w:cs="Arial"/>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2F38ACE1"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2C4D0051" w14:textId="77777777" w:rsidR="00C47AF7" w:rsidRPr="00B81FBB" w:rsidRDefault="00C47AF7" w:rsidP="00D93896">
            <w:pPr>
              <w:rPr>
                <w:rFonts w:eastAsia="Times New Roman"/>
                <w:sz w:val="14"/>
                <w:lang w:val="es-CO" w:eastAsia="es-CO"/>
              </w:rPr>
            </w:pPr>
          </w:p>
        </w:tc>
      </w:tr>
      <w:tr w:rsidR="00C47AF7" w:rsidRPr="00B81FBB" w14:paraId="5B9C6728" w14:textId="77777777" w:rsidTr="00D93896">
        <w:trPr>
          <w:trHeight w:val="20"/>
        </w:trPr>
        <w:tc>
          <w:tcPr>
            <w:tcW w:w="2201" w:type="dxa"/>
            <w:gridSpan w:val="2"/>
            <w:tcBorders>
              <w:top w:val="nil"/>
              <w:left w:val="single" w:sz="4" w:space="0" w:color="auto"/>
              <w:bottom w:val="single" w:sz="4" w:space="0" w:color="auto"/>
              <w:right w:val="nil"/>
            </w:tcBorders>
            <w:shd w:val="clear" w:color="auto" w:fill="auto"/>
            <w:noWrap/>
            <w:vAlign w:val="bottom"/>
            <w:hideMark/>
          </w:tcPr>
          <w:p w14:paraId="4817436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No. Mesadas al año: </w:t>
            </w:r>
          </w:p>
        </w:tc>
        <w:tc>
          <w:tcPr>
            <w:tcW w:w="855" w:type="dxa"/>
            <w:tcBorders>
              <w:top w:val="nil"/>
              <w:left w:val="nil"/>
              <w:bottom w:val="single" w:sz="4" w:space="0" w:color="auto"/>
              <w:right w:val="single" w:sz="4" w:space="0" w:color="auto"/>
            </w:tcBorders>
            <w:shd w:val="clear" w:color="000000" w:fill="D9D9D9"/>
            <w:noWrap/>
            <w:vAlign w:val="bottom"/>
            <w:hideMark/>
          </w:tcPr>
          <w:p w14:paraId="3F82AB9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13</w:t>
            </w:r>
          </w:p>
        </w:tc>
        <w:tc>
          <w:tcPr>
            <w:tcW w:w="869" w:type="dxa"/>
            <w:tcBorders>
              <w:top w:val="nil"/>
              <w:left w:val="nil"/>
              <w:bottom w:val="nil"/>
              <w:right w:val="nil"/>
            </w:tcBorders>
            <w:shd w:val="clear" w:color="auto" w:fill="auto"/>
            <w:noWrap/>
            <w:vAlign w:val="bottom"/>
            <w:hideMark/>
          </w:tcPr>
          <w:p w14:paraId="12FE0837"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368DF495"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7EECC05B" w14:textId="77777777" w:rsidR="00C47AF7" w:rsidRPr="00B81FBB" w:rsidRDefault="00C47AF7" w:rsidP="00D93896">
            <w:pPr>
              <w:rPr>
                <w:rFonts w:eastAsia="Times New Roman"/>
                <w:sz w:val="14"/>
                <w:lang w:val="es-CO" w:eastAsia="es-CO"/>
              </w:rPr>
            </w:pPr>
          </w:p>
        </w:tc>
      </w:tr>
      <w:tr w:rsidR="00C47AF7" w:rsidRPr="00B81FBB" w14:paraId="3A762F43" w14:textId="77777777" w:rsidTr="00D93896">
        <w:trPr>
          <w:trHeight w:val="20"/>
        </w:trPr>
        <w:tc>
          <w:tcPr>
            <w:tcW w:w="1077" w:type="dxa"/>
            <w:tcBorders>
              <w:top w:val="nil"/>
              <w:left w:val="nil"/>
              <w:bottom w:val="nil"/>
              <w:right w:val="nil"/>
            </w:tcBorders>
            <w:shd w:val="clear" w:color="auto" w:fill="auto"/>
            <w:noWrap/>
            <w:vAlign w:val="bottom"/>
            <w:hideMark/>
          </w:tcPr>
          <w:p w14:paraId="1A2E4C5D"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7D3455A9"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5BC73858"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04C95CDE"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3BFC5C68"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5B71DE9E" w14:textId="77777777" w:rsidR="00C47AF7" w:rsidRPr="00B81FBB" w:rsidRDefault="00C47AF7" w:rsidP="00D93896">
            <w:pPr>
              <w:rPr>
                <w:rFonts w:eastAsia="Times New Roman"/>
                <w:sz w:val="14"/>
                <w:lang w:val="es-CO" w:eastAsia="es-CO"/>
              </w:rPr>
            </w:pPr>
          </w:p>
        </w:tc>
      </w:tr>
      <w:tr w:rsidR="00C47AF7" w:rsidRPr="00B81FBB" w14:paraId="6BBEF355" w14:textId="77777777" w:rsidTr="00D93896">
        <w:trPr>
          <w:trHeight w:val="20"/>
        </w:trPr>
        <w:tc>
          <w:tcPr>
            <w:tcW w:w="1077" w:type="dxa"/>
            <w:tcBorders>
              <w:top w:val="nil"/>
              <w:left w:val="nil"/>
              <w:bottom w:val="nil"/>
              <w:right w:val="nil"/>
            </w:tcBorders>
            <w:shd w:val="clear" w:color="auto" w:fill="auto"/>
            <w:noWrap/>
            <w:vAlign w:val="bottom"/>
            <w:hideMark/>
          </w:tcPr>
          <w:p w14:paraId="62FFEB57"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0EF445D2"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4C273B44"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18197F77"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253BB0F4"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7E00475F" w14:textId="77777777" w:rsidR="00C47AF7" w:rsidRPr="00B81FBB" w:rsidRDefault="00C47AF7" w:rsidP="00D93896">
            <w:pPr>
              <w:rPr>
                <w:rFonts w:eastAsia="Times New Roman"/>
                <w:sz w:val="14"/>
                <w:lang w:val="es-CO" w:eastAsia="es-CO"/>
              </w:rPr>
            </w:pPr>
          </w:p>
        </w:tc>
      </w:tr>
      <w:tr w:rsidR="00C47AF7" w:rsidRPr="00B81FBB" w14:paraId="39888E71" w14:textId="77777777" w:rsidTr="00D93896">
        <w:trPr>
          <w:trHeight w:val="20"/>
        </w:trPr>
        <w:tc>
          <w:tcPr>
            <w:tcW w:w="3056" w:type="dxa"/>
            <w:gridSpan w:val="3"/>
            <w:tcBorders>
              <w:top w:val="nil"/>
              <w:left w:val="nil"/>
              <w:bottom w:val="nil"/>
              <w:right w:val="nil"/>
            </w:tcBorders>
            <w:shd w:val="clear" w:color="auto" w:fill="auto"/>
            <w:noWrap/>
            <w:vAlign w:val="bottom"/>
            <w:hideMark/>
          </w:tcPr>
          <w:p w14:paraId="1789EC68" w14:textId="77777777" w:rsidR="00C47AF7" w:rsidRPr="00B81FBB" w:rsidRDefault="00C47AF7" w:rsidP="00D93896">
            <w:pPr>
              <w:rPr>
                <w:rFonts w:ascii="Calibri" w:eastAsia="Times New Roman" w:hAnsi="Calibri" w:cs="Calibri"/>
                <w:b/>
                <w:bCs/>
                <w:color w:val="000000"/>
                <w:sz w:val="14"/>
                <w:szCs w:val="16"/>
                <w:lang w:val="es-CO" w:eastAsia="es-CO"/>
              </w:rPr>
            </w:pPr>
            <w:r w:rsidRPr="00B81FBB">
              <w:rPr>
                <w:rFonts w:ascii="Calibri" w:eastAsia="Times New Roman" w:hAnsi="Calibri" w:cs="Calibri"/>
                <w:b/>
                <w:bCs/>
                <w:color w:val="000000"/>
                <w:sz w:val="14"/>
                <w:szCs w:val="16"/>
                <w:lang w:val="es-CO" w:eastAsia="es-CO"/>
              </w:rPr>
              <w:t xml:space="preserve"> MESADAS ADEUDADAS CON INDEXACIÓN </w:t>
            </w:r>
          </w:p>
        </w:tc>
        <w:tc>
          <w:tcPr>
            <w:tcW w:w="869" w:type="dxa"/>
            <w:tcBorders>
              <w:top w:val="nil"/>
              <w:left w:val="nil"/>
              <w:bottom w:val="nil"/>
              <w:right w:val="nil"/>
            </w:tcBorders>
            <w:shd w:val="clear" w:color="auto" w:fill="auto"/>
            <w:noWrap/>
            <w:vAlign w:val="bottom"/>
            <w:hideMark/>
          </w:tcPr>
          <w:p w14:paraId="213F143F" w14:textId="77777777" w:rsidR="00C47AF7" w:rsidRPr="00B81FBB" w:rsidRDefault="00C47AF7" w:rsidP="00D93896">
            <w:pPr>
              <w:rPr>
                <w:rFonts w:ascii="Calibri" w:eastAsia="Times New Roman" w:hAnsi="Calibri" w:cs="Calibri"/>
                <w:b/>
                <w:bCs/>
                <w:color w:val="000000"/>
                <w:sz w:val="14"/>
                <w:szCs w:val="16"/>
                <w:lang w:val="es-CO" w:eastAsia="es-CO"/>
              </w:rPr>
            </w:pPr>
          </w:p>
        </w:tc>
        <w:tc>
          <w:tcPr>
            <w:tcW w:w="656" w:type="dxa"/>
            <w:tcBorders>
              <w:top w:val="nil"/>
              <w:left w:val="nil"/>
              <w:bottom w:val="nil"/>
              <w:right w:val="nil"/>
            </w:tcBorders>
            <w:shd w:val="clear" w:color="auto" w:fill="auto"/>
            <w:noWrap/>
            <w:vAlign w:val="bottom"/>
            <w:hideMark/>
          </w:tcPr>
          <w:p w14:paraId="0BF86CC9" w14:textId="77777777" w:rsidR="00C47AF7" w:rsidRPr="00B81FBB" w:rsidRDefault="00C47AF7" w:rsidP="00D93896">
            <w:pPr>
              <w:jc w:val="cente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547221D3" w14:textId="77777777" w:rsidR="00C47AF7" w:rsidRPr="00B81FBB" w:rsidRDefault="00C47AF7" w:rsidP="00D93896">
            <w:pPr>
              <w:rPr>
                <w:rFonts w:eastAsia="Times New Roman"/>
                <w:sz w:val="14"/>
                <w:lang w:val="es-CO" w:eastAsia="es-CO"/>
              </w:rPr>
            </w:pPr>
          </w:p>
        </w:tc>
      </w:tr>
      <w:tr w:rsidR="00C47AF7" w:rsidRPr="00B81FBB" w14:paraId="3610D4FC" w14:textId="77777777" w:rsidTr="00D93896">
        <w:trPr>
          <w:trHeight w:val="20"/>
        </w:trPr>
        <w:tc>
          <w:tcPr>
            <w:tcW w:w="220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6CD6961"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PERIODO</w:t>
            </w:r>
          </w:p>
        </w:tc>
        <w:tc>
          <w:tcPr>
            <w:tcW w:w="855" w:type="dxa"/>
            <w:tcBorders>
              <w:top w:val="single" w:sz="4" w:space="0" w:color="auto"/>
              <w:left w:val="nil"/>
              <w:bottom w:val="nil"/>
              <w:right w:val="single" w:sz="4" w:space="0" w:color="auto"/>
            </w:tcBorders>
            <w:shd w:val="clear" w:color="auto" w:fill="auto"/>
            <w:noWrap/>
            <w:vAlign w:val="bottom"/>
            <w:hideMark/>
          </w:tcPr>
          <w:p w14:paraId="51509065"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Mesada</w:t>
            </w:r>
          </w:p>
        </w:tc>
        <w:tc>
          <w:tcPr>
            <w:tcW w:w="869" w:type="dxa"/>
            <w:tcBorders>
              <w:top w:val="single" w:sz="4" w:space="0" w:color="auto"/>
              <w:left w:val="nil"/>
              <w:bottom w:val="nil"/>
              <w:right w:val="single" w:sz="4" w:space="0" w:color="auto"/>
            </w:tcBorders>
            <w:shd w:val="clear" w:color="auto" w:fill="auto"/>
            <w:noWrap/>
            <w:vAlign w:val="bottom"/>
            <w:hideMark/>
          </w:tcPr>
          <w:p w14:paraId="1AC04A96"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Días</w:t>
            </w:r>
          </w:p>
        </w:tc>
        <w:tc>
          <w:tcPr>
            <w:tcW w:w="656" w:type="dxa"/>
            <w:tcBorders>
              <w:top w:val="single" w:sz="4" w:space="0" w:color="auto"/>
              <w:left w:val="nil"/>
              <w:bottom w:val="nil"/>
              <w:right w:val="single" w:sz="4" w:space="0" w:color="auto"/>
            </w:tcBorders>
            <w:shd w:val="clear" w:color="auto" w:fill="auto"/>
            <w:noWrap/>
            <w:vAlign w:val="bottom"/>
            <w:hideMark/>
          </w:tcPr>
          <w:p w14:paraId="5DFA1270"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#de  </w:t>
            </w:r>
          </w:p>
        </w:tc>
        <w:tc>
          <w:tcPr>
            <w:tcW w:w="1100" w:type="dxa"/>
            <w:tcBorders>
              <w:top w:val="single" w:sz="4" w:space="0" w:color="auto"/>
              <w:left w:val="nil"/>
              <w:bottom w:val="nil"/>
              <w:right w:val="nil"/>
            </w:tcBorders>
            <w:shd w:val="clear" w:color="auto" w:fill="auto"/>
            <w:noWrap/>
            <w:vAlign w:val="bottom"/>
            <w:hideMark/>
          </w:tcPr>
          <w:p w14:paraId="5DA24A7F"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Deuda total</w:t>
            </w:r>
          </w:p>
        </w:tc>
      </w:tr>
      <w:tr w:rsidR="00C47AF7" w:rsidRPr="00B81FBB" w14:paraId="0BB0BC76" w14:textId="77777777" w:rsidTr="00D93896">
        <w:trPr>
          <w:trHeight w:val="20"/>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7A223"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Inicio</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BA3E359"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Final</w:t>
            </w:r>
          </w:p>
        </w:tc>
        <w:tc>
          <w:tcPr>
            <w:tcW w:w="855" w:type="dxa"/>
            <w:tcBorders>
              <w:top w:val="nil"/>
              <w:left w:val="nil"/>
              <w:bottom w:val="single" w:sz="4" w:space="0" w:color="auto"/>
              <w:right w:val="single" w:sz="4" w:space="0" w:color="auto"/>
            </w:tcBorders>
            <w:shd w:val="clear" w:color="auto" w:fill="auto"/>
            <w:noWrap/>
            <w:vAlign w:val="bottom"/>
            <w:hideMark/>
          </w:tcPr>
          <w:p w14:paraId="29557D83"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adeudada</w:t>
            </w:r>
          </w:p>
        </w:tc>
        <w:tc>
          <w:tcPr>
            <w:tcW w:w="869" w:type="dxa"/>
            <w:tcBorders>
              <w:top w:val="nil"/>
              <w:left w:val="nil"/>
              <w:bottom w:val="single" w:sz="4" w:space="0" w:color="auto"/>
              <w:right w:val="single" w:sz="4" w:space="0" w:color="auto"/>
            </w:tcBorders>
            <w:shd w:val="clear" w:color="auto" w:fill="auto"/>
            <w:noWrap/>
            <w:vAlign w:val="bottom"/>
            <w:hideMark/>
          </w:tcPr>
          <w:p w14:paraId="4FBCDC90"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Periodo</w:t>
            </w:r>
          </w:p>
        </w:tc>
        <w:tc>
          <w:tcPr>
            <w:tcW w:w="656" w:type="dxa"/>
            <w:tcBorders>
              <w:top w:val="nil"/>
              <w:left w:val="nil"/>
              <w:bottom w:val="single" w:sz="4" w:space="0" w:color="auto"/>
              <w:right w:val="single" w:sz="4" w:space="0" w:color="auto"/>
            </w:tcBorders>
            <w:shd w:val="clear" w:color="auto" w:fill="auto"/>
            <w:noWrap/>
            <w:vAlign w:val="bottom"/>
            <w:hideMark/>
          </w:tcPr>
          <w:p w14:paraId="1B664F37"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mesadas </w:t>
            </w:r>
          </w:p>
        </w:tc>
        <w:tc>
          <w:tcPr>
            <w:tcW w:w="1100" w:type="dxa"/>
            <w:tcBorders>
              <w:top w:val="nil"/>
              <w:left w:val="nil"/>
              <w:bottom w:val="single" w:sz="4" w:space="0" w:color="auto"/>
              <w:right w:val="nil"/>
            </w:tcBorders>
            <w:shd w:val="clear" w:color="auto" w:fill="auto"/>
            <w:noWrap/>
            <w:vAlign w:val="bottom"/>
            <w:hideMark/>
          </w:tcPr>
          <w:p w14:paraId="3EF9AEB9" w14:textId="77777777" w:rsidR="00C47AF7" w:rsidRPr="00B81FBB" w:rsidRDefault="00C47AF7" w:rsidP="00D93896">
            <w:pPr>
              <w:jc w:val="cente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mesadas</w:t>
            </w:r>
          </w:p>
        </w:tc>
      </w:tr>
      <w:tr w:rsidR="00C47AF7" w:rsidRPr="00B81FBB" w14:paraId="0D31E450" w14:textId="77777777" w:rsidTr="00D93896">
        <w:trPr>
          <w:trHeight w:val="20"/>
        </w:trPr>
        <w:tc>
          <w:tcPr>
            <w:tcW w:w="1077" w:type="dxa"/>
            <w:tcBorders>
              <w:top w:val="nil"/>
              <w:left w:val="nil"/>
              <w:bottom w:val="nil"/>
              <w:right w:val="nil"/>
            </w:tcBorders>
            <w:shd w:val="clear" w:color="auto" w:fill="auto"/>
            <w:noWrap/>
            <w:vAlign w:val="bottom"/>
            <w:hideMark/>
          </w:tcPr>
          <w:p w14:paraId="163AB8C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17/06/2019</w:t>
            </w:r>
          </w:p>
        </w:tc>
        <w:tc>
          <w:tcPr>
            <w:tcW w:w="1124" w:type="dxa"/>
            <w:tcBorders>
              <w:top w:val="nil"/>
              <w:left w:val="nil"/>
              <w:bottom w:val="nil"/>
              <w:right w:val="nil"/>
            </w:tcBorders>
            <w:shd w:val="clear" w:color="auto" w:fill="auto"/>
            <w:noWrap/>
            <w:vAlign w:val="bottom"/>
            <w:hideMark/>
          </w:tcPr>
          <w:p w14:paraId="65CEC5A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30/06/2019</w:t>
            </w:r>
          </w:p>
        </w:tc>
        <w:tc>
          <w:tcPr>
            <w:tcW w:w="855" w:type="dxa"/>
            <w:tcBorders>
              <w:top w:val="nil"/>
              <w:left w:val="nil"/>
              <w:bottom w:val="nil"/>
              <w:right w:val="nil"/>
            </w:tcBorders>
            <w:shd w:val="clear" w:color="auto" w:fill="auto"/>
            <w:noWrap/>
            <w:vAlign w:val="bottom"/>
            <w:hideMark/>
          </w:tcPr>
          <w:p w14:paraId="4881E6C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3A7EEF8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13 </w:t>
            </w:r>
          </w:p>
        </w:tc>
        <w:tc>
          <w:tcPr>
            <w:tcW w:w="656" w:type="dxa"/>
            <w:tcBorders>
              <w:top w:val="nil"/>
              <w:left w:val="nil"/>
              <w:bottom w:val="nil"/>
              <w:right w:val="nil"/>
            </w:tcBorders>
            <w:shd w:val="clear" w:color="auto" w:fill="auto"/>
            <w:noWrap/>
            <w:vAlign w:val="bottom"/>
            <w:hideMark/>
          </w:tcPr>
          <w:p w14:paraId="32B6FCD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0,43 </w:t>
            </w:r>
          </w:p>
        </w:tc>
        <w:tc>
          <w:tcPr>
            <w:tcW w:w="1100" w:type="dxa"/>
            <w:tcBorders>
              <w:top w:val="nil"/>
              <w:left w:val="nil"/>
              <w:bottom w:val="nil"/>
              <w:right w:val="nil"/>
            </w:tcBorders>
            <w:shd w:val="clear" w:color="auto" w:fill="auto"/>
            <w:noWrap/>
            <w:vAlign w:val="bottom"/>
            <w:hideMark/>
          </w:tcPr>
          <w:p w14:paraId="310E507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$ 179.425</w:t>
            </w:r>
          </w:p>
        </w:tc>
      </w:tr>
      <w:tr w:rsidR="00C47AF7" w:rsidRPr="00B81FBB" w14:paraId="70B66EDD" w14:textId="77777777" w:rsidTr="00D93896">
        <w:trPr>
          <w:trHeight w:val="20"/>
        </w:trPr>
        <w:tc>
          <w:tcPr>
            <w:tcW w:w="1077" w:type="dxa"/>
            <w:tcBorders>
              <w:top w:val="nil"/>
              <w:left w:val="nil"/>
              <w:bottom w:val="nil"/>
              <w:right w:val="nil"/>
            </w:tcBorders>
            <w:shd w:val="clear" w:color="auto" w:fill="auto"/>
            <w:noWrap/>
            <w:vAlign w:val="bottom"/>
            <w:hideMark/>
          </w:tcPr>
          <w:p w14:paraId="4E1086E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01/07/2019</w:t>
            </w:r>
          </w:p>
        </w:tc>
        <w:tc>
          <w:tcPr>
            <w:tcW w:w="1124" w:type="dxa"/>
            <w:tcBorders>
              <w:top w:val="nil"/>
              <w:left w:val="nil"/>
              <w:bottom w:val="nil"/>
              <w:right w:val="nil"/>
            </w:tcBorders>
            <w:shd w:val="clear" w:color="auto" w:fill="auto"/>
            <w:noWrap/>
            <w:vAlign w:val="bottom"/>
            <w:hideMark/>
          </w:tcPr>
          <w:p w14:paraId="6B156FA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31/07/2019</w:t>
            </w:r>
          </w:p>
        </w:tc>
        <w:tc>
          <w:tcPr>
            <w:tcW w:w="855" w:type="dxa"/>
            <w:tcBorders>
              <w:top w:val="nil"/>
              <w:left w:val="nil"/>
              <w:bottom w:val="nil"/>
              <w:right w:val="nil"/>
            </w:tcBorders>
            <w:shd w:val="clear" w:color="auto" w:fill="auto"/>
            <w:noWrap/>
            <w:vAlign w:val="bottom"/>
            <w:hideMark/>
          </w:tcPr>
          <w:p w14:paraId="3069BBB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6353A8DB"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1B81D50B"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ED6C7A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r>
      <w:tr w:rsidR="00C47AF7" w:rsidRPr="00B81FBB" w14:paraId="43C161D9" w14:textId="77777777" w:rsidTr="00D93896">
        <w:trPr>
          <w:trHeight w:val="20"/>
        </w:trPr>
        <w:tc>
          <w:tcPr>
            <w:tcW w:w="1077" w:type="dxa"/>
            <w:tcBorders>
              <w:top w:val="nil"/>
              <w:left w:val="nil"/>
              <w:bottom w:val="nil"/>
              <w:right w:val="nil"/>
            </w:tcBorders>
            <w:shd w:val="clear" w:color="auto" w:fill="auto"/>
            <w:noWrap/>
            <w:vAlign w:val="bottom"/>
            <w:hideMark/>
          </w:tcPr>
          <w:p w14:paraId="21C817A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01/08/2019</w:t>
            </w:r>
          </w:p>
        </w:tc>
        <w:tc>
          <w:tcPr>
            <w:tcW w:w="1124" w:type="dxa"/>
            <w:tcBorders>
              <w:top w:val="nil"/>
              <w:left w:val="nil"/>
              <w:bottom w:val="nil"/>
              <w:right w:val="nil"/>
            </w:tcBorders>
            <w:shd w:val="clear" w:color="auto" w:fill="auto"/>
            <w:noWrap/>
            <w:vAlign w:val="bottom"/>
            <w:hideMark/>
          </w:tcPr>
          <w:p w14:paraId="143F8BB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31/08/2019</w:t>
            </w:r>
          </w:p>
        </w:tc>
        <w:tc>
          <w:tcPr>
            <w:tcW w:w="855" w:type="dxa"/>
            <w:tcBorders>
              <w:top w:val="nil"/>
              <w:left w:val="nil"/>
              <w:bottom w:val="nil"/>
              <w:right w:val="nil"/>
            </w:tcBorders>
            <w:shd w:val="clear" w:color="auto" w:fill="auto"/>
            <w:noWrap/>
            <w:vAlign w:val="bottom"/>
            <w:hideMark/>
          </w:tcPr>
          <w:p w14:paraId="64E02B4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06E9DC74"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4BAF973"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24008A2B"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r>
      <w:tr w:rsidR="00C47AF7" w:rsidRPr="00B81FBB" w14:paraId="55598DBE" w14:textId="77777777" w:rsidTr="00D93896">
        <w:trPr>
          <w:trHeight w:val="20"/>
        </w:trPr>
        <w:tc>
          <w:tcPr>
            <w:tcW w:w="1077" w:type="dxa"/>
            <w:tcBorders>
              <w:top w:val="nil"/>
              <w:left w:val="nil"/>
              <w:bottom w:val="nil"/>
              <w:right w:val="nil"/>
            </w:tcBorders>
            <w:shd w:val="clear" w:color="auto" w:fill="auto"/>
            <w:noWrap/>
            <w:vAlign w:val="bottom"/>
            <w:hideMark/>
          </w:tcPr>
          <w:p w14:paraId="6CD38D9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01/09/2019</w:t>
            </w:r>
          </w:p>
        </w:tc>
        <w:tc>
          <w:tcPr>
            <w:tcW w:w="1124" w:type="dxa"/>
            <w:tcBorders>
              <w:top w:val="nil"/>
              <w:left w:val="nil"/>
              <w:bottom w:val="nil"/>
              <w:right w:val="nil"/>
            </w:tcBorders>
            <w:shd w:val="clear" w:color="auto" w:fill="auto"/>
            <w:noWrap/>
            <w:vAlign w:val="bottom"/>
            <w:hideMark/>
          </w:tcPr>
          <w:p w14:paraId="0AEB7F79"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30/09/2019</w:t>
            </w:r>
          </w:p>
        </w:tc>
        <w:tc>
          <w:tcPr>
            <w:tcW w:w="855" w:type="dxa"/>
            <w:tcBorders>
              <w:top w:val="nil"/>
              <w:left w:val="nil"/>
              <w:bottom w:val="nil"/>
              <w:right w:val="nil"/>
            </w:tcBorders>
            <w:shd w:val="clear" w:color="auto" w:fill="auto"/>
            <w:noWrap/>
            <w:vAlign w:val="bottom"/>
            <w:hideMark/>
          </w:tcPr>
          <w:p w14:paraId="0785FFA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3AAC7F9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06A74489"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9FCE13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r>
      <w:tr w:rsidR="00C47AF7" w:rsidRPr="00B81FBB" w14:paraId="604BF0BE" w14:textId="77777777" w:rsidTr="00D93896">
        <w:trPr>
          <w:trHeight w:val="20"/>
        </w:trPr>
        <w:tc>
          <w:tcPr>
            <w:tcW w:w="1077" w:type="dxa"/>
            <w:tcBorders>
              <w:top w:val="nil"/>
              <w:left w:val="nil"/>
              <w:bottom w:val="nil"/>
              <w:right w:val="nil"/>
            </w:tcBorders>
            <w:shd w:val="clear" w:color="auto" w:fill="auto"/>
            <w:noWrap/>
            <w:vAlign w:val="bottom"/>
            <w:hideMark/>
          </w:tcPr>
          <w:p w14:paraId="679F8EC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01/10/2019</w:t>
            </w:r>
          </w:p>
        </w:tc>
        <w:tc>
          <w:tcPr>
            <w:tcW w:w="1124" w:type="dxa"/>
            <w:tcBorders>
              <w:top w:val="nil"/>
              <w:left w:val="nil"/>
              <w:bottom w:val="nil"/>
              <w:right w:val="nil"/>
            </w:tcBorders>
            <w:shd w:val="clear" w:color="auto" w:fill="auto"/>
            <w:noWrap/>
            <w:vAlign w:val="bottom"/>
            <w:hideMark/>
          </w:tcPr>
          <w:p w14:paraId="6F3589E9"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31/10/2019</w:t>
            </w:r>
          </w:p>
        </w:tc>
        <w:tc>
          <w:tcPr>
            <w:tcW w:w="855" w:type="dxa"/>
            <w:tcBorders>
              <w:top w:val="nil"/>
              <w:left w:val="nil"/>
              <w:bottom w:val="nil"/>
              <w:right w:val="nil"/>
            </w:tcBorders>
            <w:shd w:val="clear" w:color="auto" w:fill="auto"/>
            <w:noWrap/>
            <w:vAlign w:val="bottom"/>
            <w:hideMark/>
          </w:tcPr>
          <w:p w14:paraId="73F8A82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2556D6D4"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0F7C3898"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2B93CDD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r>
      <w:tr w:rsidR="00C47AF7" w:rsidRPr="00B81FBB" w14:paraId="2E141D83" w14:textId="77777777" w:rsidTr="00D93896">
        <w:trPr>
          <w:trHeight w:val="20"/>
        </w:trPr>
        <w:tc>
          <w:tcPr>
            <w:tcW w:w="1077" w:type="dxa"/>
            <w:tcBorders>
              <w:top w:val="nil"/>
              <w:left w:val="nil"/>
              <w:bottom w:val="nil"/>
              <w:right w:val="nil"/>
            </w:tcBorders>
            <w:shd w:val="clear" w:color="auto" w:fill="auto"/>
            <w:noWrap/>
            <w:vAlign w:val="bottom"/>
            <w:hideMark/>
          </w:tcPr>
          <w:p w14:paraId="5C5F81B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01/11/2019</w:t>
            </w:r>
          </w:p>
        </w:tc>
        <w:tc>
          <w:tcPr>
            <w:tcW w:w="1124" w:type="dxa"/>
            <w:tcBorders>
              <w:top w:val="nil"/>
              <w:left w:val="nil"/>
              <w:bottom w:val="nil"/>
              <w:right w:val="nil"/>
            </w:tcBorders>
            <w:shd w:val="clear" w:color="auto" w:fill="auto"/>
            <w:noWrap/>
            <w:vAlign w:val="bottom"/>
            <w:hideMark/>
          </w:tcPr>
          <w:p w14:paraId="57010BE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30/11/2019</w:t>
            </w:r>
          </w:p>
        </w:tc>
        <w:tc>
          <w:tcPr>
            <w:tcW w:w="855" w:type="dxa"/>
            <w:tcBorders>
              <w:top w:val="nil"/>
              <w:left w:val="nil"/>
              <w:bottom w:val="nil"/>
              <w:right w:val="nil"/>
            </w:tcBorders>
            <w:shd w:val="clear" w:color="auto" w:fill="auto"/>
            <w:noWrap/>
            <w:vAlign w:val="bottom"/>
            <w:hideMark/>
          </w:tcPr>
          <w:p w14:paraId="5E32410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48F5BEE0"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16A87197"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2,00 </w:t>
            </w:r>
          </w:p>
        </w:tc>
        <w:tc>
          <w:tcPr>
            <w:tcW w:w="1100" w:type="dxa"/>
            <w:tcBorders>
              <w:top w:val="nil"/>
              <w:left w:val="nil"/>
              <w:bottom w:val="nil"/>
              <w:right w:val="nil"/>
            </w:tcBorders>
            <w:shd w:val="clear" w:color="auto" w:fill="auto"/>
            <w:noWrap/>
            <w:vAlign w:val="bottom"/>
            <w:hideMark/>
          </w:tcPr>
          <w:p w14:paraId="571A7C0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$ 828.116</w:t>
            </w:r>
          </w:p>
        </w:tc>
      </w:tr>
      <w:tr w:rsidR="00C47AF7" w:rsidRPr="00B81FBB" w14:paraId="7DCA931C" w14:textId="77777777" w:rsidTr="00D93896">
        <w:trPr>
          <w:trHeight w:val="20"/>
        </w:trPr>
        <w:tc>
          <w:tcPr>
            <w:tcW w:w="1077" w:type="dxa"/>
            <w:tcBorders>
              <w:top w:val="nil"/>
              <w:left w:val="nil"/>
              <w:bottom w:val="nil"/>
              <w:right w:val="nil"/>
            </w:tcBorders>
            <w:shd w:val="clear" w:color="auto" w:fill="auto"/>
            <w:noWrap/>
            <w:vAlign w:val="bottom"/>
            <w:hideMark/>
          </w:tcPr>
          <w:p w14:paraId="54BCFAB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01/12/2019</w:t>
            </w:r>
          </w:p>
        </w:tc>
        <w:tc>
          <w:tcPr>
            <w:tcW w:w="1124" w:type="dxa"/>
            <w:tcBorders>
              <w:top w:val="nil"/>
              <w:left w:val="nil"/>
              <w:bottom w:val="nil"/>
              <w:right w:val="nil"/>
            </w:tcBorders>
            <w:shd w:val="clear" w:color="auto" w:fill="auto"/>
            <w:noWrap/>
            <w:vAlign w:val="bottom"/>
            <w:hideMark/>
          </w:tcPr>
          <w:p w14:paraId="70EA127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31/12/2019</w:t>
            </w:r>
          </w:p>
        </w:tc>
        <w:tc>
          <w:tcPr>
            <w:tcW w:w="855" w:type="dxa"/>
            <w:tcBorders>
              <w:top w:val="nil"/>
              <w:left w:val="nil"/>
              <w:bottom w:val="nil"/>
              <w:right w:val="nil"/>
            </w:tcBorders>
            <w:shd w:val="clear" w:color="auto" w:fill="auto"/>
            <w:noWrap/>
            <w:vAlign w:val="bottom"/>
            <w:hideMark/>
          </w:tcPr>
          <w:p w14:paraId="5ED2777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c>
          <w:tcPr>
            <w:tcW w:w="869" w:type="dxa"/>
            <w:tcBorders>
              <w:top w:val="nil"/>
              <w:left w:val="nil"/>
              <w:bottom w:val="nil"/>
              <w:right w:val="nil"/>
            </w:tcBorders>
            <w:shd w:val="clear" w:color="auto" w:fill="auto"/>
            <w:noWrap/>
            <w:vAlign w:val="bottom"/>
            <w:hideMark/>
          </w:tcPr>
          <w:p w14:paraId="4B3D8777"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1282B068"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3AB646E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$ 414.058</w:t>
            </w:r>
          </w:p>
        </w:tc>
      </w:tr>
      <w:tr w:rsidR="00C47AF7" w:rsidRPr="00B81FBB" w14:paraId="21F0B973" w14:textId="77777777" w:rsidTr="00D93896">
        <w:trPr>
          <w:trHeight w:val="20"/>
        </w:trPr>
        <w:tc>
          <w:tcPr>
            <w:tcW w:w="1077" w:type="dxa"/>
            <w:tcBorders>
              <w:top w:val="nil"/>
              <w:left w:val="nil"/>
              <w:bottom w:val="nil"/>
              <w:right w:val="nil"/>
            </w:tcBorders>
            <w:shd w:val="clear" w:color="auto" w:fill="auto"/>
            <w:noWrap/>
            <w:vAlign w:val="bottom"/>
            <w:hideMark/>
          </w:tcPr>
          <w:p w14:paraId="5F7A83CB"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01/01/2020</w:t>
            </w:r>
          </w:p>
        </w:tc>
        <w:tc>
          <w:tcPr>
            <w:tcW w:w="1124" w:type="dxa"/>
            <w:tcBorders>
              <w:top w:val="nil"/>
              <w:left w:val="nil"/>
              <w:bottom w:val="nil"/>
              <w:right w:val="nil"/>
            </w:tcBorders>
            <w:shd w:val="clear" w:color="auto" w:fill="auto"/>
            <w:noWrap/>
            <w:vAlign w:val="bottom"/>
            <w:hideMark/>
          </w:tcPr>
          <w:p w14:paraId="7A1EEED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31/01/2020</w:t>
            </w:r>
          </w:p>
        </w:tc>
        <w:tc>
          <w:tcPr>
            <w:tcW w:w="855" w:type="dxa"/>
            <w:tcBorders>
              <w:top w:val="nil"/>
              <w:left w:val="nil"/>
              <w:bottom w:val="nil"/>
              <w:right w:val="nil"/>
            </w:tcBorders>
            <w:shd w:val="clear" w:color="auto" w:fill="auto"/>
            <w:noWrap/>
            <w:vAlign w:val="bottom"/>
            <w:hideMark/>
          </w:tcPr>
          <w:p w14:paraId="0FBE989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1DF16A1F"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180EBBF"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9E0D8F9"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50AEAB07" w14:textId="77777777" w:rsidTr="00D93896">
        <w:trPr>
          <w:trHeight w:val="20"/>
        </w:trPr>
        <w:tc>
          <w:tcPr>
            <w:tcW w:w="1077" w:type="dxa"/>
            <w:tcBorders>
              <w:top w:val="nil"/>
              <w:left w:val="nil"/>
              <w:bottom w:val="nil"/>
              <w:right w:val="nil"/>
            </w:tcBorders>
            <w:shd w:val="clear" w:color="auto" w:fill="auto"/>
            <w:noWrap/>
            <w:vAlign w:val="bottom"/>
            <w:hideMark/>
          </w:tcPr>
          <w:p w14:paraId="2B07475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01/02/2020</w:t>
            </w:r>
          </w:p>
        </w:tc>
        <w:tc>
          <w:tcPr>
            <w:tcW w:w="1124" w:type="dxa"/>
            <w:tcBorders>
              <w:top w:val="nil"/>
              <w:left w:val="nil"/>
              <w:bottom w:val="nil"/>
              <w:right w:val="nil"/>
            </w:tcBorders>
            <w:shd w:val="clear" w:color="auto" w:fill="auto"/>
            <w:noWrap/>
            <w:vAlign w:val="bottom"/>
            <w:hideMark/>
          </w:tcPr>
          <w:p w14:paraId="5147E6C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29/02/2020</w:t>
            </w:r>
          </w:p>
        </w:tc>
        <w:tc>
          <w:tcPr>
            <w:tcW w:w="855" w:type="dxa"/>
            <w:tcBorders>
              <w:top w:val="nil"/>
              <w:left w:val="nil"/>
              <w:bottom w:val="nil"/>
              <w:right w:val="nil"/>
            </w:tcBorders>
            <w:shd w:val="clear" w:color="auto" w:fill="auto"/>
            <w:noWrap/>
            <w:vAlign w:val="bottom"/>
            <w:hideMark/>
          </w:tcPr>
          <w:p w14:paraId="4E6C95B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36B957C4"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7F68C773"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71B8916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42E3672F" w14:textId="77777777" w:rsidTr="00D93896">
        <w:trPr>
          <w:trHeight w:val="20"/>
        </w:trPr>
        <w:tc>
          <w:tcPr>
            <w:tcW w:w="1077" w:type="dxa"/>
            <w:tcBorders>
              <w:top w:val="nil"/>
              <w:left w:val="nil"/>
              <w:bottom w:val="nil"/>
              <w:right w:val="nil"/>
            </w:tcBorders>
            <w:shd w:val="clear" w:color="auto" w:fill="auto"/>
            <w:noWrap/>
            <w:vAlign w:val="bottom"/>
            <w:hideMark/>
          </w:tcPr>
          <w:p w14:paraId="57E4159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01/03/2020</w:t>
            </w:r>
          </w:p>
        </w:tc>
        <w:tc>
          <w:tcPr>
            <w:tcW w:w="1124" w:type="dxa"/>
            <w:tcBorders>
              <w:top w:val="nil"/>
              <w:left w:val="nil"/>
              <w:bottom w:val="nil"/>
              <w:right w:val="nil"/>
            </w:tcBorders>
            <w:shd w:val="clear" w:color="auto" w:fill="auto"/>
            <w:noWrap/>
            <w:vAlign w:val="bottom"/>
            <w:hideMark/>
          </w:tcPr>
          <w:p w14:paraId="641C365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31/03/2020</w:t>
            </w:r>
          </w:p>
        </w:tc>
        <w:tc>
          <w:tcPr>
            <w:tcW w:w="855" w:type="dxa"/>
            <w:tcBorders>
              <w:top w:val="nil"/>
              <w:left w:val="nil"/>
              <w:bottom w:val="nil"/>
              <w:right w:val="nil"/>
            </w:tcBorders>
            <w:shd w:val="clear" w:color="auto" w:fill="auto"/>
            <w:noWrap/>
            <w:vAlign w:val="bottom"/>
            <w:hideMark/>
          </w:tcPr>
          <w:p w14:paraId="295D793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01FF925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449CD969"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04D5C8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1C5ECD53" w14:textId="77777777" w:rsidTr="00D93896">
        <w:trPr>
          <w:trHeight w:val="20"/>
        </w:trPr>
        <w:tc>
          <w:tcPr>
            <w:tcW w:w="1077" w:type="dxa"/>
            <w:tcBorders>
              <w:top w:val="nil"/>
              <w:left w:val="nil"/>
              <w:bottom w:val="nil"/>
              <w:right w:val="nil"/>
            </w:tcBorders>
            <w:shd w:val="clear" w:color="auto" w:fill="auto"/>
            <w:noWrap/>
            <w:vAlign w:val="bottom"/>
            <w:hideMark/>
          </w:tcPr>
          <w:p w14:paraId="28FA3C2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01/04/2020</w:t>
            </w:r>
          </w:p>
        </w:tc>
        <w:tc>
          <w:tcPr>
            <w:tcW w:w="1124" w:type="dxa"/>
            <w:tcBorders>
              <w:top w:val="nil"/>
              <w:left w:val="nil"/>
              <w:bottom w:val="nil"/>
              <w:right w:val="nil"/>
            </w:tcBorders>
            <w:shd w:val="clear" w:color="auto" w:fill="auto"/>
            <w:noWrap/>
            <w:vAlign w:val="bottom"/>
            <w:hideMark/>
          </w:tcPr>
          <w:p w14:paraId="22E1B7D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30/04/2020</w:t>
            </w:r>
          </w:p>
        </w:tc>
        <w:tc>
          <w:tcPr>
            <w:tcW w:w="855" w:type="dxa"/>
            <w:tcBorders>
              <w:top w:val="nil"/>
              <w:left w:val="nil"/>
              <w:bottom w:val="nil"/>
              <w:right w:val="nil"/>
            </w:tcBorders>
            <w:shd w:val="clear" w:color="auto" w:fill="auto"/>
            <w:noWrap/>
            <w:vAlign w:val="bottom"/>
            <w:hideMark/>
          </w:tcPr>
          <w:p w14:paraId="4855DA7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20AAE5A4"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7389952"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315EC95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54EABDF6" w14:textId="77777777" w:rsidTr="00D93896">
        <w:trPr>
          <w:trHeight w:val="20"/>
        </w:trPr>
        <w:tc>
          <w:tcPr>
            <w:tcW w:w="1077" w:type="dxa"/>
            <w:tcBorders>
              <w:top w:val="nil"/>
              <w:left w:val="nil"/>
              <w:bottom w:val="nil"/>
              <w:right w:val="nil"/>
            </w:tcBorders>
            <w:shd w:val="clear" w:color="auto" w:fill="auto"/>
            <w:noWrap/>
            <w:vAlign w:val="bottom"/>
            <w:hideMark/>
          </w:tcPr>
          <w:p w14:paraId="7BF79DE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01/05/2020</w:t>
            </w:r>
          </w:p>
        </w:tc>
        <w:tc>
          <w:tcPr>
            <w:tcW w:w="1124" w:type="dxa"/>
            <w:tcBorders>
              <w:top w:val="nil"/>
              <w:left w:val="nil"/>
              <w:bottom w:val="nil"/>
              <w:right w:val="nil"/>
            </w:tcBorders>
            <w:shd w:val="clear" w:color="auto" w:fill="auto"/>
            <w:noWrap/>
            <w:vAlign w:val="bottom"/>
            <w:hideMark/>
          </w:tcPr>
          <w:p w14:paraId="65717BF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31/05/2020</w:t>
            </w:r>
          </w:p>
        </w:tc>
        <w:tc>
          <w:tcPr>
            <w:tcW w:w="855" w:type="dxa"/>
            <w:tcBorders>
              <w:top w:val="nil"/>
              <w:left w:val="nil"/>
              <w:bottom w:val="nil"/>
              <w:right w:val="nil"/>
            </w:tcBorders>
            <w:shd w:val="clear" w:color="auto" w:fill="auto"/>
            <w:noWrap/>
            <w:vAlign w:val="bottom"/>
            <w:hideMark/>
          </w:tcPr>
          <w:p w14:paraId="4DAD6C8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1128461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114AC4D"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2122F3AB"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5791508D" w14:textId="77777777" w:rsidTr="00D93896">
        <w:trPr>
          <w:trHeight w:val="20"/>
        </w:trPr>
        <w:tc>
          <w:tcPr>
            <w:tcW w:w="1077" w:type="dxa"/>
            <w:tcBorders>
              <w:top w:val="nil"/>
              <w:left w:val="nil"/>
              <w:bottom w:val="nil"/>
              <w:right w:val="nil"/>
            </w:tcBorders>
            <w:shd w:val="clear" w:color="auto" w:fill="auto"/>
            <w:noWrap/>
            <w:vAlign w:val="bottom"/>
            <w:hideMark/>
          </w:tcPr>
          <w:p w14:paraId="4C86743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01/06/2020</w:t>
            </w:r>
          </w:p>
        </w:tc>
        <w:tc>
          <w:tcPr>
            <w:tcW w:w="1124" w:type="dxa"/>
            <w:tcBorders>
              <w:top w:val="nil"/>
              <w:left w:val="nil"/>
              <w:bottom w:val="nil"/>
              <w:right w:val="nil"/>
            </w:tcBorders>
            <w:shd w:val="clear" w:color="auto" w:fill="auto"/>
            <w:noWrap/>
            <w:vAlign w:val="bottom"/>
            <w:hideMark/>
          </w:tcPr>
          <w:p w14:paraId="5D25206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30/06/2020</w:t>
            </w:r>
          </w:p>
        </w:tc>
        <w:tc>
          <w:tcPr>
            <w:tcW w:w="855" w:type="dxa"/>
            <w:tcBorders>
              <w:top w:val="nil"/>
              <w:left w:val="nil"/>
              <w:bottom w:val="nil"/>
              <w:right w:val="nil"/>
            </w:tcBorders>
            <w:shd w:val="clear" w:color="auto" w:fill="auto"/>
            <w:noWrap/>
            <w:vAlign w:val="bottom"/>
            <w:hideMark/>
          </w:tcPr>
          <w:p w14:paraId="7458A84B"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083D2AC7"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2D9ECC9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401A99F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7F0DCDA9" w14:textId="77777777" w:rsidTr="00D93896">
        <w:trPr>
          <w:trHeight w:val="20"/>
        </w:trPr>
        <w:tc>
          <w:tcPr>
            <w:tcW w:w="1077" w:type="dxa"/>
            <w:tcBorders>
              <w:top w:val="nil"/>
              <w:left w:val="nil"/>
              <w:bottom w:val="nil"/>
              <w:right w:val="nil"/>
            </w:tcBorders>
            <w:shd w:val="clear" w:color="auto" w:fill="auto"/>
            <w:noWrap/>
            <w:vAlign w:val="bottom"/>
            <w:hideMark/>
          </w:tcPr>
          <w:p w14:paraId="7CCC176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01/07/2020</w:t>
            </w:r>
          </w:p>
        </w:tc>
        <w:tc>
          <w:tcPr>
            <w:tcW w:w="1124" w:type="dxa"/>
            <w:tcBorders>
              <w:top w:val="nil"/>
              <w:left w:val="nil"/>
              <w:bottom w:val="nil"/>
              <w:right w:val="nil"/>
            </w:tcBorders>
            <w:shd w:val="clear" w:color="auto" w:fill="auto"/>
            <w:noWrap/>
            <w:vAlign w:val="bottom"/>
            <w:hideMark/>
          </w:tcPr>
          <w:p w14:paraId="3CAB812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31/07/2020</w:t>
            </w:r>
          </w:p>
        </w:tc>
        <w:tc>
          <w:tcPr>
            <w:tcW w:w="855" w:type="dxa"/>
            <w:tcBorders>
              <w:top w:val="nil"/>
              <w:left w:val="nil"/>
              <w:bottom w:val="nil"/>
              <w:right w:val="nil"/>
            </w:tcBorders>
            <w:shd w:val="clear" w:color="auto" w:fill="auto"/>
            <w:noWrap/>
            <w:vAlign w:val="bottom"/>
            <w:hideMark/>
          </w:tcPr>
          <w:p w14:paraId="1A864C79"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2D30843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394E0089"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0077629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10F2B293" w14:textId="77777777" w:rsidTr="00D93896">
        <w:trPr>
          <w:trHeight w:val="20"/>
        </w:trPr>
        <w:tc>
          <w:tcPr>
            <w:tcW w:w="1077" w:type="dxa"/>
            <w:tcBorders>
              <w:top w:val="nil"/>
              <w:left w:val="nil"/>
              <w:bottom w:val="nil"/>
              <w:right w:val="nil"/>
            </w:tcBorders>
            <w:shd w:val="clear" w:color="auto" w:fill="auto"/>
            <w:noWrap/>
            <w:vAlign w:val="bottom"/>
            <w:hideMark/>
          </w:tcPr>
          <w:p w14:paraId="4F97BCF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01/08/2020</w:t>
            </w:r>
          </w:p>
        </w:tc>
        <w:tc>
          <w:tcPr>
            <w:tcW w:w="1124" w:type="dxa"/>
            <w:tcBorders>
              <w:top w:val="nil"/>
              <w:left w:val="nil"/>
              <w:bottom w:val="nil"/>
              <w:right w:val="nil"/>
            </w:tcBorders>
            <w:shd w:val="clear" w:color="auto" w:fill="auto"/>
            <w:noWrap/>
            <w:vAlign w:val="bottom"/>
            <w:hideMark/>
          </w:tcPr>
          <w:p w14:paraId="0B3821D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31/08/2020</w:t>
            </w:r>
          </w:p>
        </w:tc>
        <w:tc>
          <w:tcPr>
            <w:tcW w:w="855" w:type="dxa"/>
            <w:tcBorders>
              <w:top w:val="nil"/>
              <w:left w:val="nil"/>
              <w:bottom w:val="nil"/>
              <w:right w:val="nil"/>
            </w:tcBorders>
            <w:shd w:val="clear" w:color="auto" w:fill="auto"/>
            <w:noWrap/>
            <w:vAlign w:val="bottom"/>
            <w:hideMark/>
          </w:tcPr>
          <w:p w14:paraId="03765EF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6F24FB5F"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78CC51B6"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167AA0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632218FC" w14:textId="77777777" w:rsidTr="00D93896">
        <w:trPr>
          <w:trHeight w:val="20"/>
        </w:trPr>
        <w:tc>
          <w:tcPr>
            <w:tcW w:w="1077" w:type="dxa"/>
            <w:tcBorders>
              <w:top w:val="nil"/>
              <w:left w:val="nil"/>
              <w:bottom w:val="nil"/>
              <w:right w:val="nil"/>
            </w:tcBorders>
            <w:shd w:val="clear" w:color="auto" w:fill="auto"/>
            <w:noWrap/>
            <w:vAlign w:val="bottom"/>
            <w:hideMark/>
          </w:tcPr>
          <w:p w14:paraId="49B977A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01/09/2020</w:t>
            </w:r>
          </w:p>
        </w:tc>
        <w:tc>
          <w:tcPr>
            <w:tcW w:w="1124" w:type="dxa"/>
            <w:tcBorders>
              <w:top w:val="nil"/>
              <w:left w:val="nil"/>
              <w:bottom w:val="nil"/>
              <w:right w:val="nil"/>
            </w:tcBorders>
            <w:shd w:val="clear" w:color="auto" w:fill="auto"/>
            <w:noWrap/>
            <w:vAlign w:val="bottom"/>
            <w:hideMark/>
          </w:tcPr>
          <w:p w14:paraId="6B315CF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30/09/2020</w:t>
            </w:r>
          </w:p>
        </w:tc>
        <w:tc>
          <w:tcPr>
            <w:tcW w:w="855" w:type="dxa"/>
            <w:tcBorders>
              <w:top w:val="nil"/>
              <w:left w:val="nil"/>
              <w:bottom w:val="nil"/>
              <w:right w:val="nil"/>
            </w:tcBorders>
            <w:shd w:val="clear" w:color="auto" w:fill="auto"/>
            <w:noWrap/>
            <w:vAlign w:val="bottom"/>
            <w:hideMark/>
          </w:tcPr>
          <w:p w14:paraId="5FC7B11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0AE19EE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0C995B03"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72452ED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53881F3A" w14:textId="77777777" w:rsidTr="00D93896">
        <w:trPr>
          <w:trHeight w:val="20"/>
        </w:trPr>
        <w:tc>
          <w:tcPr>
            <w:tcW w:w="1077" w:type="dxa"/>
            <w:tcBorders>
              <w:top w:val="nil"/>
              <w:left w:val="nil"/>
              <w:bottom w:val="nil"/>
              <w:right w:val="nil"/>
            </w:tcBorders>
            <w:shd w:val="clear" w:color="auto" w:fill="auto"/>
            <w:noWrap/>
            <w:vAlign w:val="bottom"/>
            <w:hideMark/>
          </w:tcPr>
          <w:p w14:paraId="2E256E9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01/10/2020</w:t>
            </w:r>
          </w:p>
        </w:tc>
        <w:tc>
          <w:tcPr>
            <w:tcW w:w="1124" w:type="dxa"/>
            <w:tcBorders>
              <w:top w:val="nil"/>
              <w:left w:val="nil"/>
              <w:bottom w:val="nil"/>
              <w:right w:val="nil"/>
            </w:tcBorders>
            <w:shd w:val="clear" w:color="auto" w:fill="auto"/>
            <w:noWrap/>
            <w:vAlign w:val="bottom"/>
            <w:hideMark/>
          </w:tcPr>
          <w:p w14:paraId="6D0F5D2E"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31/10/2020</w:t>
            </w:r>
          </w:p>
        </w:tc>
        <w:tc>
          <w:tcPr>
            <w:tcW w:w="855" w:type="dxa"/>
            <w:tcBorders>
              <w:top w:val="nil"/>
              <w:left w:val="nil"/>
              <w:bottom w:val="nil"/>
              <w:right w:val="nil"/>
            </w:tcBorders>
            <w:shd w:val="clear" w:color="auto" w:fill="auto"/>
            <w:noWrap/>
            <w:vAlign w:val="bottom"/>
            <w:hideMark/>
          </w:tcPr>
          <w:p w14:paraId="0176A9D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405F82BD"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2B27656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2168FB9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625BBD30" w14:textId="77777777" w:rsidTr="00D93896">
        <w:trPr>
          <w:trHeight w:val="20"/>
        </w:trPr>
        <w:tc>
          <w:tcPr>
            <w:tcW w:w="1077" w:type="dxa"/>
            <w:tcBorders>
              <w:top w:val="nil"/>
              <w:left w:val="nil"/>
              <w:bottom w:val="nil"/>
              <w:right w:val="nil"/>
            </w:tcBorders>
            <w:shd w:val="clear" w:color="auto" w:fill="auto"/>
            <w:noWrap/>
            <w:vAlign w:val="bottom"/>
            <w:hideMark/>
          </w:tcPr>
          <w:p w14:paraId="2822D25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01/11/2020</w:t>
            </w:r>
          </w:p>
        </w:tc>
        <w:tc>
          <w:tcPr>
            <w:tcW w:w="1124" w:type="dxa"/>
            <w:tcBorders>
              <w:top w:val="nil"/>
              <w:left w:val="nil"/>
              <w:bottom w:val="nil"/>
              <w:right w:val="nil"/>
            </w:tcBorders>
            <w:shd w:val="clear" w:color="auto" w:fill="auto"/>
            <w:noWrap/>
            <w:vAlign w:val="bottom"/>
            <w:hideMark/>
          </w:tcPr>
          <w:p w14:paraId="5AEBCDA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30/11/2020</w:t>
            </w:r>
          </w:p>
        </w:tc>
        <w:tc>
          <w:tcPr>
            <w:tcW w:w="855" w:type="dxa"/>
            <w:tcBorders>
              <w:top w:val="nil"/>
              <w:left w:val="nil"/>
              <w:bottom w:val="nil"/>
              <w:right w:val="nil"/>
            </w:tcBorders>
            <w:shd w:val="clear" w:color="auto" w:fill="auto"/>
            <w:noWrap/>
            <w:vAlign w:val="bottom"/>
            <w:hideMark/>
          </w:tcPr>
          <w:p w14:paraId="233EA55E"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355AC51D"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7648CBB0"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2,00 </w:t>
            </w:r>
          </w:p>
        </w:tc>
        <w:tc>
          <w:tcPr>
            <w:tcW w:w="1100" w:type="dxa"/>
            <w:tcBorders>
              <w:top w:val="nil"/>
              <w:left w:val="nil"/>
              <w:bottom w:val="nil"/>
              <w:right w:val="nil"/>
            </w:tcBorders>
            <w:shd w:val="clear" w:color="auto" w:fill="auto"/>
            <w:noWrap/>
            <w:vAlign w:val="bottom"/>
            <w:hideMark/>
          </w:tcPr>
          <w:p w14:paraId="61BB1D3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$ 877.803</w:t>
            </w:r>
          </w:p>
        </w:tc>
      </w:tr>
      <w:tr w:rsidR="00C47AF7" w:rsidRPr="00B81FBB" w14:paraId="4EC4E79D" w14:textId="77777777" w:rsidTr="00D93896">
        <w:trPr>
          <w:trHeight w:val="20"/>
        </w:trPr>
        <w:tc>
          <w:tcPr>
            <w:tcW w:w="1077" w:type="dxa"/>
            <w:tcBorders>
              <w:top w:val="nil"/>
              <w:left w:val="nil"/>
              <w:bottom w:val="nil"/>
              <w:right w:val="nil"/>
            </w:tcBorders>
            <w:shd w:val="clear" w:color="auto" w:fill="auto"/>
            <w:noWrap/>
            <w:vAlign w:val="bottom"/>
            <w:hideMark/>
          </w:tcPr>
          <w:p w14:paraId="7475B2D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01/12/2020</w:t>
            </w:r>
          </w:p>
        </w:tc>
        <w:tc>
          <w:tcPr>
            <w:tcW w:w="1124" w:type="dxa"/>
            <w:tcBorders>
              <w:top w:val="nil"/>
              <w:left w:val="nil"/>
              <w:bottom w:val="nil"/>
              <w:right w:val="nil"/>
            </w:tcBorders>
            <w:shd w:val="clear" w:color="auto" w:fill="auto"/>
            <w:noWrap/>
            <w:vAlign w:val="bottom"/>
            <w:hideMark/>
          </w:tcPr>
          <w:p w14:paraId="625B3BE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31/12/2020</w:t>
            </w:r>
          </w:p>
        </w:tc>
        <w:tc>
          <w:tcPr>
            <w:tcW w:w="855" w:type="dxa"/>
            <w:tcBorders>
              <w:top w:val="nil"/>
              <w:left w:val="nil"/>
              <w:bottom w:val="nil"/>
              <w:right w:val="nil"/>
            </w:tcBorders>
            <w:shd w:val="clear" w:color="auto" w:fill="auto"/>
            <w:noWrap/>
            <w:vAlign w:val="bottom"/>
            <w:hideMark/>
          </w:tcPr>
          <w:p w14:paraId="6116A7C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c>
          <w:tcPr>
            <w:tcW w:w="869" w:type="dxa"/>
            <w:tcBorders>
              <w:top w:val="nil"/>
              <w:left w:val="nil"/>
              <w:bottom w:val="nil"/>
              <w:right w:val="nil"/>
            </w:tcBorders>
            <w:shd w:val="clear" w:color="auto" w:fill="auto"/>
            <w:noWrap/>
            <w:vAlign w:val="bottom"/>
            <w:hideMark/>
          </w:tcPr>
          <w:p w14:paraId="3D2F2501"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4AB7B8B"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1AF57B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$ 438.902</w:t>
            </w:r>
          </w:p>
        </w:tc>
      </w:tr>
      <w:tr w:rsidR="00C47AF7" w:rsidRPr="00B81FBB" w14:paraId="07B0DC40" w14:textId="77777777" w:rsidTr="00D93896">
        <w:trPr>
          <w:trHeight w:val="20"/>
        </w:trPr>
        <w:tc>
          <w:tcPr>
            <w:tcW w:w="1077" w:type="dxa"/>
            <w:tcBorders>
              <w:top w:val="nil"/>
              <w:left w:val="nil"/>
              <w:bottom w:val="nil"/>
              <w:right w:val="nil"/>
            </w:tcBorders>
            <w:shd w:val="clear" w:color="auto" w:fill="auto"/>
            <w:noWrap/>
            <w:vAlign w:val="bottom"/>
            <w:hideMark/>
          </w:tcPr>
          <w:p w14:paraId="72F64D9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01/01/2021</w:t>
            </w:r>
          </w:p>
        </w:tc>
        <w:tc>
          <w:tcPr>
            <w:tcW w:w="1124" w:type="dxa"/>
            <w:tcBorders>
              <w:top w:val="nil"/>
              <w:left w:val="nil"/>
              <w:bottom w:val="nil"/>
              <w:right w:val="nil"/>
            </w:tcBorders>
            <w:shd w:val="clear" w:color="auto" w:fill="auto"/>
            <w:noWrap/>
            <w:vAlign w:val="bottom"/>
            <w:hideMark/>
          </w:tcPr>
          <w:p w14:paraId="6E0BBF1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31/01/2021</w:t>
            </w:r>
          </w:p>
        </w:tc>
        <w:tc>
          <w:tcPr>
            <w:tcW w:w="855" w:type="dxa"/>
            <w:tcBorders>
              <w:top w:val="nil"/>
              <w:left w:val="nil"/>
              <w:bottom w:val="nil"/>
              <w:right w:val="nil"/>
            </w:tcBorders>
            <w:shd w:val="clear" w:color="auto" w:fill="auto"/>
            <w:noWrap/>
            <w:vAlign w:val="bottom"/>
            <w:hideMark/>
          </w:tcPr>
          <w:p w14:paraId="53AE034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55C1CB9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06AC03D3"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101B7053"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619736F9" w14:textId="77777777" w:rsidTr="00D93896">
        <w:trPr>
          <w:trHeight w:val="20"/>
        </w:trPr>
        <w:tc>
          <w:tcPr>
            <w:tcW w:w="1077" w:type="dxa"/>
            <w:tcBorders>
              <w:top w:val="nil"/>
              <w:left w:val="nil"/>
              <w:bottom w:val="nil"/>
              <w:right w:val="nil"/>
            </w:tcBorders>
            <w:shd w:val="clear" w:color="auto" w:fill="auto"/>
            <w:noWrap/>
            <w:vAlign w:val="bottom"/>
            <w:hideMark/>
          </w:tcPr>
          <w:p w14:paraId="26FE2A4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01/02/2021</w:t>
            </w:r>
          </w:p>
        </w:tc>
        <w:tc>
          <w:tcPr>
            <w:tcW w:w="1124" w:type="dxa"/>
            <w:tcBorders>
              <w:top w:val="nil"/>
              <w:left w:val="nil"/>
              <w:bottom w:val="nil"/>
              <w:right w:val="nil"/>
            </w:tcBorders>
            <w:shd w:val="clear" w:color="auto" w:fill="auto"/>
            <w:noWrap/>
            <w:vAlign w:val="bottom"/>
            <w:hideMark/>
          </w:tcPr>
          <w:p w14:paraId="7FA924B5"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28/02/2021</w:t>
            </w:r>
          </w:p>
        </w:tc>
        <w:tc>
          <w:tcPr>
            <w:tcW w:w="855" w:type="dxa"/>
            <w:tcBorders>
              <w:top w:val="nil"/>
              <w:left w:val="nil"/>
              <w:bottom w:val="nil"/>
              <w:right w:val="nil"/>
            </w:tcBorders>
            <w:shd w:val="clear" w:color="auto" w:fill="auto"/>
            <w:noWrap/>
            <w:vAlign w:val="bottom"/>
            <w:hideMark/>
          </w:tcPr>
          <w:p w14:paraId="16F22D1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63B79BA6"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15DB0B2B"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0F483EA0"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2C3FA3C0" w14:textId="77777777" w:rsidTr="00D93896">
        <w:trPr>
          <w:trHeight w:val="20"/>
        </w:trPr>
        <w:tc>
          <w:tcPr>
            <w:tcW w:w="1077" w:type="dxa"/>
            <w:tcBorders>
              <w:top w:val="nil"/>
              <w:left w:val="nil"/>
              <w:bottom w:val="nil"/>
              <w:right w:val="nil"/>
            </w:tcBorders>
            <w:shd w:val="clear" w:color="auto" w:fill="auto"/>
            <w:noWrap/>
            <w:vAlign w:val="bottom"/>
            <w:hideMark/>
          </w:tcPr>
          <w:p w14:paraId="0124C6C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01/03/2021</w:t>
            </w:r>
          </w:p>
        </w:tc>
        <w:tc>
          <w:tcPr>
            <w:tcW w:w="1124" w:type="dxa"/>
            <w:tcBorders>
              <w:top w:val="nil"/>
              <w:left w:val="nil"/>
              <w:bottom w:val="nil"/>
              <w:right w:val="nil"/>
            </w:tcBorders>
            <w:shd w:val="clear" w:color="auto" w:fill="auto"/>
            <w:noWrap/>
            <w:vAlign w:val="bottom"/>
            <w:hideMark/>
          </w:tcPr>
          <w:p w14:paraId="7AEB5FDD"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31/03/2021</w:t>
            </w:r>
          </w:p>
        </w:tc>
        <w:tc>
          <w:tcPr>
            <w:tcW w:w="855" w:type="dxa"/>
            <w:tcBorders>
              <w:top w:val="nil"/>
              <w:left w:val="nil"/>
              <w:bottom w:val="nil"/>
              <w:right w:val="nil"/>
            </w:tcBorders>
            <w:shd w:val="clear" w:color="auto" w:fill="auto"/>
            <w:noWrap/>
            <w:vAlign w:val="bottom"/>
            <w:hideMark/>
          </w:tcPr>
          <w:p w14:paraId="32C9A6B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7D0E4CA4"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289F2152"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7BCE166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03932773" w14:textId="77777777" w:rsidTr="00D93896">
        <w:trPr>
          <w:trHeight w:val="20"/>
        </w:trPr>
        <w:tc>
          <w:tcPr>
            <w:tcW w:w="1077" w:type="dxa"/>
            <w:tcBorders>
              <w:top w:val="nil"/>
              <w:left w:val="nil"/>
              <w:bottom w:val="nil"/>
              <w:right w:val="nil"/>
            </w:tcBorders>
            <w:shd w:val="clear" w:color="auto" w:fill="auto"/>
            <w:noWrap/>
            <w:vAlign w:val="bottom"/>
            <w:hideMark/>
          </w:tcPr>
          <w:p w14:paraId="2079C74E"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01/04/2021</w:t>
            </w:r>
          </w:p>
        </w:tc>
        <w:tc>
          <w:tcPr>
            <w:tcW w:w="1124" w:type="dxa"/>
            <w:tcBorders>
              <w:top w:val="nil"/>
              <w:left w:val="nil"/>
              <w:bottom w:val="nil"/>
              <w:right w:val="nil"/>
            </w:tcBorders>
            <w:shd w:val="clear" w:color="auto" w:fill="auto"/>
            <w:noWrap/>
            <w:vAlign w:val="bottom"/>
            <w:hideMark/>
          </w:tcPr>
          <w:p w14:paraId="7ADFCAE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30/04/2021</w:t>
            </w:r>
          </w:p>
        </w:tc>
        <w:tc>
          <w:tcPr>
            <w:tcW w:w="855" w:type="dxa"/>
            <w:tcBorders>
              <w:top w:val="nil"/>
              <w:left w:val="nil"/>
              <w:bottom w:val="nil"/>
              <w:right w:val="nil"/>
            </w:tcBorders>
            <w:shd w:val="clear" w:color="auto" w:fill="auto"/>
            <w:noWrap/>
            <w:vAlign w:val="bottom"/>
            <w:hideMark/>
          </w:tcPr>
          <w:p w14:paraId="767822B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79D97B42"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275A81A6"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562C7BB8"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74F5DC5A" w14:textId="77777777" w:rsidTr="00D93896">
        <w:trPr>
          <w:trHeight w:val="20"/>
        </w:trPr>
        <w:tc>
          <w:tcPr>
            <w:tcW w:w="1077" w:type="dxa"/>
            <w:tcBorders>
              <w:top w:val="nil"/>
              <w:left w:val="nil"/>
              <w:bottom w:val="nil"/>
              <w:right w:val="nil"/>
            </w:tcBorders>
            <w:shd w:val="clear" w:color="auto" w:fill="auto"/>
            <w:noWrap/>
            <w:vAlign w:val="bottom"/>
            <w:hideMark/>
          </w:tcPr>
          <w:p w14:paraId="3F5D25F1"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01/05/2021</w:t>
            </w:r>
          </w:p>
        </w:tc>
        <w:tc>
          <w:tcPr>
            <w:tcW w:w="1124" w:type="dxa"/>
            <w:tcBorders>
              <w:top w:val="nil"/>
              <w:left w:val="nil"/>
              <w:bottom w:val="nil"/>
              <w:right w:val="nil"/>
            </w:tcBorders>
            <w:shd w:val="clear" w:color="auto" w:fill="auto"/>
            <w:noWrap/>
            <w:vAlign w:val="bottom"/>
            <w:hideMark/>
          </w:tcPr>
          <w:p w14:paraId="73856D1C"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31/05/2021</w:t>
            </w:r>
          </w:p>
        </w:tc>
        <w:tc>
          <w:tcPr>
            <w:tcW w:w="855" w:type="dxa"/>
            <w:tcBorders>
              <w:top w:val="nil"/>
              <w:left w:val="nil"/>
              <w:bottom w:val="nil"/>
              <w:right w:val="nil"/>
            </w:tcBorders>
            <w:shd w:val="clear" w:color="auto" w:fill="auto"/>
            <w:noWrap/>
            <w:vAlign w:val="bottom"/>
            <w:hideMark/>
          </w:tcPr>
          <w:p w14:paraId="60B7ADD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0195669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5B8D0232"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4B9A2E7A"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5FD0532A" w14:textId="77777777" w:rsidTr="00D93896">
        <w:trPr>
          <w:trHeight w:val="20"/>
        </w:trPr>
        <w:tc>
          <w:tcPr>
            <w:tcW w:w="1077" w:type="dxa"/>
            <w:tcBorders>
              <w:top w:val="nil"/>
              <w:left w:val="nil"/>
              <w:bottom w:val="nil"/>
              <w:right w:val="nil"/>
            </w:tcBorders>
            <w:shd w:val="clear" w:color="auto" w:fill="auto"/>
            <w:noWrap/>
            <w:vAlign w:val="bottom"/>
            <w:hideMark/>
          </w:tcPr>
          <w:p w14:paraId="1713675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01/06/2021</w:t>
            </w:r>
          </w:p>
        </w:tc>
        <w:tc>
          <w:tcPr>
            <w:tcW w:w="1124" w:type="dxa"/>
            <w:tcBorders>
              <w:top w:val="nil"/>
              <w:left w:val="nil"/>
              <w:bottom w:val="nil"/>
              <w:right w:val="nil"/>
            </w:tcBorders>
            <w:shd w:val="clear" w:color="auto" w:fill="auto"/>
            <w:noWrap/>
            <w:vAlign w:val="bottom"/>
            <w:hideMark/>
          </w:tcPr>
          <w:p w14:paraId="5E6FB417"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30/06/2021</w:t>
            </w:r>
          </w:p>
        </w:tc>
        <w:tc>
          <w:tcPr>
            <w:tcW w:w="855" w:type="dxa"/>
            <w:tcBorders>
              <w:top w:val="nil"/>
              <w:left w:val="nil"/>
              <w:bottom w:val="nil"/>
              <w:right w:val="nil"/>
            </w:tcBorders>
            <w:shd w:val="clear" w:color="auto" w:fill="auto"/>
            <w:noWrap/>
            <w:vAlign w:val="bottom"/>
            <w:hideMark/>
          </w:tcPr>
          <w:p w14:paraId="7E5CC77E"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485E379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61887233"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4A920B82"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3CC1F677" w14:textId="77777777" w:rsidTr="00D93896">
        <w:trPr>
          <w:trHeight w:val="20"/>
        </w:trPr>
        <w:tc>
          <w:tcPr>
            <w:tcW w:w="1077" w:type="dxa"/>
            <w:tcBorders>
              <w:top w:val="nil"/>
              <w:left w:val="nil"/>
              <w:bottom w:val="nil"/>
              <w:right w:val="nil"/>
            </w:tcBorders>
            <w:shd w:val="clear" w:color="auto" w:fill="auto"/>
            <w:noWrap/>
            <w:vAlign w:val="bottom"/>
            <w:hideMark/>
          </w:tcPr>
          <w:p w14:paraId="56136366"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01/07/2021</w:t>
            </w:r>
          </w:p>
        </w:tc>
        <w:tc>
          <w:tcPr>
            <w:tcW w:w="1124" w:type="dxa"/>
            <w:tcBorders>
              <w:top w:val="nil"/>
              <w:left w:val="nil"/>
              <w:bottom w:val="nil"/>
              <w:right w:val="nil"/>
            </w:tcBorders>
            <w:shd w:val="clear" w:color="auto" w:fill="auto"/>
            <w:noWrap/>
            <w:vAlign w:val="bottom"/>
            <w:hideMark/>
          </w:tcPr>
          <w:p w14:paraId="40D92489"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31/07/2021</w:t>
            </w:r>
          </w:p>
        </w:tc>
        <w:tc>
          <w:tcPr>
            <w:tcW w:w="855" w:type="dxa"/>
            <w:tcBorders>
              <w:top w:val="nil"/>
              <w:left w:val="nil"/>
              <w:bottom w:val="nil"/>
              <w:right w:val="nil"/>
            </w:tcBorders>
            <w:shd w:val="clear" w:color="auto" w:fill="auto"/>
            <w:noWrap/>
            <w:vAlign w:val="bottom"/>
            <w:hideMark/>
          </w:tcPr>
          <w:p w14:paraId="655B657F"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c>
          <w:tcPr>
            <w:tcW w:w="869" w:type="dxa"/>
            <w:tcBorders>
              <w:top w:val="nil"/>
              <w:left w:val="nil"/>
              <w:bottom w:val="nil"/>
              <w:right w:val="nil"/>
            </w:tcBorders>
            <w:shd w:val="clear" w:color="auto" w:fill="auto"/>
            <w:noWrap/>
            <w:vAlign w:val="bottom"/>
            <w:hideMark/>
          </w:tcPr>
          <w:p w14:paraId="7E51AF25"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30 </w:t>
            </w:r>
          </w:p>
        </w:tc>
        <w:tc>
          <w:tcPr>
            <w:tcW w:w="656" w:type="dxa"/>
            <w:tcBorders>
              <w:top w:val="nil"/>
              <w:left w:val="nil"/>
              <w:bottom w:val="nil"/>
              <w:right w:val="nil"/>
            </w:tcBorders>
            <w:shd w:val="clear" w:color="auto" w:fill="auto"/>
            <w:noWrap/>
            <w:vAlign w:val="bottom"/>
            <w:hideMark/>
          </w:tcPr>
          <w:p w14:paraId="1EB921D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xml:space="preserve">      1,00 </w:t>
            </w:r>
          </w:p>
        </w:tc>
        <w:tc>
          <w:tcPr>
            <w:tcW w:w="1100" w:type="dxa"/>
            <w:tcBorders>
              <w:top w:val="nil"/>
              <w:left w:val="nil"/>
              <w:bottom w:val="nil"/>
              <w:right w:val="nil"/>
            </w:tcBorders>
            <w:shd w:val="clear" w:color="auto" w:fill="auto"/>
            <w:noWrap/>
            <w:vAlign w:val="bottom"/>
            <w:hideMark/>
          </w:tcPr>
          <w:p w14:paraId="3F550C34" w14:textId="77777777" w:rsidR="00C47AF7" w:rsidRPr="00B81FBB" w:rsidRDefault="00C47AF7" w:rsidP="00D93896">
            <w:pPr>
              <w:jc w:val="right"/>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$ 454.263</w:t>
            </w:r>
          </w:p>
        </w:tc>
      </w:tr>
      <w:tr w:rsidR="00C47AF7" w:rsidRPr="00B81FBB" w14:paraId="5C7CB77B" w14:textId="77777777" w:rsidTr="00D93896">
        <w:trPr>
          <w:trHeight w:val="20"/>
        </w:trPr>
        <w:tc>
          <w:tcPr>
            <w:tcW w:w="1077" w:type="dxa"/>
            <w:tcBorders>
              <w:top w:val="nil"/>
              <w:left w:val="nil"/>
              <w:bottom w:val="nil"/>
              <w:right w:val="nil"/>
            </w:tcBorders>
            <w:shd w:val="clear" w:color="auto" w:fill="auto"/>
            <w:noWrap/>
            <w:vAlign w:val="bottom"/>
            <w:hideMark/>
          </w:tcPr>
          <w:p w14:paraId="78190952" w14:textId="77777777" w:rsidR="00C47AF7" w:rsidRPr="00B81FBB" w:rsidRDefault="00C47AF7" w:rsidP="00D93896">
            <w:pPr>
              <w:jc w:val="right"/>
              <w:rPr>
                <w:rFonts w:ascii="Calibri" w:eastAsia="Times New Roman" w:hAnsi="Calibri" w:cs="Calibri"/>
                <w:color w:val="000000"/>
                <w:sz w:val="14"/>
                <w:szCs w:val="16"/>
                <w:lang w:val="es-CO" w:eastAsia="es-CO"/>
              </w:rPr>
            </w:pPr>
          </w:p>
        </w:tc>
        <w:tc>
          <w:tcPr>
            <w:tcW w:w="1124" w:type="dxa"/>
            <w:tcBorders>
              <w:top w:val="nil"/>
              <w:left w:val="nil"/>
              <w:bottom w:val="nil"/>
              <w:right w:val="nil"/>
            </w:tcBorders>
            <w:shd w:val="clear" w:color="auto" w:fill="auto"/>
            <w:noWrap/>
            <w:vAlign w:val="bottom"/>
            <w:hideMark/>
          </w:tcPr>
          <w:p w14:paraId="738783AD"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30D36B7A"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39CEE2E4"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50E307D0"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30AF9F3D" w14:textId="77777777" w:rsidR="00C47AF7" w:rsidRPr="00B81FBB" w:rsidRDefault="00C47AF7" w:rsidP="00D93896">
            <w:pPr>
              <w:rPr>
                <w:rFonts w:eastAsia="Times New Roman"/>
                <w:sz w:val="14"/>
                <w:lang w:val="es-CO" w:eastAsia="es-CO"/>
              </w:rPr>
            </w:pPr>
          </w:p>
        </w:tc>
      </w:tr>
      <w:tr w:rsidR="00C47AF7" w:rsidRPr="00B81FBB" w14:paraId="32F4392C" w14:textId="77777777" w:rsidTr="00D93896">
        <w:trPr>
          <w:trHeight w:val="20"/>
        </w:trPr>
        <w:tc>
          <w:tcPr>
            <w:tcW w:w="1077" w:type="dxa"/>
            <w:tcBorders>
              <w:top w:val="nil"/>
              <w:left w:val="nil"/>
              <w:bottom w:val="nil"/>
              <w:right w:val="nil"/>
            </w:tcBorders>
            <w:shd w:val="clear" w:color="auto" w:fill="auto"/>
            <w:noWrap/>
            <w:vAlign w:val="bottom"/>
            <w:hideMark/>
          </w:tcPr>
          <w:p w14:paraId="3797DF19" w14:textId="77777777" w:rsidR="00C47AF7" w:rsidRPr="00B81FBB" w:rsidRDefault="00C47AF7" w:rsidP="00D93896">
            <w:pPr>
              <w:rPr>
                <w:rFonts w:eastAsia="Times New Roman"/>
                <w:sz w:val="14"/>
                <w:lang w:val="es-CO" w:eastAsia="es-CO"/>
              </w:rPr>
            </w:pPr>
          </w:p>
        </w:tc>
        <w:tc>
          <w:tcPr>
            <w:tcW w:w="1124" w:type="dxa"/>
            <w:tcBorders>
              <w:top w:val="nil"/>
              <w:left w:val="nil"/>
              <w:bottom w:val="nil"/>
              <w:right w:val="nil"/>
            </w:tcBorders>
            <w:shd w:val="clear" w:color="auto" w:fill="auto"/>
            <w:noWrap/>
            <w:vAlign w:val="bottom"/>
            <w:hideMark/>
          </w:tcPr>
          <w:p w14:paraId="58568DC2" w14:textId="77777777" w:rsidR="00C47AF7" w:rsidRPr="00B81FBB" w:rsidRDefault="00C47AF7" w:rsidP="00D93896">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0B8936DA" w14:textId="77777777" w:rsidR="00C47AF7" w:rsidRPr="00B81FBB" w:rsidRDefault="00C47AF7" w:rsidP="00D93896">
            <w:pPr>
              <w:rPr>
                <w:rFonts w:eastAsia="Times New Roman"/>
                <w:sz w:val="14"/>
                <w:lang w:val="es-CO" w:eastAsia="es-CO"/>
              </w:rPr>
            </w:pPr>
          </w:p>
        </w:tc>
        <w:tc>
          <w:tcPr>
            <w:tcW w:w="869" w:type="dxa"/>
            <w:tcBorders>
              <w:top w:val="nil"/>
              <w:left w:val="nil"/>
              <w:bottom w:val="nil"/>
              <w:right w:val="nil"/>
            </w:tcBorders>
            <w:shd w:val="clear" w:color="auto" w:fill="auto"/>
            <w:noWrap/>
            <w:vAlign w:val="bottom"/>
            <w:hideMark/>
          </w:tcPr>
          <w:p w14:paraId="2A0A07D6" w14:textId="77777777" w:rsidR="00C47AF7" w:rsidRPr="00B81FBB" w:rsidRDefault="00C47AF7" w:rsidP="00D93896">
            <w:pPr>
              <w:rPr>
                <w:rFonts w:eastAsia="Times New Roman"/>
                <w:sz w:val="14"/>
                <w:lang w:val="es-CO" w:eastAsia="es-CO"/>
              </w:rPr>
            </w:pPr>
          </w:p>
        </w:tc>
        <w:tc>
          <w:tcPr>
            <w:tcW w:w="656" w:type="dxa"/>
            <w:tcBorders>
              <w:top w:val="nil"/>
              <w:left w:val="nil"/>
              <w:bottom w:val="nil"/>
              <w:right w:val="nil"/>
            </w:tcBorders>
            <w:shd w:val="clear" w:color="auto" w:fill="auto"/>
            <w:noWrap/>
            <w:vAlign w:val="bottom"/>
            <w:hideMark/>
          </w:tcPr>
          <w:p w14:paraId="5DDB70E3" w14:textId="77777777" w:rsidR="00C47AF7" w:rsidRPr="00B81FBB" w:rsidRDefault="00C47AF7" w:rsidP="00D93896">
            <w:pPr>
              <w:rPr>
                <w:rFonts w:eastAsia="Times New Roman"/>
                <w:sz w:val="14"/>
                <w:lang w:val="es-CO" w:eastAsia="es-CO"/>
              </w:rPr>
            </w:pPr>
          </w:p>
        </w:tc>
        <w:tc>
          <w:tcPr>
            <w:tcW w:w="1100" w:type="dxa"/>
            <w:tcBorders>
              <w:top w:val="nil"/>
              <w:left w:val="nil"/>
              <w:bottom w:val="nil"/>
              <w:right w:val="nil"/>
            </w:tcBorders>
            <w:shd w:val="clear" w:color="auto" w:fill="auto"/>
            <w:noWrap/>
            <w:vAlign w:val="bottom"/>
            <w:hideMark/>
          </w:tcPr>
          <w:p w14:paraId="46868DA1" w14:textId="77777777" w:rsidR="00C47AF7" w:rsidRPr="00B81FBB" w:rsidRDefault="00C47AF7" w:rsidP="00D93896">
            <w:pPr>
              <w:rPr>
                <w:rFonts w:eastAsia="Times New Roman"/>
                <w:sz w:val="14"/>
                <w:lang w:val="es-CO" w:eastAsia="es-CO"/>
              </w:rPr>
            </w:pPr>
          </w:p>
        </w:tc>
      </w:tr>
      <w:tr w:rsidR="00C47AF7" w:rsidRPr="00B81FBB" w14:paraId="6095FF4C" w14:textId="77777777" w:rsidTr="00D93896">
        <w:trPr>
          <w:trHeight w:val="20"/>
        </w:trPr>
        <w:tc>
          <w:tcPr>
            <w:tcW w:w="1077" w:type="dxa"/>
            <w:tcBorders>
              <w:top w:val="nil"/>
              <w:left w:val="nil"/>
              <w:bottom w:val="nil"/>
              <w:right w:val="nil"/>
            </w:tcBorders>
            <w:shd w:val="clear" w:color="000000" w:fill="DAEEF3"/>
            <w:noWrap/>
            <w:vAlign w:val="bottom"/>
            <w:hideMark/>
          </w:tcPr>
          <w:p w14:paraId="5E422519"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Totales</w:t>
            </w:r>
          </w:p>
        </w:tc>
        <w:tc>
          <w:tcPr>
            <w:tcW w:w="1124" w:type="dxa"/>
            <w:tcBorders>
              <w:top w:val="nil"/>
              <w:left w:val="nil"/>
              <w:bottom w:val="nil"/>
              <w:right w:val="nil"/>
            </w:tcBorders>
            <w:shd w:val="clear" w:color="000000" w:fill="DAEEF3"/>
            <w:noWrap/>
            <w:vAlign w:val="bottom"/>
            <w:hideMark/>
          </w:tcPr>
          <w:p w14:paraId="2A96214D"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w:t>
            </w:r>
          </w:p>
        </w:tc>
        <w:tc>
          <w:tcPr>
            <w:tcW w:w="855" w:type="dxa"/>
            <w:tcBorders>
              <w:top w:val="nil"/>
              <w:left w:val="nil"/>
              <w:bottom w:val="nil"/>
              <w:right w:val="nil"/>
            </w:tcBorders>
            <w:shd w:val="clear" w:color="000000" w:fill="DAEEF3"/>
            <w:noWrap/>
            <w:vAlign w:val="bottom"/>
            <w:hideMark/>
          </w:tcPr>
          <w:p w14:paraId="5C884C0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w:t>
            </w:r>
          </w:p>
        </w:tc>
        <w:tc>
          <w:tcPr>
            <w:tcW w:w="869" w:type="dxa"/>
            <w:tcBorders>
              <w:top w:val="nil"/>
              <w:left w:val="nil"/>
              <w:bottom w:val="nil"/>
              <w:right w:val="nil"/>
            </w:tcBorders>
            <w:shd w:val="clear" w:color="000000" w:fill="DAEEF3"/>
            <w:noWrap/>
            <w:vAlign w:val="bottom"/>
            <w:hideMark/>
          </w:tcPr>
          <w:p w14:paraId="73DAA10E"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w:t>
            </w:r>
          </w:p>
        </w:tc>
        <w:tc>
          <w:tcPr>
            <w:tcW w:w="656" w:type="dxa"/>
            <w:tcBorders>
              <w:top w:val="nil"/>
              <w:left w:val="nil"/>
              <w:bottom w:val="nil"/>
              <w:right w:val="nil"/>
            </w:tcBorders>
            <w:shd w:val="clear" w:color="000000" w:fill="DAEEF3"/>
            <w:noWrap/>
            <w:vAlign w:val="bottom"/>
            <w:hideMark/>
          </w:tcPr>
          <w:p w14:paraId="25618C79" w14:textId="77777777" w:rsidR="00C47AF7" w:rsidRPr="00B81FBB" w:rsidRDefault="00C47AF7" w:rsidP="00D93896">
            <w:pPr>
              <w:rPr>
                <w:rFonts w:ascii="Calibri" w:eastAsia="Times New Roman" w:hAnsi="Calibri" w:cs="Calibri"/>
                <w:color w:val="000000"/>
                <w:sz w:val="14"/>
                <w:szCs w:val="16"/>
                <w:lang w:val="es-CO" w:eastAsia="es-CO"/>
              </w:rPr>
            </w:pPr>
            <w:r w:rsidRPr="00B81FBB">
              <w:rPr>
                <w:rFonts w:ascii="Calibri" w:eastAsia="Times New Roman" w:hAnsi="Calibri" w:cs="Calibri"/>
                <w:color w:val="000000"/>
                <w:sz w:val="14"/>
                <w:szCs w:val="16"/>
                <w:lang w:val="es-CO" w:eastAsia="es-CO"/>
              </w:rPr>
              <w:t> </w:t>
            </w:r>
          </w:p>
        </w:tc>
        <w:tc>
          <w:tcPr>
            <w:tcW w:w="1100" w:type="dxa"/>
            <w:tcBorders>
              <w:top w:val="nil"/>
              <w:left w:val="nil"/>
              <w:bottom w:val="nil"/>
              <w:right w:val="nil"/>
            </w:tcBorders>
            <w:shd w:val="clear" w:color="000000" w:fill="DAEEF3"/>
            <w:noWrap/>
            <w:vAlign w:val="bottom"/>
            <w:hideMark/>
          </w:tcPr>
          <w:p w14:paraId="2A56D77F" w14:textId="77777777" w:rsidR="00C47AF7" w:rsidRPr="00B81FBB" w:rsidRDefault="00C47AF7" w:rsidP="00D93896">
            <w:pPr>
              <w:jc w:val="right"/>
              <w:rPr>
                <w:rFonts w:ascii="Calibri" w:eastAsia="Times New Roman" w:hAnsi="Calibri" w:cs="Calibri"/>
                <w:b/>
                <w:bCs/>
                <w:i/>
                <w:iCs/>
                <w:color w:val="000000"/>
                <w:sz w:val="14"/>
                <w:szCs w:val="16"/>
                <w:lang w:val="es-CO" w:eastAsia="es-CO"/>
              </w:rPr>
            </w:pPr>
            <w:r w:rsidRPr="00B81FBB">
              <w:rPr>
                <w:rFonts w:ascii="Calibri" w:eastAsia="Times New Roman" w:hAnsi="Calibri" w:cs="Calibri"/>
                <w:b/>
                <w:bCs/>
                <w:i/>
                <w:iCs/>
                <w:color w:val="000000"/>
                <w:sz w:val="14"/>
                <w:szCs w:val="16"/>
                <w:lang w:val="es-CO" w:eastAsia="es-CO"/>
              </w:rPr>
              <w:t>$ 11.963.392</w:t>
            </w:r>
          </w:p>
        </w:tc>
      </w:tr>
    </w:tbl>
    <w:p w14:paraId="756FF07B" w14:textId="77777777" w:rsidR="00C47AF7" w:rsidRDefault="00C47AF7" w:rsidP="00C47AF7">
      <w:pPr>
        <w:spacing w:line="360" w:lineRule="auto"/>
        <w:ind w:right="-374" w:firstLine="567"/>
        <w:rPr>
          <w:rFonts w:ascii="Tahoma" w:hAnsi="Tahoma" w:cs="Tahoma"/>
          <w:b/>
          <w:sz w:val="24"/>
          <w:szCs w:val="24"/>
        </w:rPr>
      </w:pPr>
    </w:p>
    <w:p w14:paraId="413F8E91" w14:textId="77777777" w:rsidR="00A02E4C" w:rsidRPr="00C47AF7" w:rsidRDefault="00A02E4C" w:rsidP="00C47AF7"/>
    <w:sectPr w:rsidR="00A02E4C" w:rsidRPr="00C47AF7"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225E" w14:textId="77777777" w:rsidR="00692D34" w:rsidRDefault="00692D34">
      <w:r>
        <w:separator/>
      </w:r>
    </w:p>
  </w:endnote>
  <w:endnote w:type="continuationSeparator" w:id="0">
    <w:p w14:paraId="0950CE8E" w14:textId="77777777" w:rsidR="00692D34" w:rsidRDefault="0069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A3E43" w:rsidRDefault="003A3E43"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C0C651" w14:textId="77777777" w:rsidR="003A3E43" w:rsidRDefault="003A3E43"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3A3E43" w:rsidRDefault="003A3E43"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C56751">
      <w:rPr>
        <w:rStyle w:val="Nmerodepgina"/>
        <w:noProof/>
      </w:rPr>
      <w:t>1</w:t>
    </w:r>
    <w:r>
      <w:rPr>
        <w:rStyle w:val="Nmerodepgina"/>
      </w:rPr>
      <w:fldChar w:fldCharType="end"/>
    </w:r>
  </w:p>
  <w:p w14:paraId="41004F19" w14:textId="77777777" w:rsidR="003A3E43" w:rsidRDefault="003A3E43"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A162" w14:textId="77777777" w:rsidR="00692D34" w:rsidRDefault="00692D34">
      <w:r>
        <w:separator/>
      </w:r>
    </w:p>
  </w:footnote>
  <w:footnote w:type="continuationSeparator" w:id="0">
    <w:p w14:paraId="02F12292" w14:textId="77777777" w:rsidR="00692D34" w:rsidRDefault="0069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3A3E43" w:rsidRPr="00580211" w:rsidRDefault="003A3E43"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464FCBC1" w14:textId="77777777" w:rsidR="003A3E43" w:rsidRPr="00580211" w:rsidRDefault="00692D34"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EE31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9065423" r:id="rId2"/>
      </w:object>
    </w:r>
  </w:p>
  <w:p w14:paraId="5C8C6B09" w14:textId="77777777" w:rsidR="003A3E43" w:rsidRPr="00580211" w:rsidRDefault="003A3E43" w:rsidP="00EE58B5">
    <w:pPr>
      <w:tabs>
        <w:tab w:val="left" w:pos="2268"/>
        <w:tab w:val="left" w:pos="2835"/>
      </w:tabs>
      <w:rPr>
        <w:rFonts w:ascii="Tahoma" w:hAnsi="Tahoma" w:cs="Tahoma"/>
        <w:b/>
        <w:color w:val="000000"/>
        <w:sz w:val="12"/>
        <w:szCs w:val="12"/>
      </w:rPr>
    </w:pPr>
  </w:p>
  <w:p w14:paraId="3382A365" w14:textId="77777777" w:rsidR="003A3E43" w:rsidRPr="00580211" w:rsidRDefault="003A3E43" w:rsidP="00EE58B5">
    <w:pPr>
      <w:tabs>
        <w:tab w:val="left" w:pos="2268"/>
        <w:tab w:val="left" w:pos="2835"/>
      </w:tabs>
      <w:rPr>
        <w:rFonts w:ascii="Tahoma" w:hAnsi="Tahoma" w:cs="Tahoma"/>
        <w:b/>
        <w:color w:val="000000"/>
        <w:sz w:val="12"/>
        <w:szCs w:val="12"/>
      </w:rPr>
    </w:pPr>
  </w:p>
  <w:p w14:paraId="5C71F136" w14:textId="77777777" w:rsidR="003A3E43" w:rsidRPr="00580211" w:rsidRDefault="003A3E43" w:rsidP="00EE58B5">
    <w:pPr>
      <w:tabs>
        <w:tab w:val="left" w:pos="2268"/>
        <w:tab w:val="left" w:pos="2835"/>
      </w:tabs>
      <w:rPr>
        <w:rFonts w:ascii="Tahoma" w:hAnsi="Tahoma" w:cs="Tahoma"/>
        <w:b/>
        <w:color w:val="000000"/>
        <w:sz w:val="12"/>
        <w:szCs w:val="12"/>
      </w:rPr>
    </w:pPr>
  </w:p>
  <w:p w14:paraId="14065114" w14:textId="77777777" w:rsidR="003A3E43" w:rsidRPr="00580211" w:rsidRDefault="003A3E43"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3B1AB269" w14:textId="77777777" w:rsidR="003A3E43" w:rsidRPr="00580211" w:rsidRDefault="003A3E43"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62199465" w14:textId="77777777" w:rsidR="003A3E43" w:rsidRDefault="003A3E43">
    <w:pPr>
      <w:pStyle w:val="Encabezado"/>
      <w:rPr>
        <w:rFonts w:ascii="Arial" w:hAnsi="Arial" w:cs="Arial"/>
        <w:sz w:val="12"/>
        <w:szCs w:val="12"/>
      </w:rPr>
    </w:pPr>
  </w:p>
  <w:p w14:paraId="0DA123B1" w14:textId="77777777" w:rsidR="003A3E43" w:rsidRPr="00C73A1C" w:rsidRDefault="003A3E43">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87A61"/>
    <w:multiLevelType w:val="hybridMultilevel"/>
    <w:tmpl w:val="BA04CE74"/>
    <w:lvl w:ilvl="0" w:tplc="EDC2E03A">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8"/>
  </w:num>
  <w:num w:numId="5">
    <w:abstractNumId w:val="4"/>
  </w:num>
  <w:num w:numId="6">
    <w:abstractNumId w:val="7"/>
  </w:num>
  <w:num w:numId="7">
    <w:abstractNumId w:val="14"/>
  </w:num>
  <w:num w:numId="8">
    <w:abstractNumId w:val="13"/>
  </w:num>
  <w:num w:numId="9">
    <w:abstractNumId w:val="6"/>
  </w:num>
  <w:num w:numId="10">
    <w:abstractNumId w:val="2"/>
  </w:num>
  <w:num w:numId="11">
    <w:abstractNumId w:val="10"/>
  </w:num>
  <w:num w:numId="12">
    <w:abstractNumId w:val="1"/>
  </w:num>
  <w:num w:numId="13">
    <w:abstractNumId w:val="5"/>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A3D"/>
    <w:rsid w:val="00004DBC"/>
    <w:rsid w:val="00005AC5"/>
    <w:rsid w:val="00007967"/>
    <w:rsid w:val="00007F77"/>
    <w:rsid w:val="0001103D"/>
    <w:rsid w:val="000112AE"/>
    <w:rsid w:val="00011860"/>
    <w:rsid w:val="000119FA"/>
    <w:rsid w:val="00011F27"/>
    <w:rsid w:val="0001211F"/>
    <w:rsid w:val="00013A0C"/>
    <w:rsid w:val="00013CB6"/>
    <w:rsid w:val="00013D3D"/>
    <w:rsid w:val="00014947"/>
    <w:rsid w:val="000152B1"/>
    <w:rsid w:val="00015825"/>
    <w:rsid w:val="00015BE0"/>
    <w:rsid w:val="00015FE8"/>
    <w:rsid w:val="0001796E"/>
    <w:rsid w:val="0002062E"/>
    <w:rsid w:val="00020FC3"/>
    <w:rsid w:val="000251D8"/>
    <w:rsid w:val="00025427"/>
    <w:rsid w:val="00030DDA"/>
    <w:rsid w:val="00031177"/>
    <w:rsid w:val="00032388"/>
    <w:rsid w:val="00032471"/>
    <w:rsid w:val="00032B1D"/>
    <w:rsid w:val="0003567D"/>
    <w:rsid w:val="0003673D"/>
    <w:rsid w:val="00040693"/>
    <w:rsid w:val="00040DD9"/>
    <w:rsid w:val="00043213"/>
    <w:rsid w:val="0004367D"/>
    <w:rsid w:val="000440BB"/>
    <w:rsid w:val="00045173"/>
    <w:rsid w:val="000474DF"/>
    <w:rsid w:val="00050406"/>
    <w:rsid w:val="000512CF"/>
    <w:rsid w:val="000516C8"/>
    <w:rsid w:val="000536A9"/>
    <w:rsid w:val="0005491E"/>
    <w:rsid w:val="00054DFC"/>
    <w:rsid w:val="0005507D"/>
    <w:rsid w:val="00055554"/>
    <w:rsid w:val="000562BD"/>
    <w:rsid w:val="00056D17"/>
    <w:rsid w:val="000609A4"/>
    <w:rsid w:val="00062563"/>
    <w:rsid w:val="000627A9"/>
    <w:rsid w:val="0006548D"/>
    <w:rsid w:val="0006584D"/>
    <w:rsid w:val="00067C75"/>
    <w:rsid w:val="00067FFB"/>
    <w:rsid w:val="000704C8"/>
    <w:rsid w:val="00071AB1"/>
    <w:rsid w:val="00071C32"/>
    <w:rsid w:val="000737C6"/>
    <w:rsid w:val="00074233"/>
    <w:rsid w:val="00074B51"/>
    <w:rsid w:val="000766F0"/>
    <w:rsid w:val="00076B61"/>
    <w:rsid w:val="000809E5"/>
    <w:rsid w:val="0008316C"/>
    <w:rsid w:val="0008374E"/>
    <w:rsid w:val="00083E83"/>
    <w:rsid w:val="000845A9"/>
    <w:rsid w:val="0008485C"/>
    <w:rsid w:val="00084ABA"/>
    <w:rsid w:val="00085EDB"/>
    <w:rsid w:val="00086371"/>
    <w:rsid w:val="00086C12"/>
    <w:rsid w:val="0008723B"/>
    <w:rsid w:val="000879D3"/>
    <w:rsid w:val="000901CD"/>
    <w:rsid w:val="000909FE"/>
    <w:rsid w:val="00090C37"/>
    <w:rsid w:val="000916FB"/>
    <w:rsid w:val="00091D77"/>
    <w:rsid w:val="00094587"/>
    <w:rsid w:val="00096032"/>
    <w:rsid w:val="00096EBF"/>
    <w:rsid w:val="00096F8F"/>
    <w:rsid w:val="000A00A2"/>
    <w:rsid w:val="000A1126"/>
    <w:rsid w:val="000A2285"/>
    <w:rsid w:val="000A29DD"/>
    <w:rsid w:val="000A2DD6"/>
    <w:rsid w:val="000A319B"/>
    <w:rsid w:val="000A459E"/>
    <w:rsid w:val="000A49D5"/>
    <w:rsid w:val="000A4E65"/>
    <w:rsid w:val="000A52B9"/>
    <w:rsid w:val="000A596E"/>
    <w:rsid w:val="000A6288"/>
    <w:rsid w:val="000A6716"/>
    <w:rsid w:val="000A6CAA"/>
    <w:rsid w:val="000A705A"/>
    <w:rsid w:val="000A7805"/>
    <w:rsid w:val="000B009D"/>
    <w:rsid w:val="000B0444"/>
    <w:rsid w:val="000B120E"/>
    <w:rsid w:val="000B1AA9"/>
    <w:rsid w:val="000B3BED"/>
    <w:rsid w:val="000B4B60"/>
    <w:rsid w:val="000B4D61"/>
    <w:rsid w:val="000C2912"/>
    <w:rsid w:val="000C30BA"/>
    <w:rsid w:val="000C377E"/>
    <w:rsid w:val="000C41BF"/>
    <w:rsid w:val="000C47E0"/>
    <w:rsid w:val="000C5017"/>
    <w:rsid w:val="000C5CD9"/>
    <w:rsid w:val="000C6154"/>
    <w:rsid w:val="000C6A73"/>
    <w:rsid w:val="000C6B90"/>
    <w:rsid w:val="000D043D"/>
    <w:rsid w:val="000D0A88"/>
    <w:rsid w:val="000D14D3"/>
    <w:rsid w:val="000D1599"/>
    <w:rsid w:val="000D1B37"/>
    <w:rsid w:val="000D3512"/>
    <w:rsid w:val="000D44B9"/>
    <w:rsid w:val="000D46E7"/>
    <w:rsid w:val="000D4C19"/>
    <w:rsid w:val="000D5618"/>
    <w:rsid w:val="000D5D0E"/>
    <w:rsid w:val="000D6844"/>
    <w:rsid w:val="000D6D29"/>
    <w:rsid w:val="000D77D7"/>
    <w:rsid w:val="000D7C4B"/>
    <w:rsid w:val="000D7EA6"/>
    <w:rsid w:val="000E5297"/>
    <w:rsid w:val="000F0676"/>
    <w:rsid w:val="000F118D"/>
    <w:rsid w:val="000F1803"/>
    <w:rsid w:val="000F1877"/>
    <w:rsid w:val="000F1B22"/>
    <w:rsid w:val="000F1D6B"/>
    <w:rsid w:val="000F2B5B"/>
    <w:rsid w:val="000F3025"/>
    <w:rsid w:val="000F3926"/>
    <w:rsid w:val="000F48CB"/>
    <w:rsid w:val="000F57F6"/>
    <w:rsid w:val="000F663E"/>
    <w:rsid w:val="000F6C85"/>
    <w:rsid w:val="000F6E67"/>
    <w:rsid w:val="000F7897"/>
    <w:rsid w:val="0010089B"/>
    <w:rsid w:val="00100B61"/>
    <w:rsid w:val="001023F6"/>
    <w:rsid w:val="00104AF7"/>
    <w:rsid w:val="00106136"/>
    <w:rsid w:val="00107BCE"/>
    <w:rsid w:val="00110BB4"/>
    <w:rsid w:val="001110FA"/>
    <w:rsid w:val="00111980"/>
    <w:rsid w:val="00112AC4"/>
    <w:rsid w:val="00112BA0"/>
    <w:rsid w:val="00112F8A"/>
    <w:rsid w:val="0011316E"/>
    <w:rsid w:val="00113A81"/>
    <w:rsid w:val="00114BF5"/>
    <w:rsid w:val="00114F90"/>
    <w:rsid w:val="001156B1"/>
    <w:rsid w:val="0011720A"/>
    <w:rsid w:val="001206DE"/>
    <w:rsid w:val="00120A41"/>
    <w:rsid w:val="00121484"/>
    <w:rsid w:val="001223A0"/>
    <w:rsid w:val="00125521"/>
    <w:rsid w:val="00126566"/>
    <w:rsid w:val="00126BA7"/>
    <w:rsid w:val="001270EE"/>
    <w:rsid w:val="001272C7"/>
    <w:rsid w:val="00127CCB"/>
    <w:rsid w:val="00130AE8"/>
    <w:rsid w:val="00132A27"/>
    <w:rsid w:val="00134A7B"/>
    <w:rsid w:val="001411F5"/>
    <w:rsid w:val="001416B4"/>
    <w:rsid w:val="00141D48"/>
    <w:rsid w:val="00141DD9"/>
    <w:rsid w:val="001423E8"/>
    <w:rsid w:val="0014316B"/>
    <w:rsid w:val="001438AD"/>
    <w:rsid w:val="00143A61"/>
    <w:rsid w:val="0014407A"/>
    <w:rsid w:val="001449C5"/>
    <w:rsid w:val="00145289"/>
    <w:rsid w:val="001463F4"/>
    <w:rsid w:val="0014707D"/>
    <w:rsid w:val="00147F67"/>
    <w:rsid w:val="00150B47"/>
    <w:rsid w:val="00151303"/>
    <w:rsid w:val="00151ECF"/>
    <w:rsid w:val="0015214F"/>
    <w:rsid w:val="00152B26"/>
    <w:rsid w:val="00152FCF"/>
    <w:rsid w:val="001534AD"/>
    <w:rsid w:val="00154F60"/>
    <w:rsid w:val="00156A71"/>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2C8"/>
    <w:rsid w:val="001705CF"/>
    <w:rsid w:val="0017092C"/>
    <w:rsid w:val="0017197E"/>
    <w:rsid w:val="00171B47"/>
    <w:rsid w:val="00171CD3"/>
    <w:rsid w:val="00171E3B"/>
    <w:rsid w:val="001735D0"/>
    <w:rsid w:val="00173A20"/>
    <w:rsid w:val="00173DA1"/>
    <w:rsid w:val="00174D48"/>
    <w:rsid w:val="00174DE2"/>
    <w:rsid w:val="001776D3"/>
    <w:rsid w:val="001813AE"/>
    <w:rsid w:val="0018196A"/>
    <w:rsid w:val="0018206D"/>
    <w:rsid w:val="00182B4A"/>
    <w:rsid w:val="00183BFC"/>
    <w:rsid w:val="001845D0"/>
    <w:rsid w:val="00184EFB"/>
    <w:rsid w:val="00185E07"/>
    <w:rsid w:val="001879DA"/>
    <w:rsid w:val="00190856"/>
    <w:rsid w:val="001914DD"/>
    <w:rsid w:val="0019338D"/>
    <w:rsid w:val="00193392"/>
    <w:rsid w:val="00193A73"/>
    <w:rsid w:val="00193C48"/>
    <w:rsid w:val="00194E6C"/>
    <w:rsid w:val="00194EE4"/>
    <w:rsid w:val="001951BA"/>
    <w:rsid w:val="001968C8"/>
    <w:rsid w:val="001968FB"/>
    <w:rsid w:val="00197823"/>
    <w:rsid w:val="00197A04"/>
    <w:rsid w:val="001A0810"/>
    <w:rsid w:val="001A14D3"/>
    <w:rsid w:val="001A16A5"/>
    <w:rsid w:val="001A2937"/>
    <w:rsid w:val="001A332A"/>
    <w:rsid w:val="001A372B"/>
    <w:rsid w:val="001A3E91"/>
    <w:rsid w:val="001A4D0C"/>
    <w:rsid w:val="001A613B"/>
    <w:rsid w:val="001A69DC"/>
    <w:rsid w:val="001A6DA4"/>
    <w:rsid w:val="001A7857"/>
    <w:rsid w:val="001A7A5C"/>
    <w:rsid w:val="001B0E9C"/>
    <w:rsid w:val="001B2CD7"/>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876"/>
    <w:rsid w:val="001C5A92"/>
    <w:rsid w:val="001C5D9A"/>
    <w:rsid w:val="001C6A3C"/>
    <w:rsid w:val="001C6D5D"/>
    <w:rsid w:val="001C72C2"/>
    <w:rsid w:val="001C7E70"/>
    <w:rsid w:val="001C7FED"/>
    <w:rsid w:val="001D07DD"/>
    <w:rsid w:val="001D19EA"/>
    <w:rsid w:val="001D2DCA"/>
    <w:rsid w:val="001D3A0B"/>
    <w:rsid w:val="001D5DE3"/>
    <w:rsid w:val="001D5E56"/>
    <w:rsid w:val="001D6DFF"/>
    <w:rsid w:val="001D70EA"/>
    <w:rsid w:val="001D7D30"/>
    <w:rsid w:val="001E12A9"/>
    <w:rsid w:val="001E1D9A"/>
    <w:rsid w:val="001E1F44"/>
    <w:rsid w:val="001E3982"/>
    <w:rsid w:val="001E476B"/>
    <w:rsid w:val="001E48C4"/>
    <w:rsid w:val="001E4CAA"/>
    <w:rsid w:val="001E58F6"/>
    <w:rsid w:val="001E5CE8"/>
    <w:rsid w:val="001E5F27"/>
    <w:rsid w:val="001E6751"/>
    <w:rsid w:val="001E74CF"/>
    <w:rsid w:val="001F06C3"/>
    <w:rsid w:val="001F134B"/>
    <w:rsid w:val="001F2052"/>
    <w:rsid w:val="001F2738"/>
    <w:rsid w:val="001F31F8"/>
    <w:rsid w:val="001F3283"/>
    <w:rsid w:val="001F3D3A"/>
    <w:rsid w:val="001F3D47"/>
    <w:rsid w:val="001F3DF5"/>
    <w:rsid w:val="001F6809"/>
    <w:rsid w:val="00200225"/>
    <w:rsid w:val="002004BA"/>
    <w:rsid w:val="002027E5"/>
    <w:rsid w:val="002028B1"/>
    <w:rsid w:val="00203444"/>
    <w:rsid w:val="00203703"/>
    <w:rsid w:val="00204885"/>
    <w:rsid w:val="002060A7"/>
    <w:rsid w:val="0020631D"/>
    <w:rsid w:val="00206504"/>
    <w:rsid w:val="0020699E"/>
    <w:rsid w:val="00210533"/>
    <w:rsid w:val="0021123B"/>
    <w:rsid w:val="0021263E"/>
    <w:rsid w:val="00213FBA"/>
    <w:rsid w:val="002150E8"/>
    <w:rsid w:val="002162AF"/>
    <w:rsid w:val="0021694E"/>
    <w:rsid w:val="00216BFC"/>
    <w:rsid w:val="002171A7"/>
    <w:rsid w:val="0021744F"/>
    <w:rsid w:val="002211B8"/>
    <w:rsid w:val="00221793"/>
    <w:rsid w:val="0022191A"/>
    <w:rsid w:val="00223929"/>
    <w:rsid w:val="00223C96"/>
    <w:rsid w:val="002241ED"/>
    <w:rsid w:val="00225CAF"/>
    <w:rsid w:val="00225E5A"/>
    <w:rsid w:val="0022671A"/>
    <w:rsid w:val="00226B37"/>
    <w:rsid w:val="00231446"/>
    <w:rsid w:val="00232AAD"/>
    <w:rsid w:val="002341BC"/>
    <w:rsid w:val="002347DA"/>
    <w:rsid w:val="00235528"/>
    <w:rsid w:val="00237BD2"/>
    <w:rsid w:val="00240C04"/>
    <w:rsid w:val="00241A61"/>
    <w:rsid w:val="00242E19"/>
    <w:rsid w:val="00243A65"/>
    <w:rsid w:val="00243E95"/>
    <w:rsid w:val="00245404"/>
    <w:rsid w:val="00247785"/>
    <w:rsid w:val="00250F20"/>
    <w:rsid w:val="00251037"/>
    <w:rsid w:val="002512C2"/>
    <w:rsid w:val="00251910"/>
    <w:rsid w:val="002522CF"/>
    <w:rsid w:val="00253030"/>
    <w:rsid w:val="00254A69"/>
    <w:rsid w:val="0025577E"/>
    <w:rsid w:val="0025730A"/>
    <w:rsid w:val="002576BE"/>
    <w:rsid w:val="0026051B"/>
    <w:rsid w:val="00262474"/>
    <w:rsid w:val="00262D82"/>
    <w:rsid w:val="00263F74"/>
    <w:rsid w:val="00264777"/>
    <w:rsid w:val="002660C9"/>
    <w:rsid w:val="0026638E"/>
    <w:rsid w:val="00272B4C"/>
    <w:rsid w:val="00272E5C"/>
    <w:rsid w:val="00273353"/>
    <w:rsid w:val="00273D7A"/>
    <w:rsid w:val="00274C5C"/>
    <w:rsid w:val="0027503B"/>
    <w:rsid w:val="0027506E"/>
    <w:rsid w:val="00275358"/>
    <w:rsid w:val="00276C3A"/>
    <w:rsid w:val="00276F87"/>
    <w:rsid w:val="00277406"/>
    <w:rsid w:val="002777B9"/>
    <w:rsid w:val="00280565"/>
    <w:rsid w:val="00281599"/>
    <w:rsid w:val="00282882"/>
    <w:rsid w:val="00283276"/>
    <w:rsid w:val="00286612"/>
    <w:rsid w:val="0028722B"/>
    <w:rsid w:val="00287A75"/>
    <w:rsid w:val="00290637"/>
    <w:rsid w:val="00290F21"/>
    <w:rsid w:val="00291661"/>
    <w:rsid w:val="00292C1B"/>
    <w:rsid w:val="00292CFF"/>
    <w:rsid w:val="00293420"/>
    <w:rsid w:val="00294593"/>
    <w:rsid w:val="002945D4"/>
    <w:rsid w:val="00295E8D"/>
    <w:rsid w:val="00297869"/>
    <w:rsid w:val="00297AF5"/>
    <w:rsid w:val="002A24D5"/>
    <w:rsid w:val="002A432C"/>
    <w:rsid w:val="002A5907"/>
    <w:rsid w:val="002A604D"/>
    <w:rsid w:val="002A6602"/>
    <w:rsid w:val="002A671C"/>
    <w:rsid w:val="002A6972"/>
    <w:rsid w:val="002A6C2A"/>
    <w:rsid w:val="002A71B7"/>
    <w:rsid w:val="002A764A"/>
    <w:rsid w:val="002B22E6"/>
    <w:rsid w:val="002B3B32"/>
    <w:rsid w:val="002B3F4A"/>
    <w:rsid w:val="002B40F4"/>
    <w:rsid w:val="002B51D9"/>
    <w:rsid w:val="002B5AC7"/>
    <w:rsid w:val="002B5C14"/>
    <w:rsid w:val="002B5CDB"/>
    <w:rsid w:val="002B6327"/>
    <w:rsid w:val="002B6A7E"/>
    <w:rsid w:val="002B707D"/>
    <w:rsid w:val="002B7246"/>
    <w:rsid w:val="002B7342"/>
    <w:rsid w:val="002C0D1D"/>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D7AFA"/>
    <w:rsid w:val="002E3096"/>
    <w:rsid w:val="002E3642"/>
    <w:rsid w:val="002E6772"/>
    <w:rsid w:val="002E6AED"/>
    <w:rsid w:val="002E7D72"/>
    <w:rsid w:val="002E7E6E"/>
    <w:rsid w:val="002F0078"/>
    <w:rsid w:val="002F0336"/>
    <w:rsid w:val="002F0D00"/>
    <w:rsid w:val="002F178A"/>
    <w:rsid w:val="002F281F"/>
    <w:rsid w:val="002F2DCB"/>
    <w:rsid w:val="002F42D5"/>
    <w:rsid w:val="002F58F4"/>
    <w:rsid w:val="002F61EC"/>
    <w:rsid w:val="0030028D"/>
    <w:rsid w:val="00300717"/>
    <w:rsid w:val="00300A51"/>
    <w:rsid w:val="00304025"/>
    <w:rsid w:val="00304621"/>
    <w:rsid w:val="003050AB"/>
    <w:rsid w:val="00306B25"/>
    <w:rsid w:val="00307299"/>
    <w:rsid w:val="0031245C"/>
    <w:rsid w:val="00313B2D"/>
    <w:rsid w:val="00315E74"/>
    <w:rsid w:val="00315EB0"/>
    <w:rsid w:val="003163B7"/>
    <w:rsid w:val="003170F8"/>
    <w:rsid w:val="00317F42"/>
    <w:rsid w:val="00320987"/>
    <w:rsid w:val="00321817"/>
    <w:rsid w:val="00321973"/>
    <w:rsid w:val="00322A55"/>
    <w:rsid w:val="0032300D"/>
    <w:rsid w:val="00323C67"/>
    <w:rsid w:val="0032468B"/>
    <w:rsid w:val="003247B4"/>
    <w:rsid w:val="00325438"/>
    <w:rsid w:val="003254E8"/>
    <w:rsid w:val="00325878"/>
    <w:rsid w:val="00330256"/>
    <w:rsid w:val="003306C3"/>
    <w:rsid w:val="003353B1"/>
    <w:rsid w:val="003358B6"/>
    <w:rsid w:val="00336519"/>
    <w:rsid w:val="0033729A"/>
    <w:rsid w:val="00337D11"/>
    <w:rsid w:val="0034016C"/>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483"/>
    <w:rsid w:val="003466D0"/>
    <w:rsid w:val="00347159"/>
    <w:rsid w:val="003471F7"/>
    <w:rsid w:val="003475BE"/>
    <w:rsid w:val="00347880"/>
    <w:rsid w:val="00347998"/>
    <w:rsid w:val="00351319"/>
    <w:rsid w:val="00351B01"/>
    <w:rsid w:val="00353708"/>
    <w:rsid w:val="00354157"/>
    <w:rsid w:val="003549C4"/>
    <w:rsid w:val="00356556"/>
    <w:rsid w:val="0035677A"/>
    <w:rsid w:val="003574ED"/>
    <w:rsid w:val="003579BA"/>
    <w:rsid w:val="00361E11"/>
    <w:rsid w:val="00362E33"/>
    <w:rsid w:val="003631A5"/>
    <w:rsid w:val="0036359B"/>
    <w:rsid w:val="00363C97"/>
    <w:rsid w:val="00363F7D"/>
    <w:rsid w:val="003645B5"/>
    <w:rsid w:val="003662BF"/>
    <w:rsid w:val="00372501"/>
    <w:rsid w:val="003726B8"/>
    <w:rsid w:val="00372CC0"/>
    <w:rsid w:val="0037612D"/>
    <w:rsid w:val="00377A54"/>
    <w:rsid w:val="0038057B"/>
    <w:rsid w:val="00380E27"/>
    <w:rsid w:val="0038177D"/>
    <w:rsid w:val="00384918"/>
    <w:rsid w:val="003850B9"/>
    <w:rsid w:val="00385164"/>
    <w:rsid w:val="00386E40"/>
    <w:rsid w:val="0038775C"/>
    <w:rsid w:val="00387AE3"/>
    <w:rsid w:val="00387BB3"/>
    <w:rsid w:val="0039294B"/>
    <w:rsid w:val="00392B13"/>
    <w:rsid w:val="003933A4"/>
    <w:rsid w:val="003933D1"/>
    <w:rsid w:val="00394664"/>
    <w:rsid w:val="00394727"/>
    <w:rsid w:val="003954F7"/>
    <w:rsid w:val="00396E11"/>
    <w:rsid w:val="003A159C"/>
    <w:rsid w:val="003A2504"/>
    <w:rsid w:val="003A258F"/>
    <w:rsid w:val="003A3E43"/>
    <w:rsid w:val="003A41CE"/>
    <w:rsid w:val="003A4297"/>
    <w:rsid w:val="003B10D5"/>
    <w:rsid w:val="003B324D"/>
    <w:rsid w:val="003B4718"/>
    <w:rsid w:val="003B57EB"/>
    <w:rsid w:val="003B7055"/>
    <w:rsid w:val="003C007C"/>
    <w:rsid w:val="003C1628"/>
    <w:rsid w:val="003C1CCB"/>
    <w:rsid w:val="003C1E09"/>
    <w:rsid w:val="003C32B8"/>
    <w:rsid w:val="003C37CA"/>
    <w:rsid w:val="003C396B"/>
    <w:rsid w:val="003C3FB6"/>
    <w:rsid w:val="003C4299"/>
    <w:rsid w:val="003C493C"/>
    <w:rsid w:val="003C5A1B"/>
    <w:rsid w:val="003C5AD2"/>
    <w:rsid w:val="003C675A"/>
    <w:rsid w:val="003C74D2"/>
    <w:rsid w:val="003D0668"/>
    <w:rsid w:val="003D27B0"/>
    <w:rsid w:val="003D30FF"/>
    <w:rsid w:val="003D3145"/>
    <w:rsid w:val="003D4995"/>
    <w:rsid w:val="003D4A63"/>
    <w:rsid w:val="003D4E25"/>
    <w:rsid w:val="003D53A4"/>
    <w:rsid w:val="003D5DC7"/>
    <w:rsid w:val="003D6364"/>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F0CB9"/>
    <w:rsid w:val="003F16C4"/>
    <w:rsid w:val="003F2A60"/>
    <w:rsid w:val="003F2DCA"/>
    <w:rsid w:val="003F48A6"/>
    <w:rsid w:val="003F534C"/>
    <w:rsid w:val="003F556E"/>
    <w:rsid w:val="003F5FC4"/>
    <w:rsid w:val="003F6625"/>
    <w:rsid w:val="003F6CB2"/>
    <w:rsid w:val="003F6E0D"/>
    <w:rsid w:val="003F762E"/>
    <w:rsid w:val="00401BEC"/>
    <w:rsid w:val="00402BF7"/>
    <w:rsid w:val="00403197"/>
    <w:rsid w:val="0040357E"/>
    <w:rsid w:val="00404941"/>
    <w:rsid w:val="004056AA"/>
    <w:rsid w:val="00405A56"/>
    <w:rsid w:val="00405B3E"/>
    <w:rsid w:val="00406F7A"/>
    <w:rsid w:val="004074D2"/>
    <w:rsid w:val="00407D9E"/>
    <w:rsid w:val="0041079A"/>
    <w:rsid w:val="00410852"/>
    <w:rsid w:val="00411BF7"/>
    <w:rsid w:val="00412404"/>
    <w:rsid w:val="00412F53"/>
    <w:rsid w:val="004144BC"/>
    <w:rsid w:val="0041479E"/>
    <w:rsid w:val="00415DB6"/>
    <w:rsid w:val="00415FC4"/>
    <w:rsid w:val="00416597"/>
    <w:rsid w:val="00417669"/>
    <w:rsid w:val="00417D6B"/>
    <w:rsid w:val="004219B2"/>
    <w:rsid w:val="00422325"/>
    <w:rsid w:val="00422F7A"/>
    <w:rsid w:val="00423049"/>
    <w:rsid w:val="00424C9E"/>
    <w:rsid w:val="00424DDB"/>
    <w:rsid w:val="0042594D"/>
    <w:rsid w:val="00426C8E"/>
    <w:rsid w:val="0043136F"/>
    <w:rsid w:val="00432B7C"/>
    <w:rsid w:val="00433D85"/>
    <w:rsid w:val="004343AD"/>
    <w:rsid w:val="00435A64"/>
    <w:rsid w:val="00436B80"/>
    <w:rsid w:val="00436C5E"/>
    <w:rsid w:val="00437259"/>
    <w:rsid w:val="00437A4D"/>
    <w:rsid w:val="00440041"/>
    <w:rsid w:val="00440ABB"/>
    <w:rsid w:val="0044137F"/>
    <w:rsid w:val="004418F2"/>
    <w:rsid w:val="0044215D"/>
    <w:rsid w:val="00443266"/>
    <w:rsid w:val="0044375B"/>
    <w:rsid w:val="004439EC"/>
    <w:rsid w:val="0044420A"/>
    <w:rsid w:val="00444EE0"/>
    <w:rsid w:val="00444FA2"/>
    <w:rsid w:val="004450F9"/>
    <w:rsid w:val="0044665D"/>
    <w:rsid w:val="00446F3B"/>
    <w:rsid w:val="00446F8E"/>
    <w:rsid w:val="004524B7"/>
    <w:rsid w:val="00453932"/>
    <w:rsid w:val="00453F94"/>
    <w:rsid w:val="00455A45"/>
    <w:rsid w:val="00455BCB"/>
    <w:rsid w:val="00456351"/>
    <w:rsid w:val="004566FD"/>
    <w:rsid w:val="004570F8"/>
    <w:rsid w:val="00457132"/>
    <w:rsid w:val="00460769"/>
    <w:rsid w:val="00461E56"/>
    <w:rsid w:val="00462979"/>
    <w:rsid w:val="0046474D"/>
    <w:rsid w:val="0046489F"/>
    <w:rsid w:val="004648A7"/>
    <w:rsid w:val="0046492E"/>
    <w:rsid w:val="004654CC"/>
    <w:rsid w:val="004703C4"/>
    <w:rsid w:val="004720FE"/>
    <w:rsid w:val="00472E53"/>
    <w:rsid w:val="00473F3C"/>
    <w:rsid w:val="004759D9"/>
    <w:rsid w:val="00475F0E"/>
    <w:rsid w:val="00480558"/>
    <w:rsid w:val="004806A0"/>
    <w:rsid w:val="00480E24"/>
    <w:rsid w:val="00481CB2"/>
    <w:rsid w:val="0048251E"/>
    <w:rsid w:val="00483603"/>
    <w:rsid w:val="00483965"/>
    <w:rsid w:val="00483F70"/>
    <w:rsid w:val="00485083"/>
    <w:rsid w:val="00486C83"/>
    <w:rsid w:val="00486F24"/>
    <w:rsid w:val="00487CAF"/>
    <w:rsid w:val="004900FB"/>
    <w:rsid w:val="004903AB"/>
    <w:rsid w:val="00492E00"/>
    <w:rsid w:val="00493B95"/>
    <w:rsid w:val="004954C6"/>
    <w:rsid w:val="00495C7E"/>
    <w:rsid w:val="00496E09"/>
    <w:rsid w:val="004974CB"/>
    <w:rsid w:val="004A0C6D"/>
    <w:rsid w:val="004A0C8A"/>
    <w:rsid w:val="004A32CD"/>
    <w:rsid w:val="004A40CF"/>
    <w:rsid w:val="004A5071"/>
    <w:rsid w:val="004A550B"/>
    <w:rsid w:val="004A6583"/>
    <w:rsid w:val="004A6F35"/>
    <w:rsid w:val="004A7681"/>
    <w:rsid w:val="004B12AD"/>
    <w:rsid w:val="004B1754"/>
    <w:rsid w:val="004B1F95"/>
    <w:rsid w:val="004B28F2"/>
    <w:rsid w:val="004B2F5A"/>
    <w:rsid w:val="004B44E7"/>
    <w:rsid w:val="004B47A6"/>
    <w:rsid w:val="004B499D"/>
    <w:rsid w:val="004B4DCA"/>
    <w:rsid w:val="004B5593"/>
    <w:rsid w:val="004B5AA3"/>
    <w:rsid w:val="004B6EEC"/>
    <w:rsid w:val="004B7F64"/>
    <w:rsid w:val="004C04A5"/>
    <w:rsid w:val="004C0C91"/>
    <w:rsid w:val="004C1131"/>
    <w:rsid w:val="004C2054"/>
    <w:rsid w:val="004C41EF"/>
    <w:rsid w:val="004C4531"/>
    <w:rsid w:val="004C4AEB"/>
    <w:rsid w:val="004C4DB5"/>
    <w:rsid w:val="004C523B"/>
    <w:rsid w:val="004C5745"/>
    <w:rsid w:val="004C6AB0"/>
    <w:rsid w:val="004C7651"/>
    <w:rsid w:val="004C7D8C"/>
    <w:rsid w:val="004D039B"/>
    <w:rsid w:val="004D0988"/>
    <w:rsid w:val="004D29B1"/>
    <w:rsid w:val="004D2DE6"/>
    <w:rsid w:val="004D3665"/>
    <w:rsid w:val="004D3C12"/>
    <w:rsid w:val="004D441E"/>
    <w:rsid w:val="004D48D4"/>
    <w:rsid w:val="004D4DBC"/>
    <w:rsid w:val="004D4E4C"/>
    <w:rsid w:val="004D57FD"/>
    <w:rsid w:val="004D5FAF"/>
    <w:rsid w:val="004D6339"/>
    <w:rsid w:val="004D6612"/>
    <w:rsid w:val="004D70E1"/>
    <w:rsid w:val="004D75F2"/>
    <w:rsid w:val="004E135A"/>
    <w:rsid w:val="004E1F18"/>
    <w:rsid w:val="004E21C8"/>
    <w:rsid w:val="004E2769"/>
    <w:rsid w:val="004E46A1"/>
    <w:rsid w:val="004E4B1A"/>
    <w:rsid w:val="004E624A"/>
    <w:rsid w:val="004E6B84"/>
    <w:rsid w:val="004E6EE6"/>
    <w:rsid w:val="004E7C12"/>
    <w:rsid w:val="004F028F"/>
    <w:rsid w:val="004F0B3D"/>
    <w:rsid w:val="004F1B9F"/>
    <w:rsid w:val="004F1FA7"/>
    <w:rsid w:val="004F3F46"/>
    <w:rsid w:val="004F4085"/>
    <w:rsid w:val="004F4123"/>
    <w:rsid w:val="004F489C"/>
    <w:rsid w:val="004F4C58"/>
    <w:rsid w:val="004F504A"/>
    <w:rsid w:val="004F58EC"/>
    <w:rsid w:val="004F7804"/>
    <w:rsid w:val="005000EE"/>
    <w:rsid w:val="005009A1"/>
    <w:rsid w:val="00501735"/>
    <w:rsid w:val="00502E05"/>
    <w:rsid w:val="00502F0B"/>
    <w:rsid w:val="0050458F"/>
    <w:rsid w:val="005105CA"/>
    <w:rsid w:val="005112D0"/>
    <w:rsid w:val="00512B4A"/>
    <w:rsid w:val="00513874"/>
    <w:rsid w:val="00513B3F"/>
    <w:rsid w:val="005149E5"/>
    <w:rsid w:val="00514CA6"/>
    <w:rsid w:val="00516EEB"/>
    <w:rsid w:val="0051706D"/>
    <w:rsid w:val="005171A8"/>
    <w:rsid w:val="005177BF"/>
    <w:rsid w:val="00521B30"/>
    <w:rsid w:val="0052282E"/>
    <w:rsid w:val="00522A69"/>
    <w:rsid w:val="00523BB9"/>
    <w:rsid w:val="005253BD"/>
    <w:rsid w:val="005273EC"/>
    <w:rsid w:val="005274BC"/>
    <w:rsid w:val="00530196"/>
    <w:rsid w:val="005302BB"/>
    <w:rsid w:val="0053365A"/>
    <w:rsid w:val="0053559A"/>
    <w:rsid w:val="005367E6"/>
    <w:rsid w:val="00536ADC"/>
    <w:rsid w:val="00537373"/>
    <w:rsid w:val="00537A47"/>
    <w:rsid w:val="00540924"/>
    <w:rsid w:val="00541904"/>
    <w:rsid w:val="0054207B"/>
    <w:rsid w:val="00542DAE"/>
    <w:rsid w:val="00545A26"/>
    <w:rsid w:val="00545BB9"/>
    <w:rsid w:val="00546916"/>
    <w:rsid w:val="005479CE"/>
    <w:rsid w:val="0055002C"/>
    <w:rsid w:val="00550D07"/>
    <w:rsid w:val="00551371"/>
    <w:rsid w:val="00551AA6"/>
    <w:rsid w:val="005531EC"/>
    <w:rsid w:val="00554E22"/>
    <w:rsid w:val="00555634"/>
    <w:rsid w:val="00562ACB"/>
    <w:rsid w:val="005641F2"/>
    <w:rsid w:val="00567FEA"/>
    <w:rsid w:val="005726B6"/>
    <w:rsid w:val="005738FA"/>
    <w:rsid w:val="00573919"/>
    <w:rsid w:val="0057416D"/>
    <w:rsid w:val="0057595A"/>
    <w:rsid w:val="00576962"/>
    <w:rsid w:val="00576F87"/>
    <w:rsid w:val="0057723A"/>
    <w:rsid w:val="00580211"/>
    <w:rsid w:val="005811D2"/>
    <w:rsid w:val="00581C8C"/>
    <w:rsid w:val="00583AE6"/>
    <w:rsid w:val="00584BE8"/>
    <w:rsid w:val="00585829"/>
    <w:rsid w:val="00587A3D"/>
    <w:rsid w:val="00590945"/>
    <w:rsid w:val="00591027"/>
    <w:rsid w:val="0059146D"/>
    <w:rsid w:val="00591A01"/>
    <w:rsid w:val="005928B2"/>
    <w:rsid w:val="005940C8"/>
    <w:rsid w:val="0059463C"/>
    <w:rsid w:val="00595D02"/>
    <w:rsid w:val="005967EF"/>
    <w:rsid w:val="005971AA"/>
    <w:rsid w:val="0059785D"/>
    <w:rsid w:val="005A2D31"/>
    <w:rsid w:val="005A3736"/>
    <w:rsid w:val="005A3848"/>
    <w:rsid w:val="005A53F2"/>
    <w:rsid w:val="005A6D73"/>
    <w:rsid w:val="005A702F"/>
    <w:rsid w:val="005A75F5"/>
    <w:rsid w:val="005A78C5"/>
    <w:rsid w:val="005A7B23"/>
    <w:rsid w:val="005A7DB6"/>
    <w:rsid w:val="005B176E"/>
    <w:rsid w:val="005B1AAE"/>
    <w:rsid w:val="005B21D1"/>
    <w:rsid w:val="005B2D22"/>
    <w:rsid w:val="005B3A6A"/>
    <w:rsid w:val="005B6AC6"/>
    <w:rsid w:val="005B70D1"/>
    <w:rsid w:val="005B7A5C"/>
    <w:rsid w:val="005C0DDA"/>
    <w:rsid w:val="005C15FC"/>
    <w:rsid w:val="005C1643"/>
    <w:rsid w:val="005C1CD8"/>
    <w:rsid w:val="005C2398"/>
    <w:rsid w:val="005C286B"/>
    <w:rsid w:val="005C332B"/>
    <w:rsid w:val="005C3397"/>
    <w:rsid w:val="005C45CA"/>
    <w:rsid w:val="005C4B34"/>
    <w:rsid w:val="005C4B4E"/>
    <w:rsid w:val="005C64C9"/>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361E"/>
    <w:rsid w:val="005F56A4"/>
    <w:rsid w:val="005F62A1"/>
    <w:rsid w:val="005F6428"/>
    <w:rsid w:val="005F6656"/>
    <w:rsid w:val="00600748"/>
    <w:rsid w:val="006015E4"/>
    <w:rsid w:val="00602441"/>
    <w:rsid w:val="00602486"/>
    <w:rsid w:val="006030E7"/>
    <w:rsid w:val="00603101"/>
    <w:rsid w:val="0060344D"/>
    <w:rsid w:val="00604DCE"/>
    <w:rsid w:val="00605918"/>
    <w:rsid w:val="006063E1"/>
    <w:rsid w:val="00610187"/>
    <w:rsid w:val="0061034B"/>
    <w:rsid w:val="006103B9"/>
    <w:rsid w:val="00610B1E"/>
    <w:rsid w:val="00610C7C"/>
    <w:rsid w:val="00612085"/>
    <w:rsid w:val="00612DA5"/>
    <w:rsid w:val="00613D06"/>
    <w:rsid w:val="00615E83"/>
    <w:rsid w:val="00616B7C"/>
    <w:rsid w:val="00616D14"/>
    <w:rsid w:val="00616E8D"/>
    <w:rsid w:val="00617DF9"/>
    <w:rsid w:val="006210E0"/>
    <w:rsid w:val="00622ACB"/>
    <w:rsid w:val="00622DF7"/>
    <w:rsid w:val="00623A02"/>
    <w:rsid w:val="00624012"/>
    <w:rsid w:val="00625636"/>
    <w:rsid w:val="00625642"/>
    <w:rsid w:val="00625694"/>
    <w:rsid w:val="006256B6"/>
    <w:rsid w:val="00625E50"/>
    <w:rsid w:val="006265D7"/>
    <w:rsid w:val="00626760"/>
    <w:rsid w:val="00627806"/>
    <w:rsid w:val="00627922"/>
    <w:rsid w:val="00627C30"/>
    <w:rsid w:val="00630B43"/>
    <w:rsid w:val="00631080"/>
    <w:rsid w:val="00631457"/>
    <w:rsid w:val="00631A03"/>
    <w:rsid w:val="00635B90"/>
    <w:rsid w:val="00636467"/>
    <w:rsid w:val="0063650F"/>
    <w:rsid w:val="006370C3"/>
    <w:rsid w:val="00637353"/>
    <w:rsid w:val="00637531"/>
    <w:rsid w:val="00642D59"/>
    <w:rsid w:val="0064313B"/>
    <w:rsid w:val="00645312"/>
    <w:rsid w:val="00647437"/>
    <w:rsid w:val="00650BE3"/>
    <w:rsid w:val="00650E5C"/>
    <w:rsid w:val="00651434"/>
    <w:rsid w:val="00651C37"/>
    <w:rsid w:val="00653D5B"/>
    <w:rsid w:val="0065556B"/>
    <w:rsid w:val="0065617C"/>
    <w:rsid w:val="0065683E"/>
    <w:rsid w:val="0065687D"/>
    <w:rsid w:val="00656E97"/>
    <w:rsid w:val="0066047F"/>
    <w:rsid w:val="00660935"/>
    <w:rsid w:val="006613BF"/>
    <w:rsid w:val="00661847"/>
    <w:rsid w:val="00661CBD"/>
    <w:rsid w:val="00661DA8"/>
    <w:rsid w:val="00662533"/>
    <w:rsid w:val="0066277E"/>
    <w:rsid w:val="0066509B"/>
    <w:rsid w:val="00665924"/>
    <w:rsid w:val="0066607D"/>
    <w:rsid w:val="00667249"/>
    <w:rsid w:val="006705EA"/>
    <w:rsid w:val="00670600"/>
    <w:rsid w:val="006711F1"/>
    <w:rsid w:val="0067167B"/>
    <w:rsid w:val="006716EA"/>
    <w:rsid w:val="00671D69"/>
    <w:rsid w:val="00671E04"/>
    <w:rsid w:val="00672227"/>
    <w:rsid w:val="006737F1"/>
    <w:rsid w:val="00673807"/>
    <w:rsid w:val="00673AB0"/>
    <w:rsid w:val="0067505B"/>
    <w:rsid w:val="0067578A"/>
    <w:rsid w:val="006758C1"/>
    <w:rsid w:val="00675E5F"/>
    <w:rsid w:val="006760B8"/>
    <w:rsid w:val="00677052"/>
    <w:rsid w:val="00677121"/>
    <w:rsid w:val="00677461"/>
    <w:rsid w:val="006800A1"/>
    <w:rsid w:val="00680E2C"/>
    <w:rsid w:val="00684B67"/>
    <w:rsid w:val="00684DDC"/>
    <w:rsid w:val="0068765B"/>
    <w:rsid w:val="00690841"/>
    <w:rsid w:val="00691A90"/>
    <w:rsid w:val="00692D34"/>
    <w:rsid w:val="00693A31"/>
    <w:rsid w:val="00693D61"/>
    <w:rsid w:val="00694E08"/>
    <w:rsid w:val="006952D1"/>
    <w:rsid w:val="0069552B"/>
    <w:rsid w:val="006963B8"/>
    <w:rsid w:val="00696433"/>
    <w:rsid w:val="00697BBA"/>
    <w:rsid w:val="006A1F91"/>
    <w:rsid w:val="006A2954"/>
    <w:rsid w:val="006A2C05"/>
    <w:rsid w:val="006A3323"/>
    <w:rsid w:val="006A5ABE"/>
    <w:rsid w:val="006A62BF"/>
    <w:rsid w:val="006A6A67"/>
    <w:rsid w:val="006A6CD3"/>
    <w:rsid w:val="006A7924"/>
    <w:rsid w:val="006A7B01"/>
    <w:rsid w:val="006B0D83"/>
    <w:rsid w:val="006B1656"/>
    <w:rsid w:val="006B18C4"/>
    <w:rsid w:val="006B1C18"/>
    <w:rsid w:val="006B21AD"/>
    <w:rsid w:val="006B2B26"/>
    <w:rsid w:val="006B2FCA"/>
    <w:rsid w:val="006B326C"/>
    <w:rsid w:val="006B405B"/>
    <w:rsid w:val="006B45BC"/>
    <w:rsid w:val="006B60D2"/>
    <w:rsid w:val="006B6E87"/>
    <w:rsid w:val="006B7763"/>
    <w:rsid w:val="006C0051"/>
    <w:rsid w:val="006C0325"/>
    <w:rsid w:val="006C06F6"/>
    <w:rsid w:val="006C1D4E"/>
    <w:rsid w:val="006C25A1"/>
    <w:rsid w:val="006C345B"/>
    <w:rsid w:val="006C3BEB"/>
    <w:rsid w:val="006C449E"/>
    <w:rsid w:val="006C47A7"/>
    <w:rsid w:val="006C5112"/>
    <w:rsid w:val="006C5378"/>
    <w:rsid w:val="006C54E9"/>
    <w:rsid w:val="006C6D88"/>
    <w:rsid w:val="006C7124"/>
    <w:rsid w:val="006C73B4"/>
    <w:rsid w:val="006C7D31"/>
    <w:rsid w:val="006D1685"/>
    <w:rsid w:val="006D1772"/>
    <w:rsid w:val="006D2E31"/>
    <w:rsid w:val="006D2FEA"/>
    <w:rsid w:val="006D36CD"/>
    <w:rsid w:val="006D3AEC"/>
    <w:rsid w:val="006D403C"/>
    <w:rsid w:val="006D4FDB"/>
    <w:rsid w:val="006D5C07"/>
    <w:rsid w:val="006D5CD9"/>
    <w:rsid w:val="006D68C8"/>
    <w:rsid w:val="006E1749"/>
    <w:rsid w:val="006E1AEC"/>
    <w:rsid w:val="006E236D"/>
    <w:rsid w:val="006E2BB0"/>
    <w:rsid w:val="006E2C20"/>
    <w:rsid w:val="006E348C"/>
    <w:rsid w:val="006E40AC"/>
    <w:rsid w:val="006E4360"/>
    <w:rsid w:val="006E55FC"/>
    <w:rsid w:val="006E6B42"/>
    <w:rsid w:val="006F061A"/>
    <w:rsid w:val="006F07CF"/>
    <w:rsid w:val="006F0F13"/>
    <w:rsid w:val="006F1C4B"/>
    <w:rsid w:val="006F2D59"/>
    <w:rsid w:val="006F76AA"/>
    <w:rsid w:val="006F7E1F"/>
    <w:rsid w:val="0070215E"/>
    <w:rsid w:val="00704173"/>
    <w:rsid w:val="00705BB6"/>
    <w:rsid w:val="00705C0B"/>
    <w:rsid w:val="00706CCA"/>
    <w:rsid w:val="00707190"/>
    <w:rsid w:val="00710247"/>
    <w:rsid w:val="00710299"/>
    <w:rsid w:val="00710C9F"/>
    <w:rsid w:val="00710DE7"/>
    <w:rsid w:val="00711A2F"/>
    <w:rsid w:val="00712139"/>
    <w:rsid w:val="0071231E"/>
    <w:rsid w:val="00713C84"/>
    <w:rsid w:val="00713DC2"/>
    <w:rsid w:val="00717422"/>
    <w:rsid w:val="0071752A"/>
    <w:rsid w:val="007220AC"/>
    <w:rsid w:val="00722780"/>
    <w:rsid w:val="007231C9"/>
    <w:rsid w:val="007238A8"/>
    <w:rsid w:val="007246EA"/>
    <w:rsid w:val="00724B38"/>
    <w:rsid w:val="00727673"/>
    <w:rsid w:val="007309F3"/>
    <w:rsid w:val="00730D71"/>
    <w:rsid w:val="00730F19"/>
    <w:rsid w:val="00732F41"/>
    <w:rsid w:val="00733A09"/>
    <w:rsid w:val="0073445E"/>
    <w:rsid w:val="00735496"/>
    <w:rsid w:val="00735E17"/>
    <w:rsid w:val="00735FAC"/>
    <w:rsid w:val="00736EB6"/>
    <w:rsid w:val="0073793C"/>
    <w:rsid w:val="00737E38"/>
    <w:rsid w:val="00737F39"/>
    <w:rsid w:val="00740168"/>
    <w:rsid w:val="00740989"/>
    <w:rsid w:val="007409CA"/>
    <w:rsid w:val="00742C9F"/>
    <w:rsid w:val="0074369C"/>
    <w:rsid w:val="00744B6A"/>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310B"/>
    <w:rsid w:val="0076458F"/>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4533"/>
    <w:rsid w:val="00785E3D"/>
    <w:rsid w:val="00786DC9"/>
    <w:rsid w:val="00787A2A"/>
    <w:rsid w:val="00787B73"/>
    <w:rsid w:val="00787D07"/>
    <w:rsid w:val="00787DC2"/>
    <w:rsid w:val="00790F0E"/>
    <w:rsid w:val="0079361C"/>
    <w:rsid w:val="00795AD4"/>
    <w:rsid w:val="00795E4B"/>
    <w:rsid w:val="007966AF"/>
    <w:rsid w:val="007967D1"/>
    <w:rsid w:val="007969E6"/>
    <w:rsid w:val="00796B04"/>
    <w:rsid w:val="007A02EC"/>
    <w:rsid w:val="007A03C5"/>
    <w:rsid w:val="007A0565"/>
    <w:rsid w:val="007A19CD"/>
    <w:rsid w:val="007A28E9"/>
    <w:rsid w:val="007A2EF9"/>
    <w:rsid w:val="007A360D"/>
    <w:rsid w:val="007A555E"/>
    <w:rsid w:val="007A5C3D"/>
    <w:rsid w:val="007A6967"/>
    <w:rsid w:val="007A70F1"/>
    <w:rsid w:val="007A7D19"/>
    <w:rsid w:val="007B0CE7"/>
    <w:rsid w:val="007B0E1C"/>
    <w:rsid w:val="007B1160"/>
    <w:rsid w:val="007B1443"/>
    <w:rsid w:val="007B3DA2"/>
    <w:rsid w:val="007B3DD9"/>
    <w:rsid w:val="007B4CCC"/>
    <w:rsid w:val="007B6655"/>
    <w:rsid w:val="007B6D5B"/>
    <w:rsid w:val="007B7071"/>
    <w:rsid w:val="007B7337"/>
    <w:rsid w:val="007B7544"/>
    <w:rsid w:val="007B767B"/>
    <w:rsid w:val="007B769A"/>
    <w:rsid w:val="007C1918"/>
    <w:rsid w:val="007C23FB"/>
    <w:rsid w:val="007C2EB9"/>
    <w:rsid w:val="007C387E"/>
    <w:rsid w:val="007D0614"/>
    <w:rsid w:val="007D190E"/>
    <w:rsid w:val="007D254D"/>
    <w:rsid w:val="007D2A8D"/>
    <w:rsid w:val="007D3BDA"/>
    <w:rsid w:val="007D4A9C"/>
    <w:rsid w:val="007D4BC3"/>
    <w:rsid w:val="007D4F4E"/>
    <w:rsid w:val="007D6092"/>
    <w:rsid w:val="007D6B51"/>
    <w:rsid w:val="007D6D6C"/>
    <w:rsid w:val="007D7535"/>
    <w:rsid w:val="007D783C"/>
    <w:rsid w:val="007E0701"/>
    <w:rsid w:val="007E18D1"/>
    <w:rsid w:val="007E1EF9"/>
    <w:rsid w:val="007E4314"/>
    <w:rsid w:val="007E791A"/>
    <w:rsid w:val="007F104F"/>
    <w:rsid w:val="007F15CF"/>
    <w:rsid w:val="007F4768"/>
    <w:rsid w:val="007F5640"/>
    <w:rsid w:val="007F6AAB"/>
    <w:rsid w:val="007F77ED"/>
    <w:rsid w:val="00800280"/>
    <w:rsid w:val="00800722"/>
    <w:rsid w:val="008008F3"/>
    <w:rsid w:val="00800C11"/>
    <w:rsid w:val="00802708"/>
    <w:rsid w:val="00802D0C"/>
    <w:rsid w:val="00804E32"/>
    <w:rsid w:val="0080664C"/>
    <w:rsid w:val="00806EE5"/>
    <w:rsid w:val="00810587"/>
    <w:rsid w:val="0081311F"/>
    <w:rsid w:val="008138B4"/>
    <w:rsid w:val="00813BEF"/>
    <w:rsid w:val="00814D0F"/>
    <w:rsid w:val="0081516C"/>
    <w:rsid w:val="00815B17"/>
    <w:rsid w:val="00815D05"/>
    <w:rsid w:val="008176E0"/>
    <w:rsid w:val="008240E3"/>
    <w:rsid w:val="00824837"/>
    <w:rsid w:val="00824A7A"/>
    <w:rsid w:val="0082506C"/>
    <w:rsid w:val="00825973"/>
    <w:rsid w:val="0082667B"/>
    <w:rsid w:val="008315A6"/>
    <w:rsid w:val="00831D15"/>
    <w:rsid w:val="00831D59"/>
    <w:rsid w:val="00832ABE"/>
    <w:rsid w:val="00832F3B"/>
    <w:rsid w:val="0083380A"/>
    <w:rsid w:val="00833F92"/>
    <w:rsid w:val="00834928"/>
    <w:rsid w:val="00837F25"/>
    <w:rsid w:val="00840318"/>
    <w:rsid w:val="00840CF1"/>
    <w:rsid w:val="00842039"/>
    <w:rsid w:val="0084259E"/>
    <w:rsid w:val="00843FA0"/>
    <w:rsid w:val="00844B0D"/>
    <w:rsid w:val="00845B8F"/>
    <w:rsid w:val="00846B97"/>
    <w:rsid w:val="00846C2D"/>
    <w:rsid w:val="00846C31"/>
    <w:rsid w:val="00846CD0"/>
    <w:rsid w:val="00846D2E"/>
    <w:rsid w:val="00847B4B"/>
    <w:rsid w:val="00847E1C"/>
    <w:rsid w:val="008515E8"/>
    <w:rsid w:val="00851F76"/>
    <w:rsid w:val="00852100"/>
    <w:rsid w:val="0085279A"/>
    <w:rsid w:val="0085405E"/>
    <w:rsid w:val="00854129"/>
    <w:rsid w:val="00856A04"/>
    <w:rsid w:val="00857348"/>
    <w:rsid w:val="008577C9"/>
    <w:rsid w:val="008608B8"/>
    <w:rsid w:val="00861C19"/>
    <w:rsid w:val="00863DBA"/>
    <w:rsid w:val="00863E91"/>
    <w:rsid w:val="00863FE8"/>
    <w:rsid w:val="00865849"/>
    <w:rsid w:val="00865EED"/>
    <w:rsid w:val="0086656F"/>
    <w:rsid w:val="008669D1"/>
    <w:rsid w:val="00867592"/>
    <w:rsid w:val="00867E0C"/>
    <w:rsid w:val="00871734"/>
    <w:rsid w:val="008728C8"/>
    <w:rsid w:val="00872B44"/>
    <w:rsid w:val="008743B9"/>
    <w:rsid w:val="0087468F"/>
    <w:rsid w:val="00874965"/>
    <w:rsid w:val="00874A47"/>
    <w:rsid w:val="00876BDA"/>
    <w:rsid w:val="00881C04"/>
    <w:rsid w:val="008821CA"/>
    <w:rsid w:val="0088295B"/>
    <w:rsid w:val="00882EF4"/>
    <w:rsid w:val="0088311E"/>
    <w:rsid w:val="00883572"/>
    <w:rsid w:val="0088364F"/>
    <w:rsid w:val="00887D30"/>
    <w:rsid w:val="008917AC"/>
    <w:rsid w:val="00891D89"/>
    <w:rsid w:val="00894E78"/>
    <w:rsid w:val="0089537A"/>
    <w:rsid w:val="008965AD"/>
    <w:rsid w:val="00896B01"/>
    <w:rsid w:val="00896B14"/>
    <w:rsid w:val="008A1CA0"/>
    <w:rsid w:val="008A35E1"/>
    <w:rsid w:val="008A3D73"/>
    <w:rsid w:val="008A4F0C"/>
    <w:rsid w:val="008A5C13"/>
    <w:rsid w:val="008A62F8"/>
    <w:rsid w:val="008A67A9"/>
    <w:rsid w:val="008A6DDD"/>
    <w:rsid w:val="008A72EA"/>
    <w:rsid w:val="008B0EBC"/>
    <w:rsid w:val="008B2E12"/>
    <w:rsid w:val="008B30B7"/>
    <w:rsid w:val="008B37C2"/>
    <w:rsid w:val="008B3D93"/>
    <w:rsid w:val="008B416D"/>
    <w:rsid w:val="008B4235"/>
    <w:rsid w:val="008B4E57"/>
    <w:rsid w:val="008B610C"/>
    <w:rsid w:val="008B744F"/>
    <w:rsid w:val="008B78A7"/>
    <w:rsid w:val="008C1C67"/>
    <w:rsid w:val="008C2AA8"/>
    <w:rsid w:val="008C4D22"/>
    <w:rsid w:val="008C53DC"/>
    <w:rsid w:val="008C617D"/>
    <w:rsid w:val="008C6181"/>
    <w:rsid w:val="008C675F"/>
    <w:rsid w:val="008C6E62"/>
    <w:rsid w:val="008C7203"/>
    <w:rsid w:val="008C7EB0"/>
    <w:rsid w:val="008D0082"/>
    <w:rsid w:val="008D031B"/>
    <w:rsid w:val="008D0392"/>
    <w:rsid w:val="008D0A16"/>
    <w:rsid w:val="008D0A9A"/>
    <w:rsid w:val="008D1497"/>
    <w:rsid w:val="008D342F"/>
    <w:rsid w:val="008D408E"/>
    <w:rsid w:val="008D418A"/>
    <w:rsid w:val="008D43C4"/>
    <w:rsid w:val="008D43CF"/>
    <w:rsid w:val="008D546C"/>
    <w:rsid w:val="008D56D6"/>
    <w:rsid w:val="008D64D1"/>
    <w:rsid w:val="008D6F71"/>
    <w:rsid w:val="008D70AD"/>
    <w:rsid w:val="008E00A5"/>
    <w:rsid w:val="008E0863"/>
    <w:rsid w:val="008E25FE"/>
    <w:rsid w:val="008E311C"/>
    <w:rsid w:val="008E4A73"/>
    <w:rsid w:val="008E563E"/>
    <w:rsid w:val="008E61F3"/>
    <w:rsid w:val="008E6AA9"/>
    <w:rsid w:val="008E7019"/>
    <w:rsid w:val="008F23EA"/>
    <w:rsid w:val="008F2AF2"/>
    <w:rsid w:val="008F37FC"/>
    <w:rsid w:val="008F3ADD"/>
    <w:rsid w:val="008F414C"/>
    <w:rsid w:val="008F4977"/>
    <w:rsid w:val="008F5832"/>
    <w:rsid w:val="008F6C28"/>
    <w:rsid w:val="008F7819"/>
    <w:rsid w:val="009013F6"/>
    <w:rsid w:val="00904000"/>
    <w:rsid w:val="0090693D"/>
    <w:rsid w:val="00911086"/>
    <w:rsid w:val="009122F1"/>
    <w:rsid w:val="00912609"/>
    <w:rsid w:val="00913993"/>
    <w:rsid w:val="00915E58"/>
    <w:rsid w:val="009206D6"/>
    <w:rsid w:val="00921E5C"/>
    <w:rsid w:val="009221BA"/>
    <w:rsid w:val="00922665"/>
    <w:rsid w:val="00923150"/>
    <w:rsid w:val="00923489"/>
    <w:rsid w:val="009243A3"/>
    <w:rsid w:val="009248B9"/>
    <w:rsid w:val="00925509"/>
    <w:rsid w:val="00926A53"/>
    <w:rsid w:val="00926C6D"/>
    <w:rsid w:val="00927298"/>
    <w:rsid w:val="009327C9"/>
    <w:rsid w:val="00932F50"/>
    <w:rsid w:val="0093310B"/>
    <w:rsid w:val="00933620"/>
    <w:rsid w:val="00933E2E"/>
    <w:rsid w:val="00933E81"/>
    <w:rsid w:val="009353B4"/>
    <w:rsid w:val="009362D9"/>
    <w:rsid w:val="00936DE9"/>
    <w:rsid w:val="00936F45"/>
    <w:rsid w:val="00937203"/>
    <w:rsid w:val="00940F27"/>
    <w:rsid w:val="00941010"/>
    <w:rsid w:val="009411FF"/>
    <w:rsid w:val="00941A64"/>
    <w:rsid w:val="0094213A"/>
    <w:rsid w:val="0094600F"/>
    <w:rsid w:val="00946158"/>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11B1"/>
    <w:rsid w:val="00962561"/>
    <w:rsid w:val="009630D4"/>
    <w:rsid w:val="009639E5"/>
    <w:rsid w:val="009643B7"/>
    <w:rsid w:val="00965808"/>
    <w:rsid w:val="0096654C"/>
    <w:rsid w:val="009674CC"/>
    <w:rsid w:val="00971116"/>
    <w:rsid w:val="009721CF"/>
    <w:rsid w:val="009739BD"/>
    <w:rsid w:val="00973ABE"/>
    <w:rsid w:val="0097452F"/>
    <w:rsid w:val="009748EB"/>
    <w:rsid w:val="00975E20"/>
    <w:rsid w:val="00976ABF"/>
    <w:rsid w:val="00980357"/>
    <w:rsid w:val="0098211B"/>
    <w:rsid w:val="009823B8"/>
    <w:rsid w:val="00986250"/>
    <w:rsid w:val="00986F17"/>
    <w:rsid w:val="009870A4"/>
    <w:rsid w:val="00987718"/>
    <w:rsid w:val="00990908"/>
    <w:rsid w:val="00991203"/>
    <w:rsid w:val="0099405B"/>
    <w:rsid w:val="00995615"/>
    <w:rsid w:val="00995795"/>
    <w:rsid w:val="00996823"/>
    <w:rsid w:val="009970C4"/>
    <w:rsid w:val="009974CE"/>
    <w:rsid w:val="009A165E"/>
    <w:rsid w:val="009A1A12"/>
    <w:rsid w:val="009A26DA"/>
    <w:rsid w:val="009A4D2F"/>
    <w:rsid w:val="009A6171"/>
    <w:rsid w:val="009A7071"/>
    <w:rsid w:val="009A72DD"/>
    <w:rsid w:val="009A7618"/>
    <w:rsid w:val="009B09CB"/>
    <w:rsid w:val="009B15EA"/>
    <w:rsid w:val="009B1D37"/>
    <w:rsid w:val="009B20B5"/>
    <w:rsid w:val="009B2947"/>
    <w:rsid w:val="009B3854"/>
    <w:rsid w:val="009B3F2F"/>
    <w:rsid w:val="009B4517"/>
    <w:rsid w:val="009B45A3"/>
    <w:rsid w:val="009B50FB"/>
    <w:rsid w:val="009B5614"/>
    <w:rsid w:val="009B57E7"/>
    <w:rsid w:val="009B5FA0"/>
    <w:rsid w:val="009B6180"/>
    <w:rsid w:val="009B6963"/>
    <w:rsid w:val="009B78CD"/>
    <w:rsid w:val="009B7CE8"/>
    <w:rsid w:val="009C042E"/>
    <w:rsid w:val="009C0AAF"/>
    <w:rsid w:val="009C0BDB"/>
    <w:rsid w:val="009C0E26"/>
    <w:rsid w:val="009C2234"/>
    <w:rsid w:val="009C2A91"/>
    <w:rsid w:val="009C2C41"/>
    <w:rsid w:val="009C6A41"/>
    <w:rsid w:val="009C70ED"/>
    <w:rsid w:val="009C763F"/>
    <w:rsid w:val="009C7C68"/>
    <w:rsid w:val="009D1E13"/>
    <w:rsid w:val="009D350E"/>
    <w:rsid w:val="009D429F"/>
    <w:rsid w:val="009D4555"/>
    <w:rsid w:val="009D461F"/>
    <w:rsid w:val="009D4778"/>
    <w:rsid w:val="009D5CE0"/>
    <w:rsid w:val="009D61DF"/>
    <w:rsid w:val="009D66C5"/>
    <w:rsid w:val="009D7545"/>
    <w:rsid w:val="009D791B"/>
    <w:rsid w:val="009E0CFE"/>
    <w:rsid w:val="009E216E"/>
    <w:rsid w:val="009E2435"/>
    <w:rsid w:val="009E25E3"/>
    <w:rsid w:val="009E356F"/>
    <w:rsid w:val="009E3D1B"/>
    <w:rsid w:val="009E3DE9"/>
    <w:rsid w:val="009F1D17"/>
    <w:rsid w:val="009F2132"/>
    <w:rsid w:val="009F282F"/>
    <w:rsid w:val="009F28DC"/>
    <w:rsid w:val="009F393A"/>
    <w:rsid w:val="009F511A"/>
    <w:rsid w:val="009F68BB"/>
    <w:rsid w:val="009F6DBC"/>
    <w:rsid w:val="009F7744"/>
    <w:rsid w:val="009F784A"/>
    <w:rsid w:val="00A014CD"/>
    <w:rsid w:val="00A02118"/>
    <w:rsid w:val="00A021DD"/>
    <w:rsid w:val="00A02356"/>
    <w:rsid w:val="00A0235E"/>
    <w:rsid w:val="00A02902"/>
    <w:rsid w:val="00A02E4C"/>
    <w:rsid w:val="00A0342C"/>
    <w:rsid w:val="00A04A3E"/>
    <w:rsid w:val="00A06505"/>
    <w:rsid w:val="00A0672A"/>
    <w:rsid w:val="00A07684"/>
    <w:rsid w:val="00A07938"/>
    <w:rsid w:val="00A07D5D"/>
    <w:rsid w:val="00A11C6D"/>
    <w:rsid w:val="00A12366"/>
    <w:rsid w:val="00A125AB"/>
    <w:rsid w:val="00A13330"/>
    <w:rsid w:val="00A15E0F"/>
    <w:rsid w:val="00A16863"/>
    <w:rsid w:val="00A176D5"/>
    <w:rsid w:val="00A178BE"/>
    <w:rsid w:val="00A21D7B"/>
    <w:rsid w:val="00A244D3"/>
    <w:rsid w:val="00A245D4"/>
    <w:rsid w:val="00A24D54"/>
    <w:rsid w:val="00A24F47"/>
    <w:rsid w:val="00A250C8"/>
    <w:rsid w:val="00A257E4"/>
    <w:rsid w:val="00A27559"/>
    <w:rsid w:val="00A3565B"/>
    <w:rsid w:val="00A3734A"/>
    <w:rsid w:val="00A41CCF"/>
    <w:rsid w:val="00A4326D"/>
    <w:rsid w:val="00A43671"/>
    <w:rsid w:val="00A443C7"/>
    <w:rsid w:val="00A4487F"/>
    <w:rsid w:val="00A44F66"/>
    <w:rsid w:val="00A452E3"/>
    <w:rsid w:val="00A45F8C"/>
    <w:rsid w:val="00A465E4"/>
    <w:rsid w:val="00A46D9E"/>
    <w:rsid w:val="00A51A7B"/>
    <w:rsid w:val="00A51E45"/>
    <w:rsid w:val="00A525D6"/>
    <w:rsid w:val="00A529E4"/>
    <w:rsid w:val="00A545B8"/>
    <w:rsid w:val="00A54CA9"/>
    <w:rsid w:val="00A574F2"/>
    <w:rsid w:val="00A57F08"/>
    <w:rsid w:val="00A6193D"/>
    <w:rsid w:val="00A61C5E"/>
    <w:rsid w:val="00A61F0E"/>
    <w:rsid w:val="00A62010"/>
    <w:rsid w:val="00A63F1B"/>
    <w:rsid w:val="00A643FE"/>
    <w:rsid w:val="00A644D7"/>
    <w:rsid w:val="00A658C2"/>
    <w:rsid w:val="00A66178"/>
    <w:rsid w:val="00A662FD"/>
    <w:rsid w:val="00A66461"/>
    <w:rsid w:val="00A67B0A"/>
    <w:rsid w:val="00A67B97"/>
    <w:rsid w:val="00A70067"/>
    <w:rsid w:val="00A70A2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1689"/>
    <w:rsid w:val="00A841D5"/>
    <w:rsid w:val="00A84655"/>
    <w:rsid w:val="00A86447"/>
    <w:rsid w:val="00A86D79"/>
    <w:rsid w:val="00A90D69"/>
    <w:rsid w:val="00A9146C"/>
    <w:rsid w:val="00A91E35"/>
    <w:rsid w:val="00A920E0"/>
    <w:rsid w:val="00A9235B"/>
    <w:rsid w:val="00A92B4C"/>
    <w:rsid w:val="00A92C50"/>
    <w:rsid w:val="00A93134"/>
    <w:rsid w:val="00A9403E"/>
    <w:rsid w:val="00A94A68"/>
    <w:rsid w:val="00A94D3A"/>
    <w:rsid w:val="00A95285"/>
    <w:rsid w:val="00A966EA"/>
    <w:rsid w:val="00A96766"/>
    <w:rsid w:val="00A971FA"/>
    <w:rsid w:val="00A97577"/>
    <w:rsid w:val="00A97A10"/>
    <w:rsid w:val="00AA0C39"/>
    <w:rsid w:val="00AA0E17"/>
    <w:rsid w:val="00AA0F7A"/>
    <w:rsid w:val="00AA185D"/>
    <w:rsid w:val="00AA1E3D"/>
    <w:rsid w:val="00AA22D7"/>
    <w:rsid w:val="00AA2DA3"/>
    <w:rsid w:val="00AA3A41"/>
    <w:rsid w:val="00AA4D4D"/>
    <w:rsid w:val="00AA5B29"/>
    <w:rsid w:val="00AA5FF2"/>
    <w:rsid w:val="00AA7AAF"/>
    <w:rsid w:val="00AB0282"/>
    <w:rsid w:val="00AB1B55"/>
    <w:rsid w:val="00AB2952"/>
    <w:rsid w:val="00AB5E4A"/>
    <w:rsid w:val="00AB6180"/>
    <w:rsid w:val="00AB62FF"/>
    <w:rsid w:val="00AB660B"/>
    <w:rsid w:val="00AB6E42"/>
    <w:rsid w:val="00AC0A01"/>
    <w:rsid w:val="00AC1C36"/>
    <w:rsid w:val="00AC42AD"/>
    <w:rsid w:val="00AC5806"/>
    <w:rsid w:val="00AC60B7"/>
    <w:rsid w:val="00AC68F8"/>
    <w:rsid w:val="00AC7616"/>
    <w:rsid w:val="00AC7ABB"/>
    <w:rsid w:val="00AC7E7E"/>
    <w:rsid w:val="00AD037A"/>
    <w:rsid w:val="00AD10AC"/>
    <w:rsid w:val="00AD1361"/>
    <w:rsid w:val="00AD1936"/>
    <w:rsid w:val="00AD2A2B"/>
    <w:rsid w:val="00AD3BA0"/>
    <w:rsid w:val="00AD4A66"/>
    <w:rsid w:val="00AD4B06"/>
    <w:rsid w:val="00AD4D5F"/>
    <w:rsid w:val="00AD50D7"/>
    <w:rsid w:val="00AD5167"/>
    <w:rsid w:val="00AD7076"/>
    <w:rsid w:val="00AE1853"/>
    <w:rsid w:val="00AE1AB9"/>
    <w:rsid w:val="00AE1D88"/>
    <w:rsid w:val="00AE3130"/>
    <w:rsid w:val="00AE379E"/>
    <w:rsid w:val="00AE3F46"/>
    <w:rsid w:val="00AE43C5"/>
    <w:rsid w:val="00AE73A1"/>
    <w:rsid w:val="00AE75EE"/>
    <w:rsid w:val="00AE7E7C"/>
    <w:rsid w:val="00AF0C76"/>
    <w:rsid w:val="00AF179A"/>
    <w:rsid w:val="00AF1F0D"/>
    <w:rsid w:val="00AF33C7"/>
    <w:rsid w:val="00AF3841"/>
    <w:rsid w:val="00AF4E60"/>
    <w:rsid w:val="00AF6979"/>
    <w:rsid w:val="00AF73BE"/>
    <w:rsid w:val="00AF759A"/>
    <w:rsid w:val="00AF7E42"/>
    <w:rsid w:val="00AF7F98"/>
    <w:rsid w:val="00B00B22"/>
    <w:rsid w:val="00B00B72"/>
    <w:rsid w:val="00B02A57"/>
    <w:rsid w:val="00B03DEF"/>
    <w:rsid w:val="00B040E2"/>
    <w:rsid w:val="00B041C8"/>
    <w:rsid w:val="00B0471E"/>
    <w:rsid w:val="00B05DA8"/>
    <w:rsid w:val="00B0694F"/>
    <w:rsid w:val="00B07EB9"/>
    <w:rsid w:val="00B10F0A"/>
    <w:rsid w:val="00B110AD"/>
    <w:rsid w:val="00B1228D"/>
    <w:rsid w:val="00B15D75"/>
    <w:rsid w:val="00B16197"/>
    <w:rsid w:val="00B165D9"/>
    <w:rsid w:val="00B16786"/>
    <w:rsid w:val="00B16D81"/>
    <w:rsid w:val="00B21C53"/>
    <w:rsid w:val="00B22182"/>
    <w:rsid w:val="00B2299F"/>
    <w:rsid w:val="00B2362C"/>
    <w:rsid w:val="00B24293"/>
    <w:rsid w:val="00B24814"/>
    <w:rsid w:val="00B2484B"/>
    <w:rsid w:val="00B25150"/>
    <w:rsid w:val="00B25447"/>
    <w:rsid w:val="00B2550E"/>
    <w:rsid w:val="00B25D1C"/>
    <w:rsid w:val="00B261A3"/>
    <w:rsid w:val="00B2663A"/>
    <w:rsid w:val="00B26B83"/>
    <w:rsid w:val="00B26EFC"/>
    <w:rsid w:val="00B3033F"/>
    <w:rsid w:val="00B31AD7"/>
    <w:rsid w:val="00B320E7"/>
    <w:rsid w:val="00B32856"/>
    <w:rsid w:val="00B336AD"/>
    <w:rsid w:val="00B34275"/>
    <w:rsid w:val="00B34497"/>
    <w:rsid w:val="00B352F6"/>
    <w:rsid w:val="00B3694C"/>
    <w:rsid w:val="00B36EDC"/>
    <w:rsid w:val="00B3765B"/>
    <w:rsid w:val="00B37C27"/>
    <w:rsid w:val="00B40D59"/>
    <w:rsid w:val="00B426E1"/>
    <w:rsid w:val="00B42F2B"/>
    <w:rsid w:val="00B47C1D"/>
    <w:rsid w:val="00B50145"/>
    <w:rsid w:val="00B53806"/>
    <w:rsid w:val="00B539B6"/>
    <w:rsid w:val="00B539BF"/>
    <w:rsid w:val="00B54232"/>
    <w:rsid w:val="00B550A2"/>
    <w:rsid w:val="00B55411"/>
    <w:rsid w:val="00B55DDB"/>
    <w:rsid w:val="00B568C5"/>
    <w:rsid w:val="00B56AC5"/>
    <w:rsid w:val="00B56D11"/>
    <w:rsid w:val="00B60D0B"/>
    <w:rsid w:val="00B62411"/>
    <w:rsid w:val="00B62F3A"/>
    <w:rsid w:val="00B6314B"/>
    <w:rsid w:val="00B63709"/>
    <w:rsid w:val="00B640FE"/>
    <w:rsid w:val="00B64B17"/>
    <w:rsid w:val="00B64FC7"/>
    <w:rsid w:val="00B65A18"/>
    <w:rsid w:val="00B65E9A"/>
    <w:rsid w:val="00B665E4"/>
    <w:rsid w:val="00B66A63"/>
    <w:rsid w:val="00B71147"/>
    <w:rsid w:val="00B7705A"/>
    <w:rsid w:val="00B80748"/>
    <w:rsid w:val="00B80F65"/>
    <w:rsid w:val="00B8193D"/>
    <w:rsid w:val="00B81FBB"/>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A7427"/>
    <w:rsid w:val="00BB0769"/>
    <w:rsid w:val="00BB1B25"/>
    <w:rsid w:val="00BB1DB7"/>
    <w:rsid w:val="00BB2000"/>
    <w:rsid w:val="00BB2278"/>
    <w:rsid w:val="00BB2D98"/>
    <w:rsid w:val="00BB6F55"/>
    <w:rsid w:val="00BB7AB3"/>
    <w:rsid w:val="00BC246E"/>
    <w:rsid w:val="00BC4CD1"/>
    <w:rsid w:val="00BC4CED"/>
    <w:rsid w:val="00BC4E9F"/>
    <w:rsid w:val="00BC5248"/>
    <w:rsid w:val="00BC6E41"/>
    <w:rsid w:val="00BC7C08"/>
    <w:rsid w:val="00BC7ED5"/>
    <w:rsid w:val="00BD0F3D"/>
    <w:rsid w:val="00BD1429"/>
    <w:rsid w:val="00BD3D5E"/>
    <w:rsid w:val="00BD450F"/>
    <w:rsid w:val="00BD453F"/>
    <w:rsid w:val="00BD599B"/>
    <w:rsid w:val="00BD609E"/>
    <w:rsid w:val="00BD6564"/>
    <w:rsid w:val="00BD6830"/>
    <w:rsid w:val="00BD7690"/>
    <w:rsid w:val="00BD7898"/>
    <w:rsid w:val="00BE045C"/>
    <w:rsid w:val="00BE2AA8"/>
    <w:rsid w:val="00BE4B61"/>
    <w:rsid w:val="00BE5747"/>
    <w:rsid w:val="00BE7233"/>
    <w:rsid w:val="00BE736D"/>
    <w:rsid w:val="00BE7A9A"/>
    <w:rsid w:val="00BF0220"/>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5CAE"/>
    <w:rsid w:val="00C06041"/>
    <w:rsid w:val="00C0727C"/>
    <w:rsid w:val="00C072CC"/>
    <w:rsid w:val="00C07B77"/>
    <w:rsid w:val="00C11065"/>
    <w:rsid w:val="00C12F1A"/>
    <w:rsid w:val="00C13660"/>
    <w:rsid w:val="00C155F7"/>
    <w:rsid w:val="00C15CF4"/>
    <w:rsid w:val="00C16032"/>
    <w:rsid w:val="00C168E9"/>
    <w:rsid w:val="00C23544"/>
    <w:rsid w:val="00C23CC3"/>
    <w:rsid w:val="00C25C6C"/>
    <w:rsid w:val="00C2746C"/>
    <w:rsid w:val="00C27E63"/>
    <w:rsid w:val="00C308E4"/>
    <w:rsid w:val="00C309CC"/>
    <w:rsid w:val="00C31F53"/>
    <w:rsid w:val="00C33CB3"/>
    <w:rsid w:val="00C343E0"/>
    <w:rsid w:val="00C34AA7"/>
    <w:rsid w:val="00C3518B"/>
    <w:rsid w:val="00C35C16"/>
    <w:rsid w:val="00C364D3"/>
    <w:rsid w:val="00C376B7"/>
    <w:rsid w:val="00C4012F"/>
    <w:rsid w:val="00C4050F"/>
    <w:rsid w:val="00C40F5D"/>
    <w:rsid w:val="00C41BB8"/>
    <w:rsid w:val="00C42F1F"/>
    <w:rsid w:val="00C43124"/>
    <w:rsid w:val="00C44E0A"/>
    <w:rsid w:val="00C451D2"/>
    <w:rsid w:val="00C4582B"/>
    <w:rsid w:val="00C47AF7"/>
    <w:rsid w:val="00C51090"/>
    <w:rsid w:val="00C512DA"/>
    <w:rsid w:val="00C52A39"/>
    <w:rsid w:val="00C52ABD"/>
    <w:rsid w:val="00C52ADA"/>
    <w:rsid w:val="00C54544"/>
    <w:rsid w:val="00C54CD2"/>
    <w:rsid w:val="00C553AE"/>
    <w:rsid w:val="00C55AC6"/>
    <w:rsid w:val="00C56751"/>
    <w:rsid w:val="00C571EE"/>
    <w:rsid w:val="00C5750A"/>
    <w:rsid w:val="00C57F9C"/>
    <w:rsid w:val="00C605FC"/>
    <w:rsid w:val="00C60834"/>
    <w:rsid w:val="00C61E1E"/>
    <w:rsid w:val="00C63492"/>
    <w:rsid w:val="00C64F69"/>
    <w:rsid w:val="00C653DB"/>
    <w:rsid w:val="00C65679"/>
    <w:rsid w:val="00C66087"/>
    <w:rsid w:val="00C67178"/>
    <w:rsid w:val="00C67CBA"/>
    <w:rsid w:val="00C67D01"/>
    <w:rsid w:val="00C70602"/>
    <w:rsid w:val="00C713D6"/>
    <w:rsid w:val="00C715E0"/>
    <w:rsid w:val="00C72875"/>
    <w:rsid w:val="00C73A1C"/>
    <w:rsid w:val="00C74615"/>
    <w:rsid w:val="00C74BB6"/>
    <w:rsid w:val="00C74E90"/>
    <w:rsid w:val="00C75AD2"/>
    <w:rsid w:val="00C75F7A"/>
    <w:rsid w:val="00C7604F"/>
    <w:rsid w:val="00C766DA"/>
    <w:rsid w:val="00C76C01"/>
    <w:rsid w:val="00C77F3F"/>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9735B"/>
    <w:rsid w:val="00CA059E"/>
    <w:rsid w:val="00CA139F"/>
    <w:rsid w:val="00CA14BA"/>
    <w:rsid w:val="00CA162F"/>
    <w:rsid w:val="00CA19B5"/>
    <w:rsid w:val="00CA1AE9"/>
    <w:rsid w:val="00CA2A30"/>
    <w:rsid w:val="00CA40AF"/>
    <w:rsid w:val="00CA663A"/>
    <w:rsid w:val="00CA6DCD"/>
    <w:rsid w:val="00CA6EAB"/>
    <w:rsid w:val="00CB0D27"/>
    <w:rsid w:val="00CB1B08"/>
    <w:rsid w:val="00CB2235"/>
    <w:rsid w:val="00CB25D8"/>
    <w:rsid w:val="00CB2804"/>
    <w:rsid w:val="00CB2E28"/>
    <w:rsid w:val="00CB3C76"/>
    <w:rsid w:val="00CB40FF"/>
    <w:rsid w:val="00CB417B"/>
    <w:rsid w:val="00CB479C"/>
    <w:rsid w:val="00CB5730"/>
    <w:rsid w:val="00CB616E"/>
    <w:rsid w:val="00CC0025"/>
    <w:rsid w:val="00CC01E7"/>
    <w:rsid w:val="00CC06C6"/>
    <w:rsid w:val="00CC2C0B"/>
    <w:rsid w:val="00CC3CE9"/>
    <w:rsid w:val="00CC458E"/>
    <w:rsid w:val="00CC4FC5"/>
    <w:rsid w:val="00CC7393"/>
    <w:rsid w:val="00CC78AB"/>
    <w:rsid w:val="00CD098C"/>
    <w:rsid w:val="00CD0BBB"/>
    <w:rsid w:val="00CD0CB0"/>
    <w:rsid w:val="00CD39DC"/>
    <w:rsid w:val="00CD6162"/>
    <w:rsid w:val="00CD6FE2"/>
    <w:rsid w:val="00CD74CE"/>
    <w:rsid w:val="00CE040A"/>
    <w:rsid w:val="00CE061B"/>
    <w:rsid w:val="00CE0643"/>
    <w:rsid w:val="00CE48A5"/>
    <w:rsid w:val="00CE50B8"/>
    <w:rsid w:val="00CE70BF"/>
    <w:rsid w:val="00CE7406"/>
    <w:rsid w:val="00CF0B8F"/>
    <w:rsid w:val="00CF0CE1"/>
    <w:rsid w:val="00CF125F"/>
    <w:rsid w:val="00CF1992"/>
    <w:rsid w:val="00CF2226"/>
    <w:rsid w:val="00CF63EC"/>
    <w:rsid w:val="00CF6709"/>
    <w:rsid w:val="00CF6785"/>
    <w:rsid w:val="00CF67BE"/>
    <w:rsid w:val="00CF7AB6"/>
    <w:rsid w:val="00CF7AFD"/>
    <w:rsid w:val="00D01D19"/>
    <w:rsid w:val="00D0366A"/>
    <w:rsid w:val="00D0640C"/>
    <w:rsid w:val="00D06761"/>
    <w:rsid w:val="00D077C2"/>
    <w:rsid w:val="00D10DC8"/>
    <w:rsid w:val="00D1120E"/>
    <w:rsid w:val="00D1215B"/>
    <w:rsid w:val="00D12380"/>
    <w:rsid w:val="00D12F9F"/>
    <w:rsid w:val="00D13124"/>
    <w:rsid w:val="00D15933"/>
    <w:rsid w:val="00D16773"/>
    <w:rsid w:val="00D179D8"/>
    <w:rsid w:val="00D2082E"/>
    <w:rsid w:val="00D20EB6"/>
    <w:rsid w:val="00D2106A"/>
    <w:rsid w:val="00D21FC9"/>
    <w:rsid w:val="00D22A60"/>
    <w:rsid w:val="00D23BD1"/>
    <w:rsid w:val="00D243F8"/>
    <w:rsid w:val="00D25194"/>
    <w:rsid w:val="00D25C20"/>
    <w:rsid w:val="00D25FEC"/>
    <w:rsid w:val="00D26335"/>
    <w:rsid w:val="00D26C04"/>
    <w:rsid w:val="00D30EB9"/>
    <w:rsid w:val="00D31081"/>
    <w:rsid w:val="00D31293"/>
    <w:rsid w:val="00D31AA6"/>
    <w:rsid w:val="00D321B4"/>
    <w:rsid w:val="00D323DC"/>
    <w:rsid w:val="00D3566B"/>
    <w:rsid w:val="00D35B97"/>
    <w:rsid w:val="00D36BA5"/>
    <w:rsid w:val="00D4180A"/>
    <w:rsid w:val="00D41970"/>
    <w:rsid w:val="00D42935"/>
    <w:rsid w:val="00D42A51"/>
    <w:rsid w:val="00D42E82"/>
    <w:rsid w:val="00D46417"/>
    <w:rsid w:val="00D46564"/>
    <w:rsid w:val="00D475CE"/>
    <w:rsid w:val="00D47821"/>
    <w:rsid w:val="00D47B0C"/>
    <w:rsid w:val="00D47DA2"/>
    <w:rsid w:val="00D532DC"/>
    <w:rsid w:val="00D56E3D"/>
    <w:rsid w:val="00D57165"/>
    <w:rsid w:val="00D5762E"/>
    <w:rsid w:val="00D57696"/>
    <w:rsid w:val="00D6124B"/>
    <w:rsid w:val="00D617C6"/>
    <w:rsid w:val="00D63BFB"/>
    <w:rsid w:val="00D63D76"/>
    <w:rsid w:val="00D645A9"/>
    <w:rsid w:val="00D64F9C"/>
    <w:rsid w:val="00D65C18"/>
    <w:rsid w:val="00D66539"/>
    <w:rsid w:val="00D667BF"/>
    <w:rsid w:val="00D67D35"/>
    <w:rsid w:val="00D70572"/>
    <w:rsid w:val="00D717E9"/>
    <w:rsid w:val="00D72DD4"/>
    <w:rsid w:val="00D74A79"/>
    <w:rsid w:val="00D757A3"/>
    <w:rsid w:val="00D758DC"/>
    <w:rsid w:val="00D76C95"/>
    <w:rsid w:val="00D80EF4"/>
    <w:rsid w:val="00D8218A"/>
    <w:rsid w:val="00D82471"/>
    <w:rsid w:val="00D8273B"/>
    <w:rsid w:val="00D82DC9"/>
    <w:rsid w:val="00D833F9"/>
    <w:rsid w:val="00D83EB3"/>
    <w:rsid w:val="00D84F70"/>
    <w:rsid w:val="00D8520F"/>
    <w:rsid w:val="00D85698"/>
    <w:rsid w:val="00D87878"/>
    <w:rsid w:val="00D91E15"/>
    <w:rsid w:val="00D92750"/>
    <w:rsid w:val="00D93EAB"/>
    <w:rsid w:val="00D94257"/>
    <w:rsid w:val="00D94977"/>
    <w:rsid w:val="00D94B7E"/>
    <w:rsid w:val="00D94DD1"/>
    <w:rsid w:val="00D9518B"/>
    <w:rsid w:val="00D96972"/>
    <w:rsid w:val="00DA02B7"/>
    <w:rsid w:val="00DA1053"/>
    <w:rsid w:val="00DA274B"/>
    <w:rsid w:val="00DA5FEF"/>
    <w:rsid w:val="00DA664D"/>
    <w:rsid w:val="00DA6653"/>
    <w:rsid w:val="00DA6681"/>
    <w:rsid w:val="00DA7F74"/>
    <w:rsid w:val="00DA7F7E"/>
    <w:rsid w:val="00DB0AFA"/>
    <w:rsid w:val="00DB3639"/>
    <w:rsid w:val="00DB6172"/>
    <w:rsid w:val="00DB6BFD"/>
    <w:rsid w:val="00DB7454"/>
    <w:rsid w:val="00DC0289"/>
    <w:rsid w:val="00DC04A5"/>
    <w:rsid w:val="00DC0BAD"/>
    <w:rsid w:val="00DC2AC5"/>
    <w:rsid w:val="00DC350C"/>
    <w:rsid w:val="00DC430B"/>
    <w:rsid w:val="00DC4812"/>
    <w:rsid w:val="00DC4B44"/>
    <w:rsid w:val="00DC4E63"/>
    <w:rsid w:val="00DC676D"/>
    <w:rsid w:val="00DC795F"/>
    <w:rsid w:val="00DD0493"/>
    <w:rsid w:val="00DD0525"/>
    <w:rsid w:val="00DD08A6"/>
    <w:rsid w:val="00DD0E25"/>
    <w:rsid w:val="00DD1EDD"/>
    <w:rsid w:val="00DD388E"/>
    <w:rsid w:val="00DD413C"/>
    <w:rsid w:val="00DD4854"/>
    <w:rsid w:val="00DD4AC6"/>
    <w:rsid w:val="00DD50E9"/>
    <w:rsid w:val="00DD688E"/>
    <w:rsid w:val="00DE10DE"/>
    <w:rsid w:val="00DE1509"/>
    <w:rsid w:val="00DE4283"/>
    <w:rsid w:val="00DE54D4"/>
    <w:rsid w:val="00DF15FA"/>
    <w:rsid w:val="00DF38A3"/>
    <w:rsid w:val="00DF49FF"/>
    <w:rsid w:val="00DF5C4A"/>
    <w:rsid w:val="00DF5D58"/>
    <w:rsid w:val="00DF5D80"/>
    <w:rsid w:val="00DF5DF7"/>
    <w:rsid w:val="00DF68B1"/>
    <w:rsid w:val="00DF6DEF"/>
    <w:rsid w:val="00DF7F33"/>
    <w:rsid w:val="00E00705"/>
    <w:rsid w:val="00E00F22"/>
    <w:rsid w:val="00E02E7C"/>
    <w:rsid w:val="00E0494D"/>
    <w:rsid w:val="00E05897"/>
    <w:rsid w:val="00E07110"/>
    <w:rsid w:val="00E071DD"/>
    <w:rsid w:val="00E115ED"/>
    <w:rsid w:val="00E124D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10B"/>
    <w:rsid w:val="00E34802"/>
    <w:rsid w:val="00E35C4F"/>
    <w:rsid w:val="00E37808"/>
    <w:rsid w:val="00E4130D"/>
    <w:rsid w:val="00E417C1"/>
    <w:rsid w:val="00E44407"/>
    <w:rsid w:val="00E445FA"/>
    <w:rsid w:val="00E44E5E"/>
    <w:rsid w:val="00E45EAF"/>
    <w:rsid w:val="00E46751"/>
    <w:rsid w:val="00E46A2E"/>
    <w:rsid w:val="00E478BC"/>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0B51"/>
    <w:rsid w:val="00E62170"/>
    <w:rsid w:val="00E642AC"/>
    <w:rsid w:val="00E64D98"/>
    <w:rsid w:val="00E67D88"/>
    <w:rsid w:val="00E704E2"/>
    <w:rsid w:val="00E713C3"/>
    <w:rsid w:val="00E7192A"/>
    <w:rsid w:val="00E71F69"/>
    <w:rsid w:val="00E727BA"/>
    <w:rsid w:val="00E728E7"/>
    <w:rsid w:val="00E72ABC"/>
    <w:rsid w:val="00E73861"/>
    <w:rsid w:val="00E7485C"/>
    <w:rsid w:val="00E7562D"/>
    <w:rsid w:val="00E77C05"/>
    <w:rsid w:val="00E813BF"/>
    <w:rsid w:val="00E8164E"/>
    <w:rsid w:val="00E83A43"/>
    <w:rsid w:val="00E853D1"/>
    <w:rsid w:val="00E86AF2"/>
    <w:rsid w:val="00E90628"/>
    <w:rsid w:val="00E91D1D"/>
    <w:rsid w:val="00E91D72"/>
    <w:rsid w:val="00E91F66"/>
    <w:rsid w:val="00E9331B"/>
    <w:rsid w:val="00E94F48"/>
    <w:rsid w:val="00E94F8B"/>
    <w:rsid w:val="00E9636E"/>
    <w:rsid w:val="00E97DA8"/>
    <w:rsid w:val="00E97DE0"/>
    <w:rsid w:val="00EA0847"/>
    <w:rsid w:val="00EA0FD7"/>
    <w:rsid w:val="00EA19C7"/>
    <w:rsid w:val="00EA2C11"/>
    <w:rsid w:val="00EA5181"/>
    <w:rsid w:val="00EA7273"/>
    <w:rsid w:val="00EA73E9"/>
    <w:rsid w:val="00EB1D0A"/>
    <w:rsid w:val="00EB3C68"/>
    <w:rsid w:val="00EB5673"/>
    <w:rsid w:val="00EB63D7"/>
    <w:rsid w:val="00EB6C7D"/>
    <w:rsid w:val="00EB6CDD"/>
    <w:rsid w:val="00EB7569"/>
    <w:rsid w:val="00EC0598"/>
    <w:rsid w:val="00EC0E59"/>
    <w:rsid w:val="00EC28ED"/>
    <w:rsid w:val="00EC2EBD"/>
    <w:rsid w:val="00EC391E"/>
    <w:rsid w:val="00EC3C10"/>
    <w:rsid w:val="00EC3D1D"/>
    <w:rsid w:val="00EC5241"/>
    <w:rsid w:val="00EC531F"/>
    <w:rsid w:val="00EC562F"/>
    <w:rsid w:val="00EC76CB"/>
    <w:rsid w:val="00ED046D"/>
    <w:rsid w:val="00ED213A"/>
    <w:rsid w:val="00ED2408"/>
    <w:rsid w:val="00ED24CE"/>
    <w:rsid w:val="00ED2795"/>
    <w:rsid w:val="00ED4381"/>
    <w:rsid w:val="00ED56FE"/>
    <w:rsid w:val="00ED6324"/>
    <w:rsid w:val="00ED6923"/>
    <w:rsid w:val="00EE00EB"/>
    <w:rsid w:val="00EE1936"/>
    <w:rsid w:val="00EE1DED"/>
    <w:rsid w:val="00EE2372"/>
    <w:rsid w:val="00EE4E57"/>
    <w:rsid w:val="00EE58B5"/>
    <w:rsid w:val="00EE6322"/>
    <w:rsid w:val="00EE771D"/>
    <w:rsid w:val="00EF0C31"/>
    <w:rsid w:val="00EF1521"/>
    <w:rsid w:val="00EF31BE"/>
    <w:rsid w:val="00EF457D"/>
    <w:rsid w:val="00EF4CD0"/>
    <w:rsid w:val="00EF5E6A"/>
    <w:rsid w:val="00EF5FEC"/>
    <w:rsid w:val="00EF67E4"/>
    <w:rsid w:val="00EF74E8"/>
    <w:rsid w:val="00EF7589"/>
    <w:rsid w:val="00EF77C2"/>
    <w:rsid w:val="00F00913"/>
    <w:rsid w:val="00F024D1"/>
    <w:rsid w:val="00F02E9F"/>
    <w:rsid w:val="00F0315C"/>
    <w:rsid w:val="00F035F8"/>
    <w:rsid w:val="00F04C7B"/>
    <w:rsid w:val="00F04CCB"/>
    <w:rsid w:val="00F05395"/>
    <w:rsid w:val="00F06137"/>
    <w:rsid w:val="00F063A3"/>
    <w:rsid w:val="00F06519"/>
    <w:rsid w:val="00F0660E"/>
    <w:rsid w:val="00F06A7F"/>
    <w:rsid w:val="00F07AB6"/>
    <w:rsid w:val="00F124FD"/>
    <w:rsid w:val="00F144B4"/>
    <w:rsid w:val="00F157C4"/>
    <w:rsid w:val="00F16792"/>
    <w:rsid w:val="00F16802"/>
    <w:rsid w:val="00F2166B"/>
    <w:rsid w:val="00F2267E"/>
    <w:rsid w:val="00F231E8"/>
    <w:rsid w:val="00F23E7E"/>
    <w:rsid w:val="00F25A94"/>
    <w:rsid w:val="00F267C6"/>
    <w:rsid w:val="00F27D73"/>
    <w:rsid w:val="00F312C1"/>
    <w:rsid w:val="00F312E9"/>
    <w:rsid w:val="00F313D0"/>
    <w:rsid w:val="00F31906"/>
    <w:rsid w:val="00F319BB"/>
    <w:rsid w:val="00F31CB7"/>
    <w:rsid w:val="00F32EDB"/>
    <w:rsid w:val="00F33EC4"/>
    <w:rsid w:val="00F35203"/>
    <w:rsid w:val="00F371E6"/>
    <w:rsid w:val="00F37AB4"/>
    <w:rsid w:val="00F37B2B"/>
    <w:rsid w:val="00F401E4"/>
    <w:rsid w:val="00F403F4"/>
    <w:rsid w:val="00F40D1B"/>
    <w:rsid w:val="00F4151A"/>
    <w:rsid w:val="00F41688"/>
    <w:rsid w:val="00F4285E"/>
    <w:rsid w:val="00F42A9A"/>
    <w:rsid w:val="00F42CED"/>
    <w:rsid w:val="00F438A7"/>
    <w:rsid w:val="00F43F7B"/>
    <w:rsid w:val="00F458B4"/>
    <w:rsid w:val="00F4615D"/>
    <w:rsid w:val="00F51953"/>
    <w:rsid w:val="00F51D8A"/>
    <w:rsid w:val="00F51E05"/>
    <w:rsid w:val="00F52FF2"/>
    <w:rsid w:val="00F5321B"/>
    <w:rsid w:val="00F553F0"/>
    <w:rsid w:val="00F556C5"/>
    <w:rsid w:val="00F55C3B"/>
    <w:rsid w:val="00F57723"/>
    <w:rsid w:val="00F5784C"/>
    <w:rsid w:val="00F57D53"/>
    <w:rsid w:val="00F613F9"/>
    <w:rsid w:val="00F61503"/>
    <w:rsid w:val="00F61616"/>
    <w:rsid w:val="00F622FE"/>
    <w:rsid w:val="00F63A9F"/>
    <w:rsid w:val="00F649D0"/>
    <w:rsid w:val="00F64BE1"/>
    <w:rsid w:val="00F6616D"/>
    <w:rsid w:val="00F66E3C"/>
    <w:rsid w:val="00F67606"/>
    <w:rsid w:val="00F67D03"/>
    <w:rsid w:val="00F72F0C"/>
    <w:rsid w:val="00F733FE"/>
    <w:rsid w:val="00F7398F"/>
    <w:rsid w:val="00F7530F"/>
    <w:rsid w:val="00F76639"/>
    <w:rsid w:val="00F77087"/>
    <w:rsid w:val="00F776CB"/>
    <w:rsid w:val="00F77BEB"/>
    <w:rsid w:val="00F810E7"/>
    <w:rsid w:val="00F81622"/>
    <w:rsid w:val="00F818AA"/>
    <w:rsid w:val="00F82138"/>
    <w:rsid w:val="00F821FF"/>
    <w:rsid w:val="00F827AD"/>
    <w:rsid w:val="00F82A24"/>
    <w:rsid w:val="00F83A1F"/>
    <w:rsid w:val="00F841EB"/>
    <w:rsid w:val="00F85053"/>
    <w:rsid w:val="00F87472"/>
    <w:rsid w:val="00F8751A"/>
    <w:rsid w:val="00F87EA1"/>
    <w:rsid w:val="00F9035E"/>
    <w:rsid w:val="00F9181A"/>
    <w:rsid w:val="00F91A26"/>
    <w:rsid w:val="00F9261B"/>
    <w:rsid w:val="00F9293A"/>
    <w:rsid w:val="00F92C94"/>
    <w:rsid w:val="00F93734"/>
    <w:rsid w:val="00F93A32"/>
    <w:rsid w:val="00F96105"/>
    <w:rsid w:val="00F9611B"/>
    <w:rsid w:val="00F96B42"/>
    <w:rsid w:val="00F97A54"/>
    <w:rsid w:val="00FA04F8"/>
    <w:rsid w:val="00FA05A9"/>
    <w:rsid w:val="00FA3E50"/>
    <w:rsid w:val="00FA3F30"/>
    <w:rsid w:val="00FA4D90"/>
    <w:rsid w:val="00FA5375"/>
    <w:rsid w:val="00FA5C81"/>
    <w:rsid w:val="00FA5D38"/>
    <w:rsid w:val="00FA5D3A"/>
    <w:rsid w:val="00FA6355"/>
    <w:rsid w:val="00FB0427"/>
    <w:rsid w:val="00FB124A"/>
    <w:rsid w:val="00FB163A"/>
    <w:rsid w:val="00FB1888"/>
    <w:rsid w:val="00FB2934"/>
    <w:rsid w:val="00FB34A9"/>
    <w:rsid w:val="00FB3B64"/>
    <w:rsid w:val="00FB42AE"/>
    <w:rsid w:val="00FB450B"/>
    <w:rsid w:val="00FB47B5"/>
    <w:rsid w:val="00FB5FB2"/>
    <w:rsid w:val="00FB617D"/>
    <w:rsid w:val="00FB6F08"/>
    <w:rsid w:val="00FC1DBE"/>
    <w:rsid w:val="00FC2257"/>
    <w:rsid w:val="00FC3C5A"/>
    <w:rsid w:val="00FC5EB0"/>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D78BE"/>
    <w:rsid w:val="00FE00E0"/>
    <w:rsid w:val="00FE0BDA"/>
    <w:rsid w:val="00FE1110"/>
    <w:rsid w:val="00FE1572"/>
    <w:rsid w:val="00FE1F1A"/>
    <w:rsid w:val="00FE3AA5"/>
    <w:rsid w:val="00FE426E"/>
    <w:rsid w:val="00FE4F36"/>
    <w:rsid w:val="00FE4F7A"/>
    <w:rsid w:val="00FE5013"/>
    <w:rsid w:val="00FE5192"/>
    <w:rsid w:val="00FE60B9"/>
    <w:rsid w:val="00FE6E41"/>
    <w:rsid w:val="00FE75FE"/>
    <w:rsid w:val="00FE77BB"/>
    <w:rsid w:val="00FE78AC"/>
    <w:rsid w:val="00FF15BF"/>
    <w:rsid w:val="00FF1ACC"/>
    <w:rsid w:val="00FF1B6C"/>
    <w:rsid w:val="00FF3393"/>
    <w:rsid w:val="00FF3659"/>
    <w:rsid w:val="00FF3691"/>
    <w:rsid w:val="00FF3F35"/>
    <w:rsid w:val="00FF45D8"/>
    <w:rsid w:val="00FF49C0"/>
    <w:rsid w:val="00FF4CBC"/>
    <w:rsid w:val="00FF4FB1"/>
    <w:rsid w:val="00FF77AD"/>
    <w:rsid w:val="07EE27E0"/>
    <w:rsid w:val="418B21B6"/>
    <w:rsid w:val="53492C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7F3CEA"/>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 w:type="paragraph" w:customStyle="1" w:styleId="xl109">
    <w:name w:val="xl109"/>
    <w:basedOn w:val="Normal"/>
    <w:rsid w:val="002D7AFA"/>
    <w:pPr>
      <w:spacing w:before="100" w:beforeAutospacing="1" w:after="100" w:afterAutospacing="1"/>
    </w:pPr>
    <w:rPr>
      <w:rFonts w:eastAsia="Times New Roman"/>
      <w:sz w:val="16"/>
      <w:szCs w:val="16"/>
      <w:lang w:val="es-CO" w:eastAsia="es-CO"/>
    </w:rPr>
  </w:style>
  <w:style w:type="paragraph" w:customStyle="1" w:styleId="xl110">
    <w:name w:val="xl110"/>
    <w:basedOn w:val="Normal"/>
    <w:rsid w:val="002D7AFA"/>
    <w:pPr>
      <w:spacing w:before="100" w:beforeAutospacing="1" w:after="100" w:afterAutospacing="1"/>
    </w:pPr>
    <w:rPr>
      <w:rFonts w:eastAsia="Times New Roman"/>
      <w:color w:val="FFFFFF"/>
      <w:sz w:val="18"/>
      <w:szCs w:val="18"/>
      <w:lang w:val="es-CO" w:eastAsia="es-CO"/>
    </w:rPr>
  </w:style>
  <w:style w:type="paragraph" w:customStyle="1" w:styleId="xl111">
    <w:name w:val="xl111"/>
    <w:basedOn w:val="Normal"/>
    <w:rsid w:val="002D7AFA"/>
    <w:pPr>
      <w:pBdr>
        <w:left w:val="single" w:sz="4" w:space="0" w:color="auto"/>
        <w:bottom w:val="single" w:sz="4" w:space="0" w:color="auto"/>
      </w:pBdr>
      <w:spacing w:before="100" w:beforeAutospacing="1" w:after="100" w:afterAutospacing="1"/>
      <w:jc w:val="right"/>
    </w:pPr>
    <w:rPr>
      <w:rFonts w:eastAsia="Times New Roman"/>
      <w:sz w:val="18"/>
      <w:szCs w:val="18"/>
      <w:lang w:val="es-CO" w:eastAsia="es-CO"/>
    </w:rPr>
  </w:style>
  <w:style w:type="paragraph" w:customStyle="1" w:styleId="xl112">
    <w:name w:val="xl112"/>
    <w:basedOn w:val="Normal"/>
    <w:rsid w:val="002D7AFA"/>
    <w:pPr>
      <w:spacing w:before="100" w:beforeAutospacing="1" w:after="100" w:afterAutospacing="1"/>
      <w:jc w:val="right"/>
    </w:pPr>
    <w:rPr>
      <w:rFonts w:eastAsia="Times New Roman"/>
      <w:color w:val="FFFFFF"/>
      <w:sz w:val="18"/>
      <w:szCs w:val="18"/>
      <w:lang w:val="es-CO" w:eastAsia="es-CO"/>
    </w:rPr>
  </w:style>
  <w:style w:type="paragraph" w:customStyle="1" w:styleId="xl113">
    <w:name w:val="xl113"/>
    <w:basedOn w:val="Normal"/>
    <w:rsid w:val="002D7AFA"/>
    <w:pPr>
      <w:spacing w:before="100" w:beforeAutospacing="1" w:after="100" w:afterAutospacing="1"/>
    </w:pPr>
    <w:rPr>
      <w:rFonts w:eastAsia="Times New Roman"/>
      <w:b/>
      <w:bCs/>
      <w:sz w:val="18"/>
      <w:szCs w:val="18"/>
      <w:lang w:val="es-CO" w:eastAsia="es-CO"/>
    </w:rPr>
  </w:style>
  <w:style w:type="paragraph" w:customStyle="1" w:styleId="xl114">
    <w:name w:val="xl114"/>
    <w:basedOn w:val="Normal"/>
    <w:rsid w:val="002D7AFA"/>
    <w:pPr>
      <w:spacing w:before="100" w:beforeAutospacing="1" w:after="100" w:afterAutospacing="1"/>
    </w:pPr>
    <w:rPr>
      <w:rFonts w:eastAsia="Times New Roman"/>
      <w:b/>
      <w:bCs/>
      <w:color w:val="000000"/>
      <w:sz w:val="18"/>
      <w:szCs w:val="18"/>
      <w:lang w:val="es-CO" w:eastAsia="es-CO"/>
    </w:rPr>
  </w:style>
  <w:style w:type="paragraph" w:customStyle="1" w:styleId="xl115">
    <w:name w:val="xl115"/>
    <w:basedOn w:val="Normal"/>
    <w:rsid w:val="002D7AFA"/>
    <w:pPr>
      <w:pBdr>
        <w:top w:val="single" w:sz="4" w:space="0" w:color="auto"/>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6">
    <w:name w:val="xl116"/>
    <w:basedOn w:val="Normal"/>
    <w:rsid w:val="002D7AFA"/>
    <w:pPr>
      <w:pBdr>
        <w:top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7">
    <w:name w:val="xl117"/>
    <w:basedOn w:val="Normal"/>
    <w:rsid w:val="002D7AFA"/>
    <w:pPr>
      <w:pBdr>
        <w:top w:val="single" w:sz="4" w:space="0" w:color="auto"/>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18">
    <w:name w:val="xl118"/>
    <w:basedOn w:val="Normal"/>
    <w:rsid w:val="002D7AFA"/>
    <w:pPr>
      <w:pBdr>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9">
    <w:name w:val="xl119"/>
    <w:basedOn w:val="Normal"/>
    <w:rsid w:val="002D7AFA"/>
    <w:pPr>
      <w:spacing w:before="100" w:beforeAutospacing="1" w:after="100" w:afterAutospacing="1"/>
    </w:pPr>
    <w:rPr>
      <w:rFonts w:eastAsia="Times New Roman"/>
      <w:color w:val="000000"/>
      <w:sz w:val="18"/>
      <w:szCs w:val="18"/>
      <w:lang w:val="es-CO" w:eastAsia="es-CO"/>
    </w:rPr>
  </w:style>
  <w:style w:type="paragraph" w:customStyle="1" w:styleId="xl120">
    <w:name w:val="xl120"/>
    <w:basedOn w:val="Normal"/>
    <w:rsid w:val="002D7AFA"/>
    <w:pPr>
      <w:pBdr>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21">
    <w:name w:val="xl121"/>
    <w:basedOn w:val="Normal"/>
    <w:rsid w:val="002D7AFA"/>
    <w:pPr>
      <w:pBdr>
        <w:top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2">
    <w:name w:val="xl122"/>
    <w:basedOn w:val="Normal"/>
    <w:rsid w:val="002D7AFA"/>
    <w:pPr>
      <w:pBdr>
        <w:bottom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3">
    <w:name w:val="xl123"/>
    <w:basedOn w:val="Normal"/>
    <w:rsid w:val="002D7AFA"/>
    <w:pPr>
      <w:shd w:val="clear" w:color="000000" w:fill="DAEEF3"/>
      <w:spacing w:before="100" w:beforeAutospacing="1" w:after="100" w:afterAutospacing="1"/>
    </w:pPr>
    <w:rPr>
      <w:rFonts w:eastAsia="Times New Roman"/>
      <w:color w:val="538DD5"/>
      <w:sz w:val="16"/>
      <w:szCs w:val="16"/>
      <w:lang w:val="es-CO" w:eastAsia="es-CO"/>
    </w:rPr>
  </w:style>
  <w:style w:type="paragraph" w:customStyle="1" w:styleId="xl124">
    <w:name w:val="xl124"/>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5">
    <w:name w:val="xl125"/>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6">
    <w:name w:val="xl126"/>
    <w:basedOn w:val="Normal"/>
    <w:rsid w:val="002D7AFA"/>
    <w:pPr>
      <w:pBdr>
        <w:top w:val="single" w:sz="4" w:space="0" w:color="auto"/>
        <w:lef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7">
    <w:name w:val="xl127"/>
    <w:basedOn w:val="Normal"/>
    <w:rsid w:val="002D7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8">
    <w:name w:val="xl128"/>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9">
    <w:name w:val="xl129"/>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0">
    <w:name w:val="xl130"/>
    <w:basedOn w:val="Normal"/>
    <w:rsid w:val="002D7AFA"/>
    <w:pPr>
      <w:pBdr>
        <w:left w:val="single" w:sz="4" w:space="0" w:color="auto"/>
        <w:bottom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1">
    <w:name w:val="xl131"/>
    <w:basedOn w:val="Normal"/>
    <w:rsid w:val="002D7AFA"/>
    <w:pPr>
      <w:pBdr>
        <w:top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2">
    <w:name w:val="xl132"/>
    <w:basedOn w:val="Normal"/>
    <w:rsid w:val="002D7AFA"/>
    <w:pPr>
      <w:pBdr>
        <w:bottom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3">
    <w:name w:val="xl133"/>
    <w:basedOn w:val="Normal"/>
    <w:rsid w:val="002D7AFA"/>
    <w:pPr>
      <w:pBdr>
        <w:top w:val="single" w:sz="4" w:space="0" w:color="auto"/>
        <w:left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4">
    <w:name w:val="xl134"/>
    <w:basedOn w:val="Normal"/>
    <w:rsid w:val="002D7AFA"/>
    <w:pPr>
      <w:pBdr>
        <w:top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5">
    <w:name w:val="xl135"/>
    <w:basedOn w:val="Normal"/>
    <w:rsid w:val="002D7AFA"/>
    <w:pPr>
      <w:pBdr>
        <w:top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6">
    <w:name w:val="xl136"/>
    <w:basedOn w:val="Normal"/>
    <w:rsid w:val="002D7AFA"/>
    <w:pPr>
      <w:pBdr>
        <w:top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291671911">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587495946">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78085652">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4472-5051-4F7B-932A-A6D2DB87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2376</Characters>
  <Application>Microsoft Office Word</Application>
  <DocSecurity>0</DocSecurity>
  <Lines>19</Lines>
  <Paragraphs>5</Paragraphs>
  <ScaleCrop>false</ScaleCrop>
  <Company>TRIBUNAL</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2021-07-29T17:03:00Z</dcterms:created>
  <dcterms:modified xsi:type="dcterms:W3CDTF">2021-07-29T17:03:00Z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