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B0C1A" w14:textId="77777777" w:rsidR="00BD0A4B" w:rsidRDefault="00642DE4">
      <w:r w:rsidRPr="00642DE4">
        <w:rPr>
          <w:noProof/>
        </w:rPr>
        <w:drawing>
          <wp:inline distT="0" distB="0" distL="0" distR="0" wp14:anchorId="62643793" wp14:editId="0B1C4C64">
            <wp:extent cx="4411050" cy="8752114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288" cy="8752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0A4B" w:rsidSect="000518A2">
      <w:footerReference w:type="default" r:id="rId10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B431F" w14:textId="77777777" w:rsidR="000518A2" w:rsidRDefault="000518A2" w:rsidP="000518A2">
      <w:pPr>
        <w:spacing w:after="0" w:line="240" w:lineRule="auto"/>
      </w:pPr>
      <w:r>
        <w:separator/>
      </w:r>
    </w:p>
  </w:endnote>
  <w:endnote w:type="continuationSeparator" w:id="0">
    <w:p w14:paraId="49F1DA67" w14:textId="77777777" w:rsidR="000518A2" w:rsidRDefault="000518A2" w:rsidP="0005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21130" w14:textId="49820979" w:rsidR="000518A2" w:rsidRPr="000518A2" w:rsidRDefault="000518A2" w:rsidP="000518A2">
    <w:pPr>
      <w:pStyle w:val="Piedepgina"/>
      <w:ind w:right="360"/>
      <w:jc w:val="center"/>
      <w:rPr>
        <w:rFonts w:ascii="Arial" w:hAnsi="Arial" w:cs="Arial"/>
        <w:sz w:val="12"/>
        <w:szCs w:val="12"/>
      </w:rPr>
    </w:pPr>
  </w:p>
  <w:p w14:paraId="752A5040" w14:textId="77777777" w:rsidR="000518A2" w:rsidRPr="000518A2" w:rsidRDefault="000518A2" w:rsidP="000518A2">
    <w:pPr>
      <w:pStyle w:val="Piedepgina"/>
      <w:ind w:right="360"/>
      <w:rPr>
        <w:rFonts w:ascii="Tahoma" w:hAnsi="Tahoma" w:cs="Tahoma"/>
        <w:sz w:val="18"/>
        <w:szCs w:val="18"/>
      </w:rPr>
    </w:pPr>
    <w:r w:rsidRPr="000518A2">
      <w:rPr>
        <w:rFonts w:ascii="Tahoma" w:hAnsi="Tahoma" w:cs="Tahoma"/>
        <w:sz w:val="18"/>
        <w:szCs w:val="18"/>
      </w:rPr>
      <w:t xml:space="preserve">PROCESO: ORDINARIO </w:t>
    </w:r>
  </w:p>
  <w:p w14:paraId="7355A414" w14:textId="77777777" w:rsidR="000518A2" w:rsidRPr="000518A2" w:rsidRDefault="000518A2" w:rsidP="000518A2">
    <w:pPr>
      <w:pStyle w:val="Piedepgina"/>
      <w:ind w:right="360"/>
      <w:rPr>
        <w:rFonts w:ascii="Tahoma" w:hAnsi="Tahoma" w:cs="Tahoma"/>
        <w:sz w:val="18"/>
        <w:szCs w:val="18"/>
      </w:rPr>
    </w:pPr>
    <w:r w:rsidRPr="000518A2">
      <w:rPr>
        <w:rFonts w:ascii="Tahoma" w:hAnsi="Tahoma" w:cs="Tahoma"/>
        <w:sz w:val="18"/>
        <w:szCs w:val="18"/>
      </w:rPr>
      <w:t>DEMANDANTE: ANA CILENA VARGAS BALANTA</w:t>
    </w:r>
  </w:p>
  <w:p w14:paraId="378484C8" w14:textId="77777777" w:rsidR="000518A2" w:rsidRPr="000518A2" w:rsidRDefault="000518A2" w:rsidP="000518A2">
    <w:pPr>
      <w:pStyle w:val="Piedepgina"/>
      <w:ind w:right="360"/>
      <w:rPr>
        <w:rFonts w:ascii="Tahoma" w:hAnsi="Tahoma" w:cs="Tahoma"/>
        <w:sz w:val="18"/>
        <w:szCs w:val="18"/>
      </w:rPr>
    </w:pPr>
    <w:r w:rsidRPr="000518A2">
      <w:rPr>
        <w:rFonts w:ascii="Tahoma" w:hAnsi="Tahoma" w:cs="Tahoma"/>
        <w:sz w:val="18"/>
        <w:szCs w:val="18"/>
      </w:rPr>
      <w:t xml:space="preserve">DEMANDADO: COLPENSIONES </w:t>
    </w:r>
  </w:p>
  <w:p w14:paraId="71E6CDB0" w14:textId="77777777" w:rsidR="000518A2" w:rsidRPr="000518A2" w:rsidRDefault="000518A2" w:rsidP="000518A2">
    <w:pPr>
      <w:pStyle w:val="Piedepgina"/>
      <w:ind w:right="360"/>
      <w:rPr>
        <w:rFonts w:ascii="Tahoma" w:hAnsi="Tahoma" w:cs="Tahoma"/>
        <w:sz w:val="18"/>
        <w:szCs w:val="18"/>
      </w:rPr>
    </w:pPr>
    <w:r w:rsidRPr="000518A2">
      <w:rPr>
        <w:rFonts w:ascii="Tahoma" w:hAnsi="Tahoma" w:cs="Tahoma"/>
        <w:sz w:val="18"/>
        <w:szCs w:val="18"/>
      </w:rPr>
      <w:t>PROCEDENCIA: JUZGADO SEXTO LABORAL DEL CTO DE CALI</w:t>
    </w:r>
  </w:p>
  <w:p w14:paraId="08146D8F" w14:textId="33AB181B" w:rsidR="000518A2" w:rsidRPr="000518A2" w:rsidRDefault="000518A2" w:rsidP="000518A2">
    <w:pPr>
      <w:pStyle w:val="Piedepgina"/>
      <w:ind w:right="360"/>
      <w:rPr>
        <w:rFonts w:ascii="Tahoma" w:hAnsi="Tahoma" w:cs="Tahoma"/>
        <w:sz w:val="18"/>
        <w:szCs w:val="18"/>
      </w:rPr>
    </w:pPr>
    <w:r w:rsidRPr="000518A2">
      <w:rPr>
        <w:rFonts w:ascii="Tahoma" w:hAnsi="Tahoma" w:cs="Tahoma"/>
        <w:sz w:val="18"/>
        <w:szCs w:val="18"/>
      </w:rPr>
      <w:t>RADICADO: 76-001-31-05-006 2018 00300 01</w:t>
    </w:r>
  </w:p>
  <w:p w14:paraId="7EAE255B" w14:textId="77777777" w:rsidR="000518A2" w:rsidRDefault="000518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F1855" w14:textId="77777777" w:rsidR="000518A2" w:rsidRDefault="000518A2" w:rsidP="000518A2">
      <w:pPr>
        <w:spacing w:after="0" w:line="240" w:lineRule="auto"/>
      </w:pPr>
      <w:r>
        <w:separator/>
      </w:r>
    </w:p>
  </w:footnote>
  <w:footnote w:type="continuationSeparator" w:id="0">
    <w:p w14:paraId="5CCD98A8" w14:textId="77777777" w:rsidR="000518A2" w:rsidRDefault="000518A2" w:rsidP="000518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E4"/>
    <w:rsid w:val="000518A2"/>
    <w:rsid w:val="00642DE4"/>
    <w:rsid w:val="00B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23500"/>
  <w15:chartTrackingRefBased/>
  <w15:docId w15:val="{DE5711D0-9BFA-4A68-B506-B77C2CCB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1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18A2"/>
  </w:style>
  <w:style w:type="paragraph" w:styleId="Piedepgina">
    <w:name w:val="footer"/>
    <w:basedOn w:val="Normal"/>
    <w:link w:val="PiedepginaCar"/>
    <w:unhideWhenUsed/>
    <w:rsid w:val="00051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1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C2C78378D14A41AED77A877DA496A2" ma:contentTypeVersion="13" ma:contentTypeDescription="Crear nuevo documento." ma:contentTypeScope="" ma:versionID="1c83b8add53f5c5b7047b95473007631">
  <xsd:schema xmlns:xsd="http://www.w3.org/2001/XMLSchema" xmlns:xs="http://www.w3.org/2001/XMLSchema" xmlns:p="http://schemas.microsoft.com/office/2006/metadata/properties" xmlns:ns3="27d95d0f-53ce-4347-bfd1-b5a28b605530" xmlns:ns4="0c2a1101-a6f8-4c33-96db-9365e3a084a2" targetNamespace="http://schemas.microsoft.com/office/2006/metadata/properties" ma:root="true" ma:fieldsID="987e6dd8f6a87e67cabfe5cae8f8bc89" ns3:_="" ns4:_="">
    <xsd:import namespace="27d95d0f-53ce-4347-bfd1-b5a28b605530"/>
    <xsd:import namespace="0c2a1101-a6f8-4c33-96db-9365e3a084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95d0f-53ce-4347-bfd1-b5a28b605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1101-a6f8-4c33-96db-9365e3a084a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9945F4-FC8D-4A66-AC69-C33AF1B6D6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F4BDFA-F7D7-48C8-8241-CD2A7B63D8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8FD363-B8BE-4227-9ACB-933B20D16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95d0f-53ce-4347-bfd1-b5a28b605530"/>
    <ds:schemaRef ds:uri="0c2a1101-a6f8-4c33-96db-9365e3a08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Monsalve</dc:creator>
  <cp:keywords/>
  <dc:description/>
  <cp:lastModifiedBy>Natalia Monsalve</cp:lastModifiedBy>
  <cp:revision>2</cp:revision>
  <dcterms:created xsi:type="dcterms:W3CDTF">2020-07-27T18:10:00Z</dcterms:created>
  <dcterms:modified xsi:type="dcterms:W3CDTF">2020-07-27T18:46:00Z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0x01010024C2C78378D14A41AED77A877DA496A2</vt:lpwstr>
  </property>
</Properties>
</file>