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485E" w14:textId="01F472B3" w:rsidR="00BD0A4B" w:rsidRDefault="00CB135B">
      <w:r w:rsidRPr="00CB135B">
        <w:rPr>
          <w:noProof/>
        </w:rPr>
        <w:drawing>
          <wp:inline distT="0" distB="0" distL="0" distR="0" wp14:anchorId="09755BF5" wp14:editId="665FD6AD">
            <wp:extent cx="5229726" cy="9187872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464" cy="919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F7EC" w14:textId="41176E86" w:rsidR="00CB135B" w:rsidRDefault="00CB135B">
      <w:r w:rsidRPr="00CB135B">
        <w:rPr>
          <w:noProof/>
        </w:rPr>
        <w:lastRenderedPageBreak/>
        <w:drawing>
          <wp:inline distT="0" distB="0" distL="0" distR="0" wp14:anchorId="34E8F182" wp14:editId="00511175">
            <wp:extent cx="6573876" cy="596766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32" cy="59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7ED4A" w14:textId="4D85F762" w:rsidR="00CB135B" w:rsidRDefault="00CB135B"/>
    <w:p w14:paraId="27704B09" w14:textId="77777777" w:rsidR="00CB135B" w:rsidRDefault="00CB135B"/>
    <w:sectPr w:rsidR="00CB135B" w:rsidSect="00CB135B"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51CE" w14:textId="77777777" w:rsidR="003D7BE6" w:rsidRDefault="003D7BE6" w:rsidP="003D7BE6">
      <w:pPr>
        <w:spacing w:after="0" w:line="240" w:lineRule="auto"/>
      </w:pPr>
      <w:r>
        <w:separator/>
      </w:r>
    </w:p>
  </w:endnote>
  <w:endnote w:type="continuationSeparator" w:id="0">
    <w:p w14:paraId="19C613C3" w14:textId="77777777" w:rsidR="003D7BE6" w:rsidRDefault="003D7BE6" w:rsidP="003D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C223E" w14:textId="77777777" w:rsidR="003D7BE6" w:rsidRDefault="003D7BE6" w:rsidP="003D7BE6">
    <w:pPr>
      <w:pStyle w:val="Piedepgina"/>
    </w:pPr>
    <w:r>
      <w:t xml:space="preserve">PROCESO: </w:t>
    </w:r>
    <w:r w:rsidRPr="003953A5">
      <w:t>ORDINARIO</w:t>
    </w:r>
  </w:p>
  <w:p w14:paraId="46BA8C99" w14:textId="77777777" w:rsidR="003D7BE6" w:rsidRDefault="003D7BE6" w:rsidP="003D7BE6">
    <w:pPr>
      <w:pStyle w:val="Piedepgina"/>
    </w:pPr>
    <w:r>
      <w:t xml:space="preserve">DEMANDANTE: MARIA TERESA CUELLAR BELTRAN </w:t>
    </w:r>
  </w:p>
  <w:p w14:paraId="7DB0AEE2" w14:textId="77777777" w:rsidR="003D7BE6" w:rsidRDefault="003D7BE6" w:rsidP="003D7BE6">
    <w:pPr>
      <w:pStyle w:val="Piedepgina"/>
    </w:pPr>
    <w:r>
      <w:t xml:space="preserve">DEMANDANDO: COLPENSIONES y PORVENIR S.A. </w:t>
    </w:r>
  </w:p>
  <w:p w14:paraId="7E32041E" w14:textId="77777777" w:rsidR="003D7BE6" w:rsidRDefault="003D7BE6" w:rsidP="003D7BE6">
    <w:pPr>
      <w:pStyle w:val="Piedepgina"/>
    </w:pPr>
    <w:r>
      <w:t>PROCEDENCIA: JUZGADO QUINCE LABORAL DEL CTO DE CALI</w:t>
    </w:r>
  </w:p>
  <w:p w14:paraId="7406E7DA" w14:textId="59443CA5" w:rsidR="003D7BE6" w:rsidRDefault="003D7BE6">
    <w:pPr>
      <w:pStyle w:val="Piedepgina"/>
    </w:pPr>
    <w:r>
      <w:t>RADICADO: 76001 31 05 015 2016 00519 01</w:t>
    </w:r>
  </w:p>
  <w:p w14:paraId="5738620C" w14:textId="77777777" w:rsidR="003D7BE6" w:rsidRDefault="003D7B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0047D" w14:textId="77777777" w:rsidR="003D7BE6" w:rsidRDefault="003D7BE6" w:rsidP="003D7BE6">
      <w:pPr>
        <w:spacing w:after="0" w:line="240" w:lineRule="auto"/>
      </w:pPr>
      <w:r>
        <w:separator/>
      </w:r>
    </w:p>
  </w:footnote>
  <w:footnote w:type="continuationSeparator" w:id="0">
    <w:p w14:paraId="032DC49F" w14:textId="77777777" w:rsidR="003D7BE6" w:rsidRDefault="003D7BE6" w:rsidP="003D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B"/>
    <w:rsid w:val="003D7BE6"/>
    <w:rsid w:val="00BD0A4B"/>
    <w:rsid w:val="00C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C9E8"/>
  <w15:chartTrackingRefBased/>
  <w15:docId w15:val="{66FDC734-E0B9-4092-82C2-A3593895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BE6"/>
  </w:style>
  <w:style w:type="paragraph" w:styleId="Piedepgina">
    <w:name w:val="footer"/>
    <w:basedOn w:val="Normal"/>
    <w:link w:val="PiedepginaCar"/>
    <w:uiPriority w:val="99"/>
    <w:unhideWhenUsed/>
    <w:rsid w:val="003D7B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A8C27-6E0A-492D-B63D-EA994A82B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65858-8BEE-4C76-AF2E-F51270FD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09110-9854-4605-9C3A-D5AEF9F5D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2020-07-27T18:16:00Z</dcterms:created>
  <dcterms:modified xsi:type="dcterms:W3CDTF">2020-07-27T18:43:00Z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