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E4A" w:rsidRDefault="003931CA" w:rsidP="003931CA">
      <w:pPr>
        <w:jc w:val="center"/>
        <w:rPr>
          <w:rFonts w:ascii="Bookman Old Style" w:hAnsi="Bookman Old Style"/>
          <w:b/>
          <w:sz w:val="80"/>
          <w:szCs w:val="80"/>
        </w:rPr>
      </w:pPr>
      <w:r w:rsidRPr="003931CA">
        <w:rPr>
          <w:rFonts w:ascii="Bookman Old Style" w:hAnsi="Bookman Old Style"/>
          <w:b/>
          <w:sz w:val="80"/>
          <w:szCs w:val="80"/>
        </w:rPr>
        <w:t>ARCHIVOS SUPERAN EL PESO MAXIMO PERMITIDO.</w:t>
      </w:r>
    </w:p>
    <w:p w:rsidR="003931CA" w:rsidRPr="003931CA" w:rsidRDefault="003931CA" w:rsidP="003931CA">
      <w:pPr>
        <w:jc w:val="center"/>
        <w:rPr>
          <w:rFonts w:ascii="Bookman Old Style" w:hAnsi="Bookman Old Style"/>
          <w:b/>
          <w:sz w:val="80"/>
          <w:szCs w:val="80"/>
        </w:rPr>
      </w:pPr>
    </w:p>
    <w:p w:rsidR="003931CA" w:rsidRDefault="003931CA" w:rsidP="003931CA">
      <w:pPr>
        <w:jc w:val="center"/>
        <w:rPr>
          <w:rFonts w:ascii="Bookman Old Style" w:hAnsi="Bookman Old Style"/>
          <w:b/>
          <w:sz w:val="80"/>
          <w:szCs w:val="80"/>
        </w:rPr>
      </w:pPr>
      <w:r w:rsidRPr="003931CA">
        <w:rPr>
          <w:rFonts w:ascii="Bookman Old Style" w:hAnsi="Bookman Old Style"/>
          <w:b/>
          <w:sz w:val="80"/>
          <w:szCs w:val="80"/>
        </w:rPr>
        <w:t>SOLICITAR ACCESO AL EXPEDIENTE</w:t>
      </w:r>
      <w:r>
        <w:rPr>
          <w:rFonts w:ascii="Bookman Old Style" w:hAnsi="Bookman Old Style"/>
          <w:b/>
          <w:sz w:val="80"/>
          <w:szCs w:val="80"/>
        </w:rPr>
        <w:t>.</w:t>
      </w:r>
    </w:p>
    <w:p w:rsidR="003931CA" w:rsidRPr="003931CA" w:rsidRDefault="003931CA" w:rsidP="003931CA">
      <w:pPr>
        <w:jc w:val="center"/>
        <w:rPr>
          <w:rFonts w:ascii="Bookman Old Style" w:hAnsi="Bookman Old Style"/>
          <w:b/>
          <w:sz w:val="80"/>
          <w:szCs w:val="80"/>
        </w:rPr>
      </w:pPr>
      <w:bookmarkStart w:id="0" w:name="_GoBack"/>
      <w:bookmarkEnd w:id="0"/>
    </w:p>
    <w:p w:rsidR="003931CA" w:rsidRPr="003931CA" w:rsidRDefault="003931CA" w:rsidP="003931CA">
      <w:pPr>
        <w:jc w:val="center"/>
        <w:rPr>
          <w:rFonts w:ascii="Bookman Old Style" w:hAnsi="Bookman Old Style"/>
          <w:b/>
          <w:sz w:val="80"/>
          <w:szCs w:val="80"/>
        </w:rPr>
      </w:pPr>
      <w:r w:rsidRPr="003931CA">
        <w:rPr>
          <w:rFonts w:ascii="Bookman Old Style" w:hAnsi="Bookman Old Style"/>
          <w:b/>
          <w:sz w:val="80"/>
          <w:szCs w:val="80"/>
        </w:rPr>
        <w:t>GRACIAS</w:t>
      </w:r>
    </w:p>
    <w:sectPr w:rsidR="003931CA" w:rsidRPr="003931C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1CA"/>
    <w:rsid w:val="003931CA"/>
    <w:rsid w:val="00B00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EC51E"/>
  <w15:chartTrackingRefBased/>
  <w15:docId w15:val="{42D1C91C-F5CB-4D52-999E-7BF0F5066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2022-10-12T12:04:00Z</dcterms:created>
  <dcterms:modified xsi:type="dcterms:W3CDTF">2022-10-12T12:07:00Z</dcterms:modified>
</cp:coreProperties>
</file>