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71" w:rsidRPr="00AC1137" w:rsidRDefault="00AC1137" w:rsidP="00AC113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C1137">
        <w:rPr>
          <w:rFonts w:ascii="Arial" w:hAnsi="Arial" w:cs="Arial"/>
          <w:b/>
          <w:sz w:val="24"/>
          <w:szCs w:val="24"/>
          <w:lang w:val="es-MX"/>
        </w:rPr>
        <w:t>TRASLADO SECRETARIAL: RADICADO 05001 31 03 005 20</w:t>
      </w:r>
      <w:r w:rsidR="00F85F62">
        <w:rPr>
          <w:rFonts w:ascii="Arial" w:hAnsi="Arial" w:cs="Arial"/>
          <w:b/>
          <w:sz w:val="24"/>
          <w:szCs w:val="24"/>
          <w:lang w:val="es-MX"/>
        </w:rPr>
        <w:t>18</w:t>
      </w:r>
      <w:r w:rsidRPr="00AC1137">
        <w:rPr>
          <w:rFonts w:ascii="Arial" w:hAnsi="Arial" w:cs="Arial"/>
          <w:b/>
          <w:sz w:val="24"/>
          <w:szCs w:val="24"/>
          <w:lang w:val="es-MX"/>
        </w:rPr>
        <w:t xml:space="preserve"> 00</w:t>
      </w:r>
      <w:r w:rsidR="00F85F62">
        <w:rPr>
          <w:rFonts w:ascii="Arial" w:hAnsi="Arial" w:cs="Arial"/>
          <w:b/>
          <w:sz w:val="24"/>
          <w:szCs w:val="24"/>
          <w:lang w:val="es-MX"/>
        </w:rPr>
        <w:t>527</w:t>
      </w: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C1137">
        <w:rPr>
          <w:rFonts w:ascii="Arial" w:hAnsi="Arial" w:cs="Arial"/>
          <w:sz w:val="24"/>
          <w:szCs w:val="24"/>
          <w:lang w:val="es-MX"/>
        </w:rPr>
        <w:t xml:space="preserve">En traslado </w:t>
      </w:r>
      <w:r w:rsidR="00F85F62">
        <w:rPr>
          <w:rFonts w:ascii="Arial" w:hAnsi="Arial" w:cs="Arial"/>
          <w:sz w:val="24"/>
          <w:szCs w:val="24"/>
          <w:lang w:val="es-MX"/>
        </w:rPr>
        <w:t>de las partes</w:t>
      </w:r>
      <w:r w:rsidRPr="00AC1137">
        <w:rPr>
          <w:rFonts w:ascii="Arial" w:hAnsi="Arial" w:cs="Arial"/>
          <w:sz w:val="24"/>
          <w:szCs w:val="24"/>
          <w:lang w:val="es-MX"/>
        </w:rPr>
        <w:t>, p</w:t>
      </w:r>
      <w:r w:rsidR="00F85F62">
        <w:rPr>
          <w:rFonts w:ascii="Arial" w:hAnsi="Arial" w:cs="Arial"/>
          <w:sz w:val="24"/>
          <w:szCs w:val="24"/>
          <w:lang w:val="es-MX"/>
        </w:rPr>
        <w:t>or el término de tres (3) días, los documentos aportados por el testigo Diego Arredondo Benjumea</w:t>
      </w:r>
      <w:r w:rsidRPr="00AC1137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AC1137">
        <w:rPr>
          <w:rFonts w:ascii="Arial" w:hAnsi="Arial" w:cs="Arial"/>
          <w:sz w:val="24"/>
          <w:szCs w:val="24"/>
          <w:lang w:val="es-MX"/>
        </w:rPr>
        <w:t>Arts</w:t>
      </w:r>
      <w:proofErr w:type="spellEnd"/>
      <w:r w:rsidRPr="00AC1137">
        <w:rPr>
          <w:rFonts w:ascii="Arial" w:hAnsi="Arial" w:cs="Arial"/>
          <w:sz w:val="24"/>
          <w:szCs w:val="24"/>
          <w:lang w:val="es-MX"/>
        </w:rPr>
        <w:t xml:space="preserve"> </w:t>
      </w:r>
      <w:r w:rsidR="00F85F62">
        <w:rPr>
          <w:rFonts w:ascii="Arial" w:hAnsi="Arial" w:cs="Arial"/>
          <w:sz w:val="24"/>
          <w:szCs w:val="24"/>
          <w:lang w:val="es-MX"/>
        </w:rPr>
        <w:t>110</w:t>
      </w:r>
      <w:bookmarkStart w:id="0" w:name="_GoBack"/>
      <w:bookmarkEnd w:id="0"/>
      <w:r w:rsidRPr="00AC1137">
        <w:rPr>
          <w:rFonts w:ascii="Arial" w:hAnsi="Arial" w:cs="Arial"/>
          <w:sz w:val="24"/>
          <w:szCs w:val="24"/>
          <w:lang w:val="es-MX"/>
        </w:rPr>
        <w:t xml:space="preserve"> C. G del P. </w:t>
      </w: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C1137">
        <w:rPr>
          <w:rFonts w:ascii="Arial" w:hAnsi="Arial" w:cs="Arial"/>
          <w:sz w:val="24"/>
          <w:szCs w:val="24"/>
          <w:lang w:val="es-MX"/>
        </w:rPr>
        <w:t xml:space="preserve">Se hace constar en la lista de traslados fijada hoy _______________, de 2021 a las 8 am. </w:t>
      </w: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C1137">
        <w:rPr>
          <w:rFonts w:ascii="Arial" w:hAnsi="Arial" w:cs="Arial"/>
          <w:sz w:val="24"/>
          <w:szCs w:val="24"/>
          <w:lang w:val="es-MX"/>
        </w:rPr>
        <w:t>EDWIN MAURICIO GUZMAN CERMEÑO</w:t>
      </w:r>
    </w:p>
    <w:p w:rsidR="00AC1137" w:rsidRPr="00AC1137" w:rsidRDefault="00AC1137" w:rsidP="00AC113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C1137">
        <w:rPr>
          <w:rFonts w:ascii="Arial" w:hAnsi="Arial" w:cs="Arial"/>
          <w:sz w:val="24"/>
          <w:szCs w:val="24"/>
          <w:lang w:val="es-MX"/>
        </w:rPr>
        <w:t>SECRETARIO</w:t>
      </w:r>
    </w:p>
    <w:sectPr w:rsidR="00AC1137" w:rsidRPr="00AC11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37"/>
    <w:rsid w:val="00897D71"/>
    <w:rsid w:val="00AC1137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CAC9"/>
  <w15:chartTrackingRefBased/>
  <w15:docId w15:val="{A6E6DD20-3128-4019-80A9-F8DD932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Puerta Montoya</dc:creator>
  <cp:keywords/>
  <dc:description/>
  <cp:lastModifiedBy>Ana Maria Puerta Montoya</cp:lastModifiedBy>
  <cp:revision>2</cp:revision>
  <dcterms:created xsi:type="dcterms:W3CDTF">2021-08-18T15:24:00Z</dcterms:created>
  <dcterms:modified xsi:type="dcterms:W3CDTF">2021-08-18T15:24:00Z</dcterms:modified>
</cp:coreProperties>
</file>