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5D8" w:rsidRDefault="005578A1" w:rsidP="00F02D04">
      <w:pPr>
        <w:jc w:val="both"/>
      </w:pPr>
      <w:r>
        <w:t>SEÑOR</w:t>
      </w:r>
    </w:p>
    <w:p w:rsidR="005578A1" w:rsidRDefault="005578A1" w:rsidP="00F02D04">
      <w:pPr>
        <w:jc w:val="both"/>
      </w:pPr>
      <w:r>
        <w:t>JUEZ CUARENTA Y NUEVE CIVIL DEL CIRCUITO</w:t>
      </w:r>
    </w:p>
    <w:p w:rsidR="005578A1" w:rsidRDefault="005578A1" w:rsidP="00F02D04">
      <w:pPr>
        <w:jc w:val="both"/>
      </w:pPr>
      <w:r>
        <w:t>Bogotá, D.C.</w:t>
      </w:r>
    </w:p>
    <w:p w:rsidR="005578A1" w:rsidRDefault="005578A1" w:rsidP="00F02D04">
      <w:pPr>
        <w:jc w:val="both"/>
      </w:pPr>
      <w:r>
        <w:t>E,S.D.</w:t>
      </w:r>
    </w:p>
    <w:p w:rsidR="005578A1" w:rsidRDefault="005578A1" w:rsidP="00F02D04">
      <w:pPr>
        <w:jc w:val="both"/>
      </w:pPr>
    </w:p>
    <w:p w:rsidR="005578A1" w:rsidRDefault="00703056" w:rsidP="00F02D04">
      <w:pPr>
        <w:jc w:val="both"/>
      </w:pPr>
      <w:r>
        <w:t>REFERENCIA:</w:t>
      </w:r>
      <w:r w:rsidR="005578A1">
        <w:t xml:space="preserve"> PROCESO ORINDARIO No. 2020-0036100</w:t>
      </w:r>
    </w:p>
    <w:p w:rsidR="005578A1" w:rsidRDefault="005578A1" w:rsidP="00F02D04">
      <w:pPr>
        <w:jc w:val="both"/>
      </w:pPr>
    </w:p>
    <w:p w:rsidR="005578A1" w:rsidRDefault="005578A1" w:rsidP="00F02D04">
      <w:pPr>
        <w:jc w:val="both"/>
      </w:pPr>
    </w:p>
    <w:p w:rsidR="00703056" w:rsidRDefault="005578A1" w:rsidP="00F02D04">
      <w:pPr>
        <w:jc w:val="both"/>
      </w:pPr>
      <w:r>
        <w:t>HERNANDO BOCANEGRA MOLANO, mayor de edad, veci</w:t>
      </w:r>
      <w:r w:rsidR="00F02D04">
        <w:t xml:space="preserve">no y residente en esta ciudad, identificado con la C. C. </w:t>
      </w:r>
      <w:r w:rsidR="00703056">
        <w:t>No. 16.588.269 expedida en Cali</w:t>
      </w:r>
      <w:r w:rsidR="00F02D04">
        <w:t xml:space="preserve"> ( V.) abogado profesional con T.P. No. 71.713 del C.S. de la Judicatura, en uso del memorial poder sustituido para representar al demandado dentro del rubro de la cita, estando dentro de ley, procedo a descorrer el </w:t>
      </w:r>
      <w:r w:rsidR="00703056">
        <w:t>término</w:t>
      </w:r>
      <w:r w:rsidR="00F02D04">
        <w:t xml:space="preserve"> del traslado programado en audiencia de febrero 16 del año que avanza, proferido en el proceso de la referencia, acudo a su Despacho para informar sobre la inconformidad por parte de mi patrocinado señor EFREN PAEZ CASTRO, con respecto a la documentación puesta en conocimiento por el demandante a través de su apoderado y para tal fin me permito exponer las razón dadas por el demandado, en la que manifiesta muy claramente no estar de acuerdo con dichos docu</w:t>
      </w:r>
      <w:r w:rsidR="00703056">
        <w:t>mentos, y que s</w:t>
      </w:r>
      <w:r w:rsidR="00F02D04">
        <w:t xml:space="preserve">olicita </w:t>
      </w:r>
      <w:r w:rsidR="00703056">
        <w:t xml:space="preserve">al Despacho se sirva no aceptar tales documentos por las siguientes razones: </w:t>
      </w:r>
    </w:p>
    <w:p w:rsidR="00703056" w:rsidRDefault="00703056" w:rsidP="00F02D04">
      <w:pPr>
        <w:jc w:val="both"/>
      </w:pPr>
      <w:r>
        <w:t>En primer lugar, el correo que se indica en la audiencia, como se indico fue Jaqueado, y el mismo no le correspondía., y manifiesta que no es aceptable por carecer de su propiedad.</w:t>
      </w:r>
    </w:p>
    <w:p w:rsidR="005578A1" w:rsidRDefault="00703056" w:rsidP="00F02D04">
      <w:pPr>
        <w:jc w:val="both"/>
      </w:pPr>
      <w:r>
        <w:t>El contenido de los mismo</w:t>
      </w:r>
      <w:r w:rsidR="00BF7C92">
        <w:t>s</w:t>
      </w:r>
      <w:r>
        <w:t xml:space="preserve"> documentos presentados y que es materia de la discusión carecen de realidad, por </w:t>
      </w:r>
      <w:r w:rsidR="00C70F99">
        <w:t>tanto,</w:t>
      </w:r>
      <w:r>
        <w:t xml:space="preserve"> deber ser</w:t>
      </w:r>
      <w:r w:rsidR="00C70F99">
        <w:t xml:space="preserve"> no</w:t>
      </w:r>
      <w:r>
        <w:t xml:space="preserve"> probado por la parte actora, ya que mi prohijado manifiesta que no está de acuerdo con dichos documentos por carecer de derecho y no es de competencia de esta clase proceso.</w:t>
      </w:r>
    </w:p>
    <w:p w:rsidR="00703056" w:rsidRDefault="00703056" w:rsidP="00F02D04">
      <w:pPr>
        <w:jc w:val="both"/>
      </w:pPr>
      <w:r>
        <w:t xml:space="preserve">De otra parte </w:t>
      </w:r>
      <w:r w:rsidR="00BF7C92">
        <w:t>es inconcebible</w:t>
      </w:r>
      <w:r>
        <w:t xml:space="preserve"> manifestar Despacho, que en el correo como a manera de prueba, se envían </w:t>
      </w:r>
      <w:r w:rsidR="00BF7C92">
        <w:t xml:space="preserve">que tanto el señor EFREN, o el relato de los hechos del señor ABDUL, dice que el señor EFREN envió una plata, que el señor EFREN, decía que la plata estaba retenida en MEXICO Y que aproximadamente iba a llegar, esto tampoco hay que aceptarlo, porque los giros internacionales se hacen directamente desde un banco de aquí en Colombia o de cualquier banco que este en Colombia, pero nunca se hacen de </w:t>
      </w:r>
      <w:r w:rsidR="00EC0E2E">
        <w:t xml:space="preserve">México, por lo tanto no sé </w:t>
      </w:r>
      <w:r w:rsidR="00BF7C92">
        <w:t xml:space="preserve"> </w:t>
      </w:r>
      <w:r w:rsidR="00EC0E2E">
        <w:t>cómo el señor ABDUL , vaya a manejar sus giros internacionales pero como tal de MEXICO, no se hace, si, entonces esto tampoco se debe contemplar como prueba, porque los giros internacionales tienen que salir desde una cuenta a nombre de la empresa de EFREN PAEZ CASTRO, no que de MEXICO, porque la verdad desde MEXICO, no se sabe que dineros tendrán o compartían ellos, como vera el señor ABDUL, el caso tal es que EFREN, nunca ha hecho giros internacionale</w:t>
      </w:r>
      <w:r w:rsidR="00C70F99">
        <w:t>s por MEXICO, ´por lo que tampoco puede  tenerse en cuenta.</w:t>
      </w:r>
      <w:r w:rsidR="00EC0E2E">
        <w:t xml:space="preserve"> </w:t>
      </w:r>
    </w:p>
    <w:p w:rsidR="00F02D04" w:rsidRDefault="00C70F99">
      <w:pPr>
        <w:jc w:val="both"/>
      </w:pPr>
      <w:r>
        <w:t>En los términos anteriores que así descorrido el traslado anterior.</w:t>
      </w:r>
    </w:p>
    <w:p w:rsidR="00C70F99" w:rsidRDefault="00C70F99">
      <w:pPr>
        <w:jc w:val="both"/>
      </w:pPr>
    </w:p>
    <w:p w:rsidR="00C70F99" w:rsidRDefault="00C70F99">
      <w:pPr>
        <w:jc w:val="both"/>
      </w:pPr>
      <w:r>
        <w:t>Del señor Juez,</w:t>
      </w:r>
    </w:p>
    <w:p w:rsidR="00C70F99" w:rsidRDefault="00C70F99">
      <w:pPr>
        <w:jc w:val="both"/>
      </w:pPr>
    </w:p>
    <w:p w:rsidR="00C70F99" w:rsidRDefault="00C70F99">
      <w:pPr>
        <w:jc w:val="both"/>
      </w:pPr>
    </w:p>
    <w:p w:rsidR="00C70F99" w:rsidRDefault="00C70F99">
      <w:pPr>
        <w:jc w:val="both"/>
      </w:pPr>
      <w:r>
        <w:t>HERNNDO BOCANEGRA MOLANO</w:t>
      </w:r>
    </w:p>
    <w:p w:rsidR="00C70F99" w:rsidRDefault="00C70F99">
      <w:pPr>
        <w:jc w:val="both"/>
      </w:pPr>
      <w:r>
        <w:t>C.C. No. 16.588.269 de Cali.</w:t>
      </w:r>
    </w:p>
    <w:p w:rsidR="00C70F99" w:rsidRDefault="00C70F99">
      <w:pPr>
        <w:jc w:val="both"/>
      </w:pPr>
      <w:r>
        <w:t>T.P. No. 71.713 del C.S. J.</w:t>
      </w:r>
      <w:bookmarkStart w:id="0" w:name="_GoBack"/>
      <w:bookmarkEnd w:id="0"/>
    </w:p>
    <w:sectPr w:rsidR="00C70F99" w:rsidSect="00C70F99">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ctiveWritingStyle w:appName="MSWord" w:lang="es-CO"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8A1"/>
    <w:rsid w:val="005578A1"/>
    <w:rsid w:val="00703056"/>
    <w:rsid w:val="00BF7C92"/>
    <w:rsid w:val="00C70F99"/>
    <w:rsid w:val="00D105D8"/>
    <w:rsid w:val="00EC0E2E"/>
    <w:rsid w:val="00F02D0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D3F46"/>
  <w15:chartTrackingRefBased/>
  <w15:docId w15:val="{2FDCC43D-F868-4F0B-84AC-F59283258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420</Words>
  <Characters>2316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EQUIPO1</dc:creator>
  <cp:keywords/>
  <dc:description/>
  <cp:lastModifiedBy>EQUIPO1</cp:lastModifiedBy>
  <cp:revision>1</cp:revision>
  <dcterms:created xsi:type="dcterms:W3CDTF">2007-05-21T06:12:00Z</dcterms:created>
  <dcterms:modified xsi:type="dcterms:W3CDTF">2007-05-21T07:10:00Z</dcterms:modified>
</cp:coreProperties>
</file>