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B3" w:rsidRPr="003F378E" w:rsidRDefault="004D5BB3" w:rsidP="004D5BB3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4D5BB3" w:rsidRPr="003F378E" w:rsidRDefault="004D5BB3" w:rsidP="004D5BB3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RAMA JUDICIAL</w:t>
      </w:r>
    </w:p>
    <w:p w:rsidR="004D5BB3" w:rsidRPr="003F378E" w:rsidRDefault="004D5BB3" w:rsidP="004D5BB3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3EDACE2D" wp14:editId="6B24603F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B3" w:rsidRPr="003F378E" w:rsidRDefault="004D5BB3" w:rsidP="004D5BB3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4D5BB3" w:rsidRPr="003F378E" w:rsidRDefault="004D5BB3" w:rsidP="004D5BB3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5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4D5BB3" w:rsidRDefault="004D5BB3" w:rsidP="004D5BB3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>Carrera 7 No. 12 C- 23 Piso 6 Teléfono 2810598</w:t>
      </w:r>
    </w:p>
    <w:p w:rsidR="004D5BB3" w:rsidRDefault="004D5BB3" w:rsidP="004D5BB3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D5BB3" w:rsidRPr="004D5BB3" w:rsidRDefault="004D5BB3" w:rsidP="004D5BB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LISTADO DE ESTADO NÚMERO</w:t>
      </w:r>
      <w:r w:rsidRPr="004D5B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4D5BB3">
        <w:rPr>
          <w:rFonts w:ascii="Arial" w:hAnsi="Arial" w:cs="Arial"/>
          <w:b/>
          <w:sz w:val="24"/>
          <w:szCs w:val="24"/>
        </w:rPr>
        <w:t>3</w:t>
      </w:r>
      <w:r w:rsidRPr="004D5BB3">
        <w:rPr>
          <w:rFonts w:ascii="Arial" w:hAnsi="Arial" w:cs="Arial"/>
          <w:b/>
          <w:sz w:val="24"/>
          <w:szCs w:val="24"/>
        </w:rPr>
        <w:t>1</w:t>
      </w:r>
    </w:p>
    <w:p w:rsidR="004D5BB3" w:rsidRDefault="004D5BB3" w:rsidP="004D5BB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"/>
        <w:tblW w:w="13332" w:type="dxa"/>
        <w:tblLook w:val="04A0" w:firstRow="1" w:lastRow="0" w:firstColumn="1" w:lastColumn="0" w:noHBand="0" w:noVBand="1"/>
      </w:tblPr>
      <w:tblGrid>
        <w:gridCol w:w="3014"/>
        <w:gridCol w:w="1732"/>
        <w:gridCol w:w="2160"/>
        <w:gridCol w:w="1979"/>
        <w:gridCol w:w="1804"/>
        <w:gridCol w:w="1459"/>
        <w:gridCol w:w="1184"/>
      </w:tblGrid>
      <w:tr w:rsidR="004D5BB3" w:rsidTr="004D5BB3">
        <w:tc>
          <w:tcPr>
            <w:tcW w:w="3014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No. de Proceso</w:t>
            </w:r>
          </w:p>
        </w:tc>
        <w:tc>
          <w:tcPr>
            <w:tcW w:w="1732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Clase de Proceso</w:t>
            </w:r>
          </w:p>
        </w:tc>
        <w:tc>
          <w:tcPr>
            <w:tcW w:w="2160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Demandante</w:t>
            </w:r>
          </w:p>
        </w:tc>
        <w:tc>
          <w:tcPr>
            <w:tcW w:w="1979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Demandado</w:t>
            </w:r>
          </w:p>
        </w:tc>
        <w:tc>
          <w:tcPr>
            <w:tcW w:w="1804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Actuación</w:t>
            </w:r>
          </w:p>
        </w:tc>
        <w:tc>
          <w:tcPr>
            <w:tcW w:w="1459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Observación</w:t>
            </w:r>
          </w:p>
        </w:tc>
        <w:tc>
          <w:tcPr>
            <w:tcW w:w="1184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Cuaderno</w:t>
            </w:r>
          </w:p>
        </w:tc>
      </w:tr>
      <w:tr w:rsidR="004D5BB3" w:rsidTr="004D5BB3">
        <w:tc>
          <w:tcPr>
            <w:tcW w:w="3014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11001311001820200029900</w:t>
            </w:r>
          </w:p>
        </w:tc>
        <w:tc>
          <w:tcPr>
            <w:tcW w:w="1732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Habeas Corpus</w:t>
            </w:r>
          </w:p>
        </w:tc>
        <w:tc>
          <w:tcPr>
            <w:tcW w:w="2160" w:type="dxa"/>
          </w:tcPr>
          <w:p w:rsidR="004D5BB3" w:rsidRPr="00A129EE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Camilo Andrés</w:t>
            </w:r>
          </w:p>
          <w:p w:rsidR="004D5BB3" w:rsidRPr="00A129EE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Arrieta Pérez,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agente oficioso</w:t>
            </w: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de </w:t>
            </w: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Luis Fernando Atencio</w:t>
            </w:r>
          </w:p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Zabaleta</w:t>
            </w:r>
          </w:p>
        </w:tc>
        <w:tc>
          <w:tcPr>
            <w:tcW w:w="1979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Juzgado 37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P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enal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M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unicipal de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G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arantías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Bogotá, 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URI Kennedy. Bogot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á y otros</w:t>
            </w:r>
          </w:p>
        </w:tc>
        <w:tc>
          <w:tcPr>
            <w:tcW w:w="1804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Admite y ordena notificar</w:t>
            </w:r>
          </w:p>
        </w:tc>
        <w:tc>
          <w:tcPr>
            <w:tcW w:w="1459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Cúmplase</w:t>
            </w:r>
          </w:p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4D5BB3" w:rsidRPr="007A0854" w:rsidRDefault="004D5BB3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5E51C5" w:rsidRPr="007A0854" w:rsidTr="005C3AFC">
        <w:tc>
          <w:tcPr>
            <w:tcW w:w="3014" w:type="dxa"/>
          </w:tcPr>
          <w:p w:rsidR="005E51C5" w:rsidRPr="007A0854" w:rsidRDefault="005E51C5" w:rsidP="007D54F4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11001311001820200</w:t>
            </w:r>
            <w:r w:rsidR="007D54F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238</w:t>
            </w: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732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160" w:type="dxa"/>
          </w:tcPr>
          <w:p w:rsidR="005E51C5" w:rsidRPr="007D54F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  <w:lang w:val="en-US"/>
              </w:rPr>
            </w:pPr>
            <w:r w:rsidRPr="007D54F4">
              <w:rPr>
                <w:rFonts w:asciiTheme="minorHAnsi" w:hAnsiTheme="minorHAnsi" w:cs="Arial"/>
                <w:bCs/>
                <w:iCs/>
                <w:sz w:val="24"/>
                <w:szCs w:val="24"/>
                <w:lang w:val="en-US"/>
              </w:rPr>
              <w:t>Nook Drinks S.A.S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979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proofErr w:type="spellStart"/>
            <w:r w:rsidRPr="007D54F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Invima</w:t>
            </w:r>
            <w:proofErr w:type="spellEnd"/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y otros</w:t>
            </w:r>
          </w:p>
        </w:tc>
        <w:tc>
          <w:tcPr>
            <w:tcW w:w="1804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Impugnación concede</w:t>
            </w:r>
          </w:p>
        </w:tc>
        <w:tc>
          <w:tcPr>
            <w:tcW w:w="1459" w:type="dxa"/>
          </w:tcPr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Cúmplase</w:t>
            </w:r>
          </w:p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5E51C5" w:rsidRPr="007A0854" w:rsidTr="005C3AFC">
        <w:tc>
          <w:tcPr>
            <w:tcW w:w="3014" w:type="dxa"/>
          </w:tcPr>
          <w:p w:rsidR="005E51C5" w:rsidRPr="007A0854" w:rsidRDefault="007D54F4" w:rsidP="007D54F4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110013110018202000</w:t>
            </w:r>
            <w:r w:rsidR="005E51C5"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2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68</w:t>
            </w:r>
            <w:r w:rsidR="005E51C5"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732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160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D54F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Francisco Antonio Colorado Muñoz</w:t>
            </w:r>
          </w:p>
        </w:tc>
        <w:tc>
          <w:tcPr>
            <w:tcW w:w="1979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D54F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Colpensiones</w:t>
            </w:r>
          </w:p>
        </w:tc>
        <w:tc>
          <w:tcPr>
            <w:tcW w:w="1804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Fallo concede</w:t>
            </w:r>
          </w:p>
        </w:tc>
        <w:tc>
          <w:tcPr>
            <w:tcW w:w="1459" w:type="dxa"/>
          </w:tcPr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Cúmplase</w:t>
            </w:r>
          </w:p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5E51C5" w:rsidRPr="007A0854" w:rsidTr="005C3AFC">
        <w:tc>
          <w:tcPr>
            <w:tcW w:w="3014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110013110018202000095</w:t>
            </w:r>
            <w:r w:rsidR="005E51C5"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1732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Incidente de desacato - Tutela</w:t>
            </w:r>
          </w:p>
        </w:tc>
        <w:tc>
          <w:tcPr>
            <w:tcW w:w="2160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Carlos Mario Ricaurte Amaya</w:t>
            </w:r>
          </w:p>
        </w:tc>
        <w:tc>
          <w:tcPr>
            <w:tcW w:w="1979" w:type="dxa"/>
          </w:tcPr>
          <w:p w:rsidR="005E51C5" w:rsidRPr="007A0854" w:rsidRDefault="007D54F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Superintendencia de Notariado y Registro</w:t>
            </w:r>
          </w:p>
        </w:tc>
        <w:tc>
          <w:tcPr>
            <w:tcW w:w="1804" w:type="dxa"/>
          </w:tcPr>
          <w:p w:rsidR="005E51C5" w:rsidRPr="007A0854" w:rsidRDefault="007D54F4" w:rsidP="007D54F4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Primer requerimiento </w:t>
            </w:r>
          </w:p>
        </w:tc>
        <w:tc>
          <w:tcPr>
            <w:tcW w:w="1459" w:type="dxa"/>
          </w:tcPr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Cúmplase</w:t>
            </w:r>
          </w:p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5E51C5" w:rsidRPr="007A0854" w:rsidRDefault="005E51C5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</w:tbl>
    <w:p w:rsidR="004D5BB3" w:rsidRDefault="004D5BB3" w:rsidP="004D5BB3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4D5BB3" w:rsidRDefault="004D5BB3" w:rsidP="004D5BB3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La Secretaria,</w:t>
      </w:r>
    </w:p>
    <w:p w:rsidR="004D5BB3" w:rsidRDefault="004D5BB3" w:rsidP="004D5BB3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263C16" w:rsidRDefault="004D5BB3" w:rsidP="004D5BB3">
      <w:pPr>
        <w:jc w:val="center"/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Katline Na</w:t>
      </w:r>
      <w:bookmarkStart w:id="0" w:name="_GoBack"/>
      <w:bookmarkEnd w:id="0"/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thaly Vargas Quitian</w:t>
      </w:r>
    </w:p>
    <w:sectPr w:rsidR="00263C16" w:rsidSect="006E4CE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B3"/>
    <w:rsid w:val="00263C16"/>
    <w:rsid w:val="004D5BB3"/>
    <w:rsid w:val="005E51C5"/>
    <w:rsid w:val="007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76CA3B-EA88-48DD-AC35-7778D10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5B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fcto18bta@notificacionesrj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2020-07-27T23:02:00Z</dcterms:created>
  <dcterms:modified xsi:type="dcterms:W3CDTF">2020-07-28T02:25:00Z</dcterms:modified>
</cp:coreProperties>
</file>