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B620DB" w:rsidR="00F45773" w:rsidP="00DF57B0" w:rsidRDefault="00AE0094" w14:paraId="0DB2A6FB" w14:textId="0CA57254">
      <w:pPr>
        <w:jc w:val="center"/>
        <w:rPr>
          <w:rFonts w:ascii="Arial" w:hAnsi="Arial" w:cs="Arial"/>
          <w:sz w:val="22"/>
          <w:szCs w:val="22"/>
        </w:rPr>
      </w:pPr>
      <w:r w:rsidRPr="00B620D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481DFF79" wp14:editId="1796BB8B">
            <wp:simplePos x="0" y="0"/>
            <wp:positionH relativeFrom="column">
              <wp:posOffset>1895475</wp:posOffset>
            </wp:positionH>
            <wp:positionV relativeFrom="paragraph">
              <wp:posOffset>-902335</wp:posOffset>
            </wp:positionV>
            <wp:extent cx="1324610" cy="1294130"/>
            <wp:effectExtent l="0" t="0" r="0" b="0"/>
            <wp:wrapNone/>
            <wp:docPr id="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2AA">
        <w:rPr>
          <w:rFonts w:ascii="Arial" w:hAnsi="Arial" w:cs="Arial"/>
          <w:sz w:val="22"/>
          <w:szCs w:val="22"/>
        </w:rPr>
        <w:t>‘</w:t>
      </w:r>
    </w:p>
    <w:p w:rsidRPr="00B75DAD" w:rsidR="00F45773" w:rsidP="00DF57B0" w:rsidRDefault="00F45773" w14:paraId="19BC954C" w14:textId="77777777">
      <w:pPr>
        <w:rPr>
          <w:rFonts w:ascii="Arial" w:hAnsi="Arial" w:cs="Arial"/>
          <w:sz w:val="22"/>
          <w:szCs w:val="22"/>
        </w:rPr>
      </w:pPr>
    </w:p>
    <w:p w:rsidR="004B2E98" w:rsidP="003076DD" w:rsidRDefault="004B2E98" w14:paraId="72B83B3B" w14:textId="77777777">
      <w:pPr>
        <w:jc w:val="center"/>
        <w:rPr>
          <w:rFonts w:ascii="Arial" w:hAnsi="Arial" w:cs="Arial"/>
          <w:sz w:val="22"/>
          <w:szCs w:val="22"/>
        </w:rPr>
      </w:pPr>
    </w:p>
    <w:p w:rsidRPr="001F757D" w:rsidR="00CF21DF" w:rsidP="00CF21DF" w:rsidRDefault="00CF21DF" w14:paraId="20C5303C" w14:textId="77777777">
      <w:pPr>
        <w:jc w:val="center"/>
        <w:rPr>
          <w:rFonts w:ascii="Arial" w:hAnsi="Arial" w:cs="Arial"/>
          <w:sz w:val="22"/>
          <w:szCs w:val="22"/>
        </w:rPr>
      </w:pPr>
      <w:r w:rsidRPr="001F757D">
        <w:rPr>
          <w:rFonts w:ascii="Arial" w:hAnsi="Arial" w:cs="Arial"/>
          <w:sz w:val="22"/>
          <w:szCs w:val="22"/>
        </w:rPr>
        <w:t>REPÚBLICA DE COLOMBIA</w:t>
      </w:r>
    </w:p>
    <w:p w:rsidRPr="001F757D" w:rsidR="00CF21DF" w:rsidP="00CF21DF" w:rsidRDefault="00CF21DF" w14:paraId="47D8338E" w14:textId="77777777">
      <w:pPr>
        <w:jc w:val="center"/>
        <w:rPr>
          <w:rFonts w:ascii="Arial" w:hAnsi="Arial" w:cs="Arial"/>
          <w:sz w:val="22"/>
          <w:szCs w:val="22"/>
        </w:rPr>
      </w:pPr>
      <w:r w:rsidRPr="001F757D">
        <w:rPr>
          <w:rFonts w:ascii="Arial" w:hAnsi="Arial" w:cs="Arial"/>
          <w:sz w:val="22"/>
          <w:szCs w:val="22"/>
        </w:rPr>
        <w:t>RAMA JUDICIAL DEL PODER PÚBLICO</w:t>
      </w:r>
    </w:p>
    <w:p w:rsidRPr="001F757D" w:rsidR="00CF21DF" w:rsidP="00CF21DF" w:rsidRDefault="00CF21DF" w14:paraId="4C3EAC8C" w14:textId="77777777">
      <w:pPr>
        <w:jc w:val="center"/>
        <w:rPr>
          <w:rFonts w:ascii="Arial" w:hAnsi="Arial" w:cs="Arial"/>
          <w:sz w:val="22"/>
          <w:szCs w:val="22"/>
        </w:rPr>
      </w:pPr>
    </w:p>
    <w:p w:rsidRPr="001F757D" w:rsidR="00CF21DF" w:rsidP="00CF21DF" w:rsidRDefault="00CF21DF" w14:paraId="1B6E4829" w14:textId="77777777">
      <w:pPr>
        <w:jc w:val="center"/>
        <w:rPr>
          <w:rFonts w:ascii="Arial" w:hAnsi="Arial" w:cs="Arial"/>
          <w:sz w:val="22"/>
          <w:szCs w:val="22"/>
        </w:rPr>
      </w:pPr>
      <w:r w:rsidRPr="001F757D">
        <w:rPr>
          <w:rFonts w:ascii="Arial" w:hAnsi="Arial" w:cs="Arial"/>
          <w:sz w:val="22"/>
          <w:szCs w:val="22"/>
        </w:rPr>
        <w:t>JUZGADO DIECIOCHO LABORAL</w:t>
      </w:r>
    </w:p>
    <w:p w:rsidRPr="001F757D" w:rsidR="00CF21DF" w:rsidP="00CF21DF" w:rsidRDefault="00CF21DF" w14:paraId="70D30371" w14:textId="77777777">
      <w:pPr>
        <w:jc w:val="center"/>
        <w:rPr>
          <w:rFonts w:ascii="Arial" w:hAnsi="Arial" w:cs="Arial"/>
          <w:sz w:val="22"/>
          <w:szCs w:val="22"/>
        </w:rPr>
      </w:pPr>
      <w:r w:rsidRPr="001F757D">
        <w:rPr>
          <w:rFonts w:ascii="Arial" w:hAnsi="Arial" w:cs="Arial"/>
          <w:sz w:val="22"/>
          <w:szCs w:val="22"/>
        </w:rPr>
        <w:t xml:space="preserve"> DEL CIRCUITO DE MEDELLÍN</w:t>
      </w:r>
    </w:p>
    <w:p w:rsidRPr="001F757D" w:rsidR="00CF21DF" w:rsidP="00CF21DF" w:rsidRDefault="00CF21DF" w14:paraId="6A37E8E1" w14:textId="77777777">
      <w:pPr>
        <w:pStyle w:val="Textoindependiente2"/>
        <w:spacing w:line="240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:rsidR="00F37D9E" w:rsidP="00F37D9E" w:rsidRDefault="00F37D9E" w14:paraId="4345E379" w14:textId="562403CF">
      <w:pPr>
        <w:pStyle w:val="Textoindependiente2"/>
        <w:spacing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Medellín, </w:t>
      </w:r>
      <w:r w:rsidR="00292744">
        <w:rPr>
          <w:rFonts w:ascii="Arial" w:hAnsi="Arial" w:cs="Arial"/>
          <w:sz w:val="22"/>
          <w:szCs w:val="22"/>
        </w:rPr>
        <w:t>veintidós</w:t>
      </w:r>
      <w:r>
        <w:rPr>
          <w:rFonts w:ascii="Arial" w:hAnsi="Arial" w:cs="Arial"/>
          <w:sz w:val="22"/>
          <w:szCs w:val="22"/>
        </w:rPr>
        <w:t xml:space="preserve"> de </w:t>
      </w:r>
      <w:r w:rsidR="00447D54">
        <w:rPr>
          <w:rFonts w:ascii="Arial" w:hAnsi="Arial" w:cs="Arial"/>
          <w:sz w:val="22"/>
          <w:szCs w:val="22"/>
        </w:rPr>
        <w:t>enero</w:t>
      </w:r>
      <w:r>
        <w:rPr>
          <w:rFonts w:ascii="Arial" w:hAnsi="Arial" w:cs="Arial"/>
          <w:sz w:val="22"/>
          <w:szCs w:val="22"/>
        </w:rPr>
        <w:t xml:space="preserve"> de dos mil veint</w:t>
      </w:r>
      <w:r w:rsidR="00447D54">
        <w:rPr>
          <w:rFonts w:ascii="Arial" w:hAnsi="Arial" w:cs="Arial"/>
          <w:sz w:val="22"/>
          <w:szCs w:val="22"/>
        </w:rPr>
        <w:t>iuno</w:t>
      </w:r>
    </w:p>
    <w:p w:rsidR="00F37D9E" w:rsidP="00F37D9E" w:rsidRDefault="00F37D9E" w14:paraId="6B3476D7" w14:textId="77777777">
      <w:pPr>
        <w:pStyle w:val="Textoindependiente2"/>
        <w:spacing w:line="240" w:lineRule="auto"/>
        <w:rPr>
          <w:rFonts w:ascii="Arial" w:hAnsi="Arial" w:cs="Arial"/>
          <w:sz w:val="22"/>
          <w:szCs w:val="22"/>
        </w:rPr>
      </w:pPr>
    </w:p>
    <w:p w:rsidR="00F37D9E" w:rsidP="00F37D9E" w:rsidRDefault="00B6643E" w14:paraId="56C006CC" w14:textId="61F848C3">
      <w:pPr>
        <w:pStyle w:val="Textoindependiente2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Radicad</w:t>
      </w:r>
      <w:r w:rsidR="00D9550D">
        <w:rPr>
          <w:rFonts w:ascii="Arial" w:hAnsi="Arial" w:cs="Arial"/>
          <w:sz w:val="22"/>
          <w:szCs w:val="22"/>
        </w:rPr>
        <w:t xml:space="preserve">o: </w:t>
      </w:r>
      <w:r w:rsidR="00D9550D">
        <w:rPr>
          <w:rFonts w:ascii="Arial" w:hAnsi="Arial" w:cs="Arial"/>
          <w:sz w:val="22"/>
          <w:szCs w:val="22"/>
        </w:rPr>
        <w:tab/>
      </w:r>
      <w:r w:rsidR="00D9550D">
        <w:rPr>
          <w:rFonts w:ascii="Arial" w:hAnsi="Arial" w:cs="Arial"/>
          <w:sz w:val="22"/>
          <w:szCs w:val="22"/>
        </w:rPr>
        <w:tab/>
      </w:r>
      <w:r w:rsidR="00D9550D">
        <w:rPr>
          <w:rFonts w:ascii="Arial" w:hAnsi="Arial" w:cs="Arial"/>
          <w:sz w:val="22"/>
          <w:szCs w:val="22"/>
        </w:rPr>
        <w:t>05001 31 05 018 2017 000054</w:t>
      </w:r>
      <w:r w:rsidR="00F37D9E">
        <w:rPr>
          <w:rFonts w:ascii="Arial" w:hAnsi="Arial" w:cs="Arial"/>
          <w:sz w:val="22"/>
          <w:szCs w:val="22"/>
        </w:rPr>
        <w:t xml:space="preserve"> 00</w:t>
      </w:r>
    </w:p>
    <w:p w:rsidR="00F37D9E" w:rsidP="00F37D9E" w:rsidRDefault="00F37D9E" w14:paraId="1FD1A125" w14:textId="5DA178CA">
      <w:pPr>
        <w:pStyle w:val="Textoindependiente2"/>
        <w:spacing w:line="240" w:lineRule="auto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Demandante:</w:t>
      </w:r>
      <w:r>
        <w:rPr>
          <w:rFonts w:ascii="Arial" w:hAnsi="Arial" w:cs="Arial"/>
          <w:sz w:val="22"/>
          <w:szCs w:val="22"/>
        </w:rPr>
        <w:tab/>
      </w:r>
      <w:r w:rsidR="00D9550D">
        <w:rPr>
          <w:rFonts w:ascii="Arial" w:hAnsi="Arial" w:cs="Arial"/>
          <w:sz w:val="22"/>
          <w:szCs w:val="22"/>
        </w:rPr>
        <w:t>LUIS EDUIME DÍAZ POLO</w:t>
      </w:r>
    </w:p>
    <w:p w:rsidR="00F37D9E" w:rsidP="00F37D9E" w:rsidRDefault="00F37D9E" w14:paraId="481FC489" w14:textId="3866768D">
      <w:pPr>
        <w:pStyle w:val="Textoindependiente2"/>
        <w:spacing w:line="240" w:lineRule="auto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Demandada: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ADMINISTRADORA COLOMBI</w:t>
      </w:r>
      <w:r w:rsidR="00B6643E">
        <w:rPr>
          <w:rFonts w:ascii="Arial" w:hAnsi="Arial" w:cs="Arial"/>
          <w:sz w:val="22"/>
          <w:szCs w:val="22"/>
        </w:rPr>
        <w:t>ANA DE PENSIONES –COLPENSIONES- y otra</w:t>
      </w:r>
      <w:r w:rsidR="00881BAF">
        <w:rPr>
          <w:rFonts w:ascii="Arial" w:hAnsi="Arial" w:cs="Arial"/>
          <w:sz w:val="22"/>
          <w:szCs w:val="22"/>
        </w:rPr>
        <w:t>s</w:t>
      </w:r>
      <w:r w:rsidR="00B6643E">
        <w:rPr>
          <w:rFonts w:ascii="Arial" w:hAnsi="Arial" w:cs="Arial"/>
          <w:sz w:val="22"/>
          <w:szCs w:val="22"/>
        </w:rPr>
        <w:t>.</w:t>
      </w:r>
    </w:p>
    <w:p w:rsidRPr="00F414FF" w:rsidR="005B10E0" w:rsidP="00CA5FD7" w:rsidRDefault="005B10E0" w14:paraId="735E1B5B" w14:textId="77777777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:rsidR="00966D42" w:rsidP="00026ADB" w:rsidRDefault="00966D42" w14:paraId="7C4C64C5" w14:textId="288A4756">
      <w:pPr>
        <w:pStyle w:val="Textoindependiente2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414FF">
        <w:rPr>
          <w:rFonts w:ascii="Arial" w:hAnsi="Arial" w:cs="Arial"/>
          <w:sz w:val="22"/>
          <w:szCs w:val="22"/>
        </w:rPr>
        <w:t xml:space="preserve">Dentro del </w:t>
      </w:r>
      <w:r w:rsidRPr="00F414FF" w:rsidR="00726719">
        <w:rPr>
          <w:rFonts w:ascii="Arial" w:hAnsi="Arial" w:cs="Arial"/>
          <w:sz w:val="22"/>
          <w:szCs w:val="22"/>
        </w:rPr>
        <w:t xml:space="preserve">proceso </w:t>
      </w:r>
      <w:r w:rsidRPr="00F414FF" w:rsidR="00A942DA">
        <w:rPr>
          <w:rFonts w:ascii="Arial" w:hAnsi="Arial" w:cs="Arial"/>
          <w:sz w:val="22"/>
          <w:szCs w:val="22"/>
        </w:rPr>
        <w:t>d</w:t>
      </w:r>
      <w:r w:rsidRPr="00F414FF" w:rsidR="00DF6291">
        <w:rPr>
          <w:rFonts w:ascii="Arial" w:hAnsi="Arial" w:cs="Arial"/>
          <w:sz w:val="22"/>
          <w:szCs w:val="22"/>
        </w:rPr>
        <w:t xml:space="preserve">e </w:t>
      </w:r>
      <w:r w:rsidRPr="00F414FF" w:rsidR="00FC4DDA">
        <w:rPr>
          <w:rFonts w:ascii="Arial" w:hAnsi="Arial" w:cs="Arial"/>
          <w:sz w:val="22"/>
          <w:szCs w:val="22"/>
        </w:rPr>
        <w:t>la referencia</w:t>
      </w:r>
      <w:r w:rsidRPr="00F414FF" w:rsidR="00726719">
        <w:rPr>
          <w:rFonts w:ascii="Arial" w:hAnsi="Arial" w:cs="Arial"/>
          <w:sz w:val="22"/>
          <w:szCs w:val="22"/>
        </w:rPr>
        <w:t>,</w:t>
      </w:r>
      <w:r w:rsidRPr="00F414FF">
        <w:rPr>
          <w:rFonts w:ascii="Arial" w:hAnsi="Arial" w:cs="Arial"/>
          <w:sz w:val="22"/>
          <w:szCs w:val="22"/>
        </w:rPr>
        <w:t xml:space="preserve"> </w:t>
      </w:r>
      <w:r w:rsidRPr="00F414FF" w:rsidR="00726719">
        <w:rPr>
          <w:rFonts w:ascii="Arial" w:hAnsi="Arial" w:cs="Arial"/>
          <w:sz w:val="22"/>
          <w:szCs w:val="22"/>
        </w:rPr>
        <w:t>cúmplase</w:t>
      </w:r>
      <w:r w:rsidRPr="00F414FF" w:rsidR="005338F6">
        <w:rPr>
          <w:rFonts w:ascii="Arial" w:hAnsi="Arial" w:cs="Arial"/>
          <w:sz w:val="22"/>
          <w:szCs w:val="22"/>
        </w:rPr>
        <w:t xml:space="preserve"> lo resuelto por el Superior</w:t>
      </w:r>
      <w:r w:rsidR="00467825">
        <w:rPr>
          <w:rFonts w:ascii="Arial" w:hAnsi="Arial" w:cs="Arial"/>
          <w:sz w:val="22"/>
          <w:szCs w:val="22"/>
        </w:rPr>
        <w:t>, tal como lo dispone el artículo 329 del C.G.P.</w:t>
      </w:r>
    </w:p>
    <w:p w:rsidR="00F027C1" w:rsidP="00026ADB" w:rsidRDefault="00F027C1" w14:paraId="19C2DD5E" w14:textId="77777777">
      <w:pPr>
        <w:pStyle w:val="Ttulo5"/>
        <w:spacing w:before="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:rsidRPr="00F414FF" w:rsidR="00966D42" w:rsidP="00026ADB" w:rsidRDefault="00966D42" w14:paraId="63B3261B" w14:textId="7E70DFD8">
      <w:pPr>
        <w:pStyle w:val="Ttulo5"/>
        <w:spacing w:before="0" w:line="360" w:lineRule="auto"/>
        <w:jc w:val="center"/>
        <w:rPr>
          <w:rFonts w:ascii="Arial" w:hAnsi="Arial" w:cs="Arial"/>
          <w:sz w:val="22"/>
          <w:szCs w:val="22"/>
        </w:rPr>
      </w:pPr>
      <w:r w:rsidRPr="00F414FF">
        <w:rPr>
          <w:rFonts w:ascii="Arial" w:hAnsi="Arial" w:cs="Arial"/>
          <w:color w:val="auto"/>
          <w:sz w:val="22"/>
          <w:szCs w:val="22"/>
        </w:rPr>
        <w:t>NOTIFÍQUESE</w:t>
      </w:r>
      <w:r w:rsidR="009202AD">
        <w:rPr>
          <w:rFonts w:ascii="Arial" w:hAnsi="Arial" w:cs="Arial"/>
          <w:color w:val="auto"/>
          <w:sz w:val="22"/>
          <w:szCs w:val="22"/>
        </w:rPr>
        <w:t xml:space="preserve"> Y CUMPLASE</w:t>
      </w:r>
    </w:p>
    <w:p w:rsidRPr="00F414FF" w:rsidR="00966D42" w:rsidP="00026ADB" w:rsidRDefault="00966D42" w14:paraId="6AC9B42B" w14:textId="56C38328">
      <w:pPr>
        <w:pStyle w:val="Textoindependiente2"/>
        <w:spacing w:after="0" w:line="360" w:lineRule="auto"/>
        <w:rPr>
          <w:rFonts w:ascii="Arial" w:hAnsi="Arial" w:cs="Arial"/>
          <w:sz w:val="22"/>
          <w:szCs w:val="22"/>
        </w:rPr>
      </w:pPr>
    </w:p>
    <w:p w:rsidR="004C5B8E" w:rsidP="577BD5F2" w:rsidRDefault="004C5B8E" w14:paraId="3EC4C109" w14:textId="5BA63EC1">
      <w:pPr>
        <w:pStyle w:val="Textoindependiente2"/>
        <w:spacing w:after="0" w:line="360" w:lineRule="auto"/>
        <w:ind w:left="1416" w:firstLine="708"/>
      </w:pPr>
      <w:r w:rsidR="1E84FF3D">
        <w:drawing>
          <wp:inline wp14:editId="75CE9335" wp14:anchorId="2442CBC8">
            <wp:extent cx="2057400" cy="876300"/>
            <wp:effectExtent l="0" t="0" r="0" b="0"/>
            <wp:docPr id="79257817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98423e9453b4db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414FF" w:rsidR="00C17853" w:rsidP="00026ADB" w:rsidRDefault="00C17853" w14:paraId="5711D812" w14:textId="1BCEC1EF">
      <w:pPr>
        <w:pStyle w:val="Textoindependiente2"/>
        <w:spacing w:after="0" w:line="360" w:lineRule="auto"/>
        <w:rPr>
          <w:rFonts w:ascii="Arial" w:hAnsi="Arial" w:cs="Arial"/>
          <w:sz w:val="22"/>
          <w:szCs w:val="22"/>
        </w:rPr>
      </w:pPr>
    </w:p>
    <w:p w:rsidRPr="00F414FF" w:rsidR="005355B6" w:rsidP="005355B6" w:rsidRDefault="00FD3D3C" w14:paraId="629B0D84" w14:textId="44F3556F">
      <w:pPr>
        <w:pStyle w:val="Textoindependiente2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ISABEL CRISTINA TORRES MARÍN</w:t>
      </w:r>
    </w:p>
    <w:p w:rsidR="00111994" w:rsidP="003076DD" w:rsidRDefault="00111994" w14:paraId="71627F21" w14:textId="22DDCED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JUEZ</w:t>
      </w:r>
    </w:p>
    <w:p w:rsidR="00F709DB" w:rsidP="003076DD" w:rsidRDefault="00F709DB" w14:paraId="6AB410B1" w14:textId="2C5B9AB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9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675"/>
      </w:tblGrid>
      <w:tr w:rsidRPr="009F0515" w:rsidR="00882365" w:rsidTr="47E1407D" w14:paraId="43EC3F08" w14:textId="77777777">
        <w:tc>
          <w:tcPr>
            <w:tcW w:w="3675" w:type="dxa"/>
            <w:shd w:val="clear" w:color="auto" w:fill="auto"/>
            <w:tcMar/>
          </w:tcPr>
          <w:p w:rsidRPr="009F0515" w:rsidR="00882365" w:rsidP="00423C28" w:rsidRDefault="00882365" w14:paraId="544C11F5" w14:textId="77777777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515">
              <w:rPr>
                <w:rFonts w:ascii="Arial" w:hAnsi="Arial" w:cs="Arial"/>
                <w:sz w:val="16"/>
                <w:szCs w:val="16"/>
              </w:rPr>
              <w:t>JUZGADO DIECIOCHO LABORAL DEL CIRCUITO DE MEDELLÍN</w:t>
            </w:r>
          </w:p>
          <w:p w:rsidRPr="009F0515" w:rsidR="00882365" w:rsidP="00423C28" w:rsidRDefault="00882365" w14:paraId="0559B47B" w14:textId="34AB4B46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0515">
              <w:rPr>
                <w:rFonts w:ascii="Arial" w:hAnsi="Arial" w:cs="Arial"/>
                <w:sz w:val="16"/>
                <w:szCs w:val="16"/>
              </w:rPr>
              <w:t xml:space="preserve">Se </w:t>
            </w:r>
            <w:r w:rsidRPr="007F5DF8">
              <w:rPr>
                <w:rFonts w:ascii="Arial" w:hAnsi="Arial" w:cs="Arial"/>
                <w:sz w:val="16"/>
                <w:szCs w:val="16"/>
              </w:rPr>
              <w:t xml:space="preserve">notifica en estados n.º </w:t>
            </w:r>
            <w:r w:rsidR="00292744">
              <w:rPr>
                <w:rFonts w:ascii="Arial" w:hAnsi="Arial" w:cs="Arial"/>
                <w:sz w:val="16"/>
                <w:szCs w:val="16"/>
              </w:rPr>
              <w:t>8</w:t>
            </w:r>
            <w:r w:rsidRPr="007F5DF8">
              <w:rPr>
                <w:rFonts w:ascii="Arial" w:hAnsi="Arial" w:cs="Arial"/>
                <w:sz w:val="16"/>
                <w:szCs w:val="16"/>
              </w:rPr>
              <w:t xml:space="preserve"> del </w:t>
            </w:r>
            <w:r w:rsidR="00914477">
              <w:rPr>
                <w:rFonts w:ascii="Arial" w:hAnsi="Arial" w:cs="Arial"/>
                <w:sz w:val="16"/>
                <w:szCs w:val="16"/>
              </w:rPr>
              <w:t>2</w:t>
            </w:r>
            <w:r w:rsidR="00292744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447D54">
              <w:rPr>
                <w:rFonts w:ascii="Arial" w:hAnsi="Arial" w:cs="Arial"/>
                <w:sz w:val="16"/>
                <w:szCs w:val="16"/>
              </w:rPr>
              <w:t>enero</w:t>
            </w:r>
            <w:r w:rsidRPr="007F5DF8">
              <w:rPr>
                <w:rFonts w:ascii="Arial" w:hAnsi="Arial" w:cs="Arial"/>
                <w:sz w:val="16"/>
                <w:szCs w:val="16"/>
              </w:rPr>
              <w:t xml:space="preserve"> de 202</w:t>
            </w:r>
            <w:r w:rsidR="00447D54">
              <w:rPr>
                <w:rFonts w:ascii="Arial" w:hAnsi="Arial" w:cs="Arial"/>
                <w:sz w:val="16"/>
                <w:szCs w:val="16"/>
              </w:rPr>
              <w:t>1</w:t>
            </w:r>
            <w:r w:rsidRPr="007F5DF8">
              <w:rPr>
                <w:rFonts w:ascii="Arial" w:hAnsi="Arial" w:cs="Arial"/>
                <w:sz w:val="16"/>
                <w:szCs w:val="16"/>
              </w:rPr>
              <w:t>.</w:t>
            </w:r>
          </w:p>
          <w:p w:rsidRPr="009F0515" w:rsidR="00882365" w:rsidP="00423C28" w:rsidRDefault="004C5B8E" w14:paraId="5D6D894E" w14:textId="0A856878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0515">
              <w:rPr>
                <w:rFonts w:ascii="Times New Roman" w:hAnsi="Times New Roman"/>
                <w:noProof/>
                <w:szCs w:val="24"/>
              </w:rPr>
              <w:drawing>
                <wp:anchor distT="0" distB="0" distL="114300" distR="114300" simplePos="0" relativeHeight="251665920" behindDoc="1" locked="0" layoutInCell="1" allowOverlap="1" wp14:anchorId="593AF8BC" wp14:editId="54DA1F66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95885</wp:posOffset>
                  </wp:positionV>
                  <wp:extent cx="996950" cy="40068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47E1407D">
              <w:rPr/>
              <w:t/>
            </w:r>
          </w:p>
          <w:p w:rsidRPr="009F0515" w:rsidR="00882365" w:rsidP="00423C28" w:rsidRDefault="00882365" w14:paraId="4E395F22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0515">
              <w:rPr>
                <w:rFonts w:ascii="Arial" w:hAnsi="Arial" w:eastAsia="Segoe UI" w:cs="Arial"/>
                <w:sz w:val="16"/>
                <w:szCs w:val="16"/>
              </w:rPr>
              <w:t xml:space="preserve"> </w:t>
            </w:r>
          </w:p>
          <w:p w:rsidRPr="009F0515" w:rsidR="00882365" w:rsidP="00423C28" w:rsidRDefault="00882365" w14:paraId="0A03877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515">
              <w:rPr>
                <w:rFonts w:ascii="Arial" w:hAnsi="Arial" w:eastAsia="Arial" w:cs="Arial"/>
                <w:sz w:val="16"/>
                <w:szCs w:val="16"/>
              </w:rPr>
              <w:t xml:space="preserve">_____________________________ </w:t>
            </w:r>
          </w:p>
          <w:p w:rsidRPr="009F0515" w:rsidR="00882365" w:rsidP="00423C28" w:rsidRDefault="00882365" w14:paraId="44710AE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515">
              <w:rPr>
                <w:rFonts w:ascii="Arial" w:hAnsi="Arial" w:cs="Arial"/>
                <w:sz w:val="16"/>
                <w:szCs w:val="16"/>
              </w:rPr>
              <w:t xml:space="preserve">Secretario </w:t>
            </w:r>
          </w:p>
          <w:p w:rsidRPr="009F0515" w:rsidR="00882365" w:rsidP="00423C28" w:rsidRDefault="00882365" w14:paraId="3FBCAAAB" w14:textId="777777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0B4E75" w:rsidP="003076DD" w:rsidRDefault="000B4E75" w14:paraId="514B5BD6" w14:textId="530EF62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3076DD" w:rsidRDefault="000B4E75" w14:paraId="00065F6F" w14:textId="0F87E55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3076DD" w:rsidRDefault="000B4E75" w14:paraId="6B750C8C" w14:textId="046F403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3076DD" w:rsidRDefault="000B4E75" w14:paraId="3AFFD1F4" w14:textId="0326522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3076DD" w:rsidRDefault="000B4E75" w14:paraId="702AC489" w14:textId="33C2AD3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3076DD" w:rsidRDefault="000B4E75" w14:paraId="4E7BE1AF" w14:textId="018DD41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3076DD" w:rsidRDefault="000B4E75" w14:paraId="390E1DD8" w14:textId="6D9BB6B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3076DD" w:rsidRDefault="000B4E75" w14:paraId="09BE8313" w14:textId="6CB720A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3076DD" w:rsidRDefault="000B4E75" w14:paraId="486D9691" w14:textId="2F360D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3076DD" w:rsidRDefault="000B4E75" w14:paraId="47A22CF0" w14:textId="33A2C26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3076DD" w:rsidRDefault="000B4E75" w14:paraId="06082995" w14:textId="022FF5E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3076DD" w:rsidRDefault="000B4E75" w14:paraId="04F937F3" w14:textId="67E40C0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3076DD" w:rsidRDefault="000B4E75" w14:paraId="32ADE2C4" w14:textId="53E1444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3076DD" w:rsidRDefault="000B4E75" w14:paraId="04055826" w14:textId="5C13630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3076DD" w:rsidRDefault="000B4E75" w14:paraId="6ECBBADE" w14:textId="18CCCBF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3076DD" w:rsidRDefault="000B4E75" w14:paraId="03BA6DC6" w14:textId="2211F5A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3076DD" w:rsidRDefault="000B4E75" w14:paraId="2609243D" w14:textId="47C0109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3076DD" w:rsidRDefault="000B4E75" w14:paraId="2E48BE21" w14:textId="37B2D2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3076DD" w:rsidRDefault="000B4E75" w14:paraId="6253A1BF" w14:textId="3D7104B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C74850" w:rsidRDefault="000B4E75" w14:paraId="4C1E0840" w14:textId="77777777">
      <w:pPr>
        <w:pStyle w:val="Textoindependiente2"/>
        <w:spacing w:line="240" w:lineRule="auto"/>
        <w:rPr>
          <w:rFonts w:ascii="Arial" w:hAnsi="Arial" w:cs="Arial"/>
          <w:sz w:val="22"/>
          <w:szCs w:val="22"/>
        </w:rPr>
      </w:pPr>
    </w:p>
    <w:p w:rsidRPr="00B620DB" w:rsidR="007F6ECD" w:rsidP="007F6ECD" w:rsidRDefault="007F6ECD" w14:paraId="77788EF1" w14:textId="77777777">
      <w:pPr>
        <w:jc w:val="center"/>
        <w:rPr>
          <w:rFonts w:ascii="Arial" w:hAnsi="Arial" w:cs="Arial"/>
          <w:sz w:val="22"/>
          <w:szCs w:val="22"/>
        </w:rPr>
      </w:pPr>
      <w:r w:rsidRPr="00B620D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824" behindDoc="1" locked="0" layoutInCell="1" allowOverlap="1" wp14:anchorId="1BFD8D86" wp14:editId="692B05E0">
            <wp:simplePos x="0" y="0"/>
            <wp:positionH relativeFrom="column">
              <wp:posOffset>1895475</wp:posOffset>
            </wp:positionH>
            <wp:positionV relativeFrom="paragraph">
              <wp:posOffset>-902335</wp:posOffset>
            </wp:positionV>
            <wp:extent cx="1324610" cy="1294130"/>
            <wp:effectExtent l="0" t="0" r="0" b="0"/>
            <wp:wrapNone/>
            <wp:docPr id="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ECD">
        <w:rPr>
          <w:rFonts w:ascii="Arial" w:hAnsi="Arial" w:cs="Arial"/>
          <w:sz w:val="22"/>
          <w:szCs w:val="22"/>
        </w:rPr>
        <w:t>‘</w:t>
      </w:r>
    </w:p>
    <w:p w:rsidRPr="00B75DAD" w:rsidR="007F6ECD" w:rsidP="007F6ECD" w:rsidRDefault="007F6ECD" w14:paraId="6710AA4F" w14:textId="77777777">
      <w:pPr>
        <w:rPr>
          <w:rFonts w:ascii="Arial" w:hAnsi="Arial" w:cs="Arial"/>
          <w:sz w:val="22"/>
          <w:szCs w:val="22"/>
        </w:rPr>
      </w:pPr>
    </w:p>
    <w:p w:rsidR="007F6ECD" w:rsidP="007F6ECD" w:rsidRDefault="007F6ECD" w14:paraId="05629529" w14:textId="77777777">
      <w:pPr>
        <w:jc w:val="center"/>
        <w:rPr>
          <w:rFonts w:ascii="Arial" w:hAnsi="Arial" w:cs="Arial"/>
          <w:sz w:val="22"/>
          <w:szCs w:val="22"/>
        </w:rPr>
      </w:pPr>
    </w:p>
    <w:p w:rsidRPr="001F757D" w:rsidR="007F6ECD" w:rsidP="007F6ECD" w:rsidRDefault="007F6ECD" w14:paraId="3200EE0F" w14:textId="77777777">
      <w:pPr>
        <w:jc w:val="center"/>
        <w:rPr>
          <w:rFonts w:ascii="Arial" w:hAnsi="Arial" w:cs="Arial"/>
          <w:sz w:val="22"/>
          <w:szCs w:val="22"/>
        </w:rPr>
      </w:pPr>
      <w:r w:rsidRPr="001F757D">
        <w:rPr>
          <w:rFonts w:ascii="Arial" w:hAnsi="Arial" w:cs="Arial"/>
          <w:sz w:val="22"/>
          <w:szCs w:val="22"/>
        </w:rPr>
        <w:t>REPÚBLICA DE COLOMBIA</w:t>
      </w:r>
    </w:p>
    <w:p w:rsidRPr="001F757D" w:rsidR="007F6ECD" w:rsidP="007F6ECD" w:rsidRDefault="007F6ECD" w14:paraId="68B976B6" w14:textId="77777777">
      <w:pPr>
        <w:jc w:val="center"/>
        <w:rPr>
          <w:rFonts w:ascii="Arial" w:hAnsi="Arial" w:cs="Arial"/>
          <w:sz w:val="22"/>
          <w:szCs w:val="22"/>
        </w:rPr>
      </w:pPr>
      <w:r w:rsidRPr="001F757D">
        <w:rPr>
          <w:rFonts w:ascii="Arial" w:hAnsi="Arial" w:cs="Arial"/>
          <w:sz w:val="22"/>
          <w:szCs w:val="22"/>
        </w:rPr>
        <w:t>RAMA JUDICIAL DEL PODER PÚBLICO</w:t>
      </w:r>
    </w:p>
    <w:p w:rsidRPr="001F757D" w:rsidR="007F6ECD" w:rsidP="007F6ECD" w:rsidRDefault="007F6ECD" w14:paraId="2E0C05FA" w14:textId="77777777">
      <w:pPr>
        <w:jc w:val="center"/>
        <w:rPr>
          <w:rFonts w:ascii="Arial" w:hAnsi="Arial" w:cs="Arial"/>
          <w:sz w:val="22"/>
          <w:szCs w:val="22"/>
        </w:rPr>
      </w:pPr>
    </w:p>
    <w:p w:rsidRPr="001F757D" w:rsidR="007F6ECD" w:rsidP="007F6ECD" w:rsidRDefault="007F6ECD" w14:paraId="1E4E03D7" w14:textId="77777777">
      <w:pPr>
        <w:jc w:val="center"/>
        <w:rPr>
          <w:rFonts w:ascii="Arial" w:hAnsi="Arial" w:cs="Arial"/>
          <w:sz w:val="22"/>
          <w:szCs w:val="22"/>
        </w:rPr>
      </w:pPr>
      <w:r w:rsidRPr="001F757D">
        <w:rPr>
          <w:rFonts w:ascii="Arial" w:hAnsi="Arial" w:cs="Arial"/>
          <w:sz w:val="22"/>
          <w:szCs w:val="22"/>
        </w:rPr>
        <w:t>JUZGADO DIECIOCHO LABORAL</w:t>
      </w:r>
    </w:p>
    <w:p w:rsidRPr="001F757D" w:rsidR="007F6ECD" w:rsidP="007F6ECD" w:rsidRDefault="007F6ECD" w14:paraId="31F6158A" w14:textId="77777777">
      <w:pPr>
        <w:jc w:val="center"/>
        <w:rPr>
          <w:rFonts w:ascii="Arial" w:hAnsi="Arial" w:cs="Arial"/>
          <w:sz w:val="22"/>
          <w:szCs w:val="22"/>
        </w:rPr>
      </w:pPr>
      <w:r w:rsidRPr="001F757D">
        <w:rPr>
          <w:rFonts w:ascii="Arial" w:hAnsi="Arial" w:cs="Arial"/>
          <w:sz w:val="22"/>
          <w:szCs w:val="22"/>
        </w:rPr>
        <w:t xml:space="preserve"> DEL CIRCUITO DE MEDELLÍN</w:t>
      </w:r>
    </w:p>
    <w:p w:rsidRPr="001F757D" w:rsidR="007F6ECD" w:rsidP="007F6ECD" w:rsidRDefault="007F6ECD" w14:paraId="48A51F15" w14:textId="77777777">
      <w:pPr>
        <w:pStyle w:val="Textoindependiente2"/>
        <w:spacing w:line="240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:rsidR="00447D54" w:rsidP="00447D54" w:rsidRDefault="00447D54" w14:paraId="1E6655D2" w14:textId="23AA67D7">
      <w:pPr>
        <w:pStyle w:val="Textoindependiente2"/>
        <w:spacing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Medellín, </w:t>
      </w:r>
      <w:r w:rsidR="00292744">
        <w:rPr>
          <w:rFonts w:ascii="Arial" w:hAnsi="Arial" w:cs="Arial"/>
          <w:sz w:val="22"/>
          <w:szCs w:val="22"/>
        </w:rPr>
        <w:t>veintidós</w:t>
      </w:r>
      <w:r>
        <w:rPr>
          <w:rFonts w:ascii="Arial" w:hAnsi="Arial" w:cs="Arial"/>
          <w:sz w:val="22"/>
          <w:szCs w:val="22"/>
        </w:rPr>
        <w:t xml:space="preserve"> de enero de dos mil veintiuno</w:t>
      </w:r>
    </w:p>
    <w:p w:rsidR="00D9550D" w:rsidP="00D9550D" w:rsidRDefault="00D9550D" w14:paraId="5E576174" w14:textId="77777777">
      <w:pPr>
        <w:pStyle w:val="Textoindependiente2"/>
        <w:spacing w:line="240" w:lineRule="auto"/>
        <w:rPr>
          <w:rFonts w:ascii="Arial" w:hAnsi="Arial" w:cs="Arial"/>
          <w:sz w:val="22"/>
          <w:szCs w:val="22"/>
        </w:rPr>
      </w:pPr>
    </w:p>
    <w:p w:rsidR="00D9550D" w:rsidP="00D9550D" w:rsidRDefault="00D9550D" w14:paraId="594277A1" w14:textId="77777777">
      <w:pPr>
        <w:pStyle w:val="Textoindependiente2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Radicado: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05001 31 05 018 2017 000054 00</w:t>
      </w:r>
    </w:p>
    <w:p w:rsidR="00D9550D" w:rsidP="00D9550D" w:rsidRDefault="00D9550D" w14:paraId="65F4492E" w14:textId="77777777">
      <w:pPr>
        <w:pStyle w:val="Textoindependiente2"/>
        <w:spacing w:line="240" w:lineRule="auto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Demandante: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LUIS EDUIME DÍAZ POLO</w:t>
      </w:r>
    </w:p>
    <w:p w:rsidR="00D9550D" w:rsidP="00D9550D" w:rsidRDefault="00D9550D" w14:paraId="67A866EA" w14:textId="77777777">
      <w:pPr>
        <w:pStyle w:val="Textoindependiente2"/>
        <w:spacing w:line="240" w:lineRule="auto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Demandada: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ADMINISTRADORA COLOMBIANA DE PENSIONES –COLPENSIONES- y otras.</w:t>
      </w:r>
    </w:p>
    <w:p w:rsidR="00F20784" w:rsidP="00026ADB" w:rsidRDefault="00F20784" w14:paraId="08068B49" w14:textId="77777777">
      <w:pPr>
        <w:pStyle w:val="Textoindependiente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A34BC8" w:rsidP="00663B08" w:rsidRDefault="007D7F55" w14:paraId="4C9D9838" w14:textId="2A930179">
      <w:pPr>
        <w:pStyle w:val="Textoindependiente2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liquidación de</w:t>
      </w:r>
      <w:r w:rsidRPr="00F414FF">
        <w:rPr>
          <w:rFonts w:ascii="Arial" w:hAnsi="Arial" w:cs="Arial"/>
          <w:sz w:val="22"/>
          <w:szCs w:val="22"/>
        </w:rPr>
        <w:t xml:space="preserve"> costas procesales</w:t>
      </w:r>
      <w:r>
        <w:rPr>
          <w:rFonts w:ascii="Arial" w:hAnsi="Arial" w:cs="Arial"/>
          <w:sz w:val="22"/>
          <w:szCs w:val="22"/>
        </w:rPr>
        <w:t>, esto es, expensas y agencias en derecho</w:t>
      </w:r>
      <w:r w:rsidRPr="00F414FF" w:rsidR="008A35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F414FF" w:rsidR="008E16DB">
        <w:rPr>
          <w:rFonts w:ascii="Arial" w:hAnsi="Arial" w:cs="Arial"/>
          <w:sz w:val="22"/>
          <w:szCs w:val="22"/>
        </w:rPr>
        <w:t xml:space="preserve"> cargo </w:t>
      </w:r>
      <w:r w:rsidR="005355B6">
        <w:rPr>
          <w:rFonts w:ascii="Arial" w:hAnsi="Arial" w:cs="Arial"/>
          <w:sz w:val="22"/>
          <w:szCs w:val="22"/>
        </w:rPr>
        <w:t>de</w:t>
      </w:r>
      <w:r w:rsidR="00D9550D">
        <w:rPr>
          <w:rFonts w:ascii="Arial" w:hAnsi="Arial" w:cs="Arial"/>
          <w:sz w:val="22"/>
          <w:szCs w:val="22"/>
        </w:rPr>
        <w:t>l</w:t>
      </w:r>
      <w:r w:rsidR="005355B6">
        <w:rPr>
          <w:rFonts w:ascii="Arial" w:hAnsi="Arial" w:cs="Arial"/>
          <w:sz w:val="22"/>
          <w:szCs w:val="22"/>
        </w:rPr>
        <w:t xml:space="preserve"> </w:t>
      </w:r>
      <w:r w:rsidR="00F46E04">
        <w:rPr>
          <w:rFonts w:ascii="Arial" w:hAnsi="Arial" w:cs="Arial"/>
          <w:sz w:val="22"/>
          <w:szCs w:val="22"/>
        </w:rPr>
        <w:t>demanda</w:t>
      </w:r>
      <w:r w:rsidR="00D9550D">
        <w:rPr>
          <w:rFonts w:ascii="Arial" w:hAnsi="Arial" w:cs="Arial"/>
          <w:sz w:val="22"/>
          <w:szCs w:val="22"/>
        </w:rPr>
        <w:t>nte</w:t>
      </w:r>
      <w:r w:rsidR="00131D1E">
        <w:rPr>
          <w:rFonts w:ascii="Arial" w:hAnsi="Arial" w:cs="Arial"/>
          <w:sz w:val="22"/>
          <w:szCs w:val="22"/>
        </w:rPr>
        <w:t>,</w:t>
      </w:r>
      <w:r w:rsidR="006934F4">
        <w:rPr>
          <w:rFonts w:ascii="Arial" w:hAnsi="Arial" w:cs="Arial"/>
          <w:sz w:val="22"/>
          <w:szCs w:val="22"/>
        </w:rPr>
        <w:t xml:space="preserve"> </w:t>
      </w:r>
      <w:r w:rsidR="000D4445">
        <w:rPr>
          <w:rFonts w:ascii="Arial" w:hAnsi="Arial" w:cs="Arial"/>
          <w:sz w:val="22"/>
          <w:szCs w:val="22"/>
        </w:rPr>
        <w:t>es como se relaciona a continuación:</w:t>
      </w:r>
    </w:p>
    <w:p w:rsidR="00BE5B1C" w:rsidP="00663B08" w:rsidRDefault="00BE5B1C" w14:paraId="6989EB9C" w14:textId="64AC46D0">
      <w:pPr>
        <w:pStyle w:val="Textoindependiente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2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8"/>
        <w:gridCol w:w="1306"/>
        <w:gridCol w:w="3687"/>
        <w:gridCol w:w="783"/>
        <w:gridCol w:w="1259"/>
      </w:tblGrid>
      <w:tr w:rsidRPr="00D9550D" w:rsidR="00D9550D" w:rsidTr="00D9550D" w14:paraId="1609FD71" w14:textId="77777777">
        <w:trPr>
          <w:trHeight w:val="206"/>
        </w:trPr>
        <w:tc>
          <w:tcPr>
            <w:tcW w:w="8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bottom"/>
            <w:hideMark/>
          </w:tcPr>
          <w:p w:rsidRPr="00D9550D" w:rsidR="00D9550D" w:rsidP="00D9550D" w:rsidRDefault="00D9550D" w14:paraId="14CCF61A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05001 31 05 018 2017 00054 00</w:t>
            </w:r>
          </w:p>
        </w:tc>
      </w:tr>
      <w:tr w:rsidRPr="00D9550D" w:rsidR="00D9550D" w:rsidTr="00EF4DA7" w14:paraId="181532BC" w14:textId="77777777">
        <w:trPr>
          <w:trHeight w:val="206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bottom"/>
            <w:hideMark/>
          </w:tcPr>
          <w:p w:rsidRPr="00D9550D" w:rsidR="00D9550D" w:rsidP="00EF4DA7" w:rsidRDefault="00D9550D" w14:paraId="184CA228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CONCEPTO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bottom"/>
            <w:hideMark/>
          </w:tcPr>
          <w:p w:rsidRPr="00D9550D" w:rsidR="00D9550D" w:rsidP="00EF4DA7" w:rsidRDefault="00D9550D" w14:paraId="4EF5A4A8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INSTANCIA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bottom"/>
            <w:hideMark/>
          </w:tcPr>
          <w:p w:rsidRPr="00D9550D" w:rsidR="00D9550D" w:rsidP="00EF4DA7" w:rsidRDefault="00D9550D" w14:paraId="40BAAFDA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SUJETO PROCESAL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bottom"/>
            <w:hideMark/>
          </w:tcPr>
          <w:p w:rsidRPr="00D9550D" w:rsidR="00D9550D" w:rsidP="00EF4DA7" w:rsidRDefault="00D9550D" w14:paraId="54F90A79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FOLIO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bottom"/>
            <w:hideMark/>
          </w:tcPr>
          <w:p w:rsidRPr="00D9550D" w:rsidR="00D9550D" w:rsidP="00EF4DA7" w:rsidRDefault="00D9550D" w14:paraId="71139A59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VALOR</w:t>
            </w:r>
          </w:p>
        </w:tc>
      </w:tr>
      <w:tr w:rsidRPr="00D9550D" w:rsidR="00EF4DA7" w:rsidTr="00EF4DA7" w14:paraId="783C6BC2" w14:textId="77777777">
        <w:trPr>
          <w:trHeight w:val="206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9550D" w:rsidR="00D9550D" w:rsidP="00D9550D" w:rsidRDefault="00D9550D" w14:paraId="0048071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>Agencias en derecho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9550D" w:rsidR="00D9550D" w:rsidP="00D9550D" w:rsidRDefault="00D9550D" w14:paraId="6644474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>Primera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9550D" w:rsidR="00D9550D" w:rsidP="00D9550D" w:rsidRDefault="00D9550D" w14:paraId="646E8345" w14:textId="4B5F5C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Luis Eduime </w:t>
            </w:r>
            <w:r w:rsidRPr="00D9550D" w:rsidR="00EF4DA7">
              <w:rPr>
                <w:rFonts w:ascii="Calibri" w:hAnsi="Calibri" w:cs="Calibri"/>
                <w:color w:val="000000"/>
                <w:sz w:val="22"/>
                <w:szCs w:val="22"/>
              </w:rPr>
              <w:t>Díaz</w:t>
            </w: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Polo a favor de Colpensiones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9550D" w:rsidR="00D9550D" w:rsidP="00D9550D" w:rsidRDefault="00D9550D" w14:paraId="7EAEE38D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9550D" w:rsidR="00D9550D" w:rsidP="00D9550D" w:rsidRDefault="00D9550D" w14:paraId="165C913C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>$100.000,00</w:t>
            </w:r>
          </w:p>
        </w:tc>
      </w:tr>
      <w:tr w:rsidRPr="00D9550D" w:rsidR="00EF4DA7" w:rsidTr="00EF4DA7" w14:paraId="5087E79F" w14:textId="77777777">
        <w:trPr>
          <w:trHeight w:val="206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9550D" w:rsidR="00D9550D" w:rsidP="00D9550D" w:rsidRDefault="00D9550D" w14:paraId="40FEDDD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>Agencias en derecho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9550D" w:rsidR="00D9550D" w:rsidP="00D9550D" w:rsidRDefault="00D9550D" w14:paraId="0C90B44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>Primera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9550D" w:rsidR="00D9550D" w:rsidP="00D9550D" w:rsidRDefault="00D9550D" w14:paraId="2661E735" w14:textId="04C6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Luis Eduime </w:t>
            </w:r>
            <w:r w:rsidRPr="00D9550D" w:rsidR="00EF4DA7">
              <w:rPr>
                <w:rFonts w:ascii="Calibri" w:hAnsi="Calibri" w:cs="Calibri"/>
                <w:color w:val="000000"/>
                <w:sz w:val="22"/>
                <w:szCs w:val="22"/>
              </w:rPr>
              <w:t>Díaz</w:t>
            </w: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Polo a favor de Sociedad Bananera de Occidente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9550D" w:rsidR="00D9550D" w:rsidP="00D9550D" w:rsidRDefault="00D9550D" w14:paraId="14EFB20D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9550D" w:rsidR="00D9550D" w:rsidP="00D9550D" w:rsidRDefault="00D9550D" w14:paraId="4A8E4F60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>$100.000,00</w:t>
            </w:r>
          </w:p>
        </w:tc>
      </w:tr>
      <w:tr w:rsidRPr="00D9550D" w:rsidR="00EF4DA7" w:rsidTr="00EF4DA7" w14:paraId="6D30106F" w14:textId="77777777">
        <w:trPr>
          <w:trHeight w:val="206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9550D" w:rsidR="00D9550D" w:rsidP="00D9550D" w:rsidRDefault="00D9550D" w14:paraId="08CD9F2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>Agencias en derecho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9550D" w:rsidR="00D9550D" w:rsidP="00D9550D" w:rsidRDefault="00D9550D" w14:paraId="535E325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>Primera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9550D" w:rsidR="00D9550D" w:rsidP="00D9550D" w:rsidRDefault="00D9550D" w14:paraId="5FBF0C46" w14:textId="7AF984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Luis Eduime </w:t>
            </w:r>
            <w:r w:rsidRPr="00D9550D" w:rsidR="00EF4DA7">
              <w:rPr>
                <w:rFonts w:ascii="Calibri" w:hAnsi="Calibri" w:cs="Calibri"/>
                <w:color w:val="000000"/>
                <w:sz w:val="22"/>
                <w:szCs w:val="22"/>
              </w:rPr>
              <w:t>Díaz</w:t>
            </w: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Polo a favor de Sociedad </w:t>
            </w:r>
            <w:r w:rsidRPr="00D9550D" w:rsidR="00EF4DA7">
              <w:rPr>
                <w:rFonts w:ascii="Calibri" w:hAnsi="Calibri" w:cs="Calibri"/>
                <w:color w:val="000000"/>
                <w:sz w:val="22"/>
                <w:szCs w:val="22"/>
              </w:rPr>
              <w:t>Agrícola</w:t>
            </w: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Serrazuela S.A en </w:t>
            </w:r>
            <w:r w:rsidRPr="00D9550D" w:rsidR="00EF4DA7">
              <w:rPr>
                <w:rFonts w:ascii="Calibri" w:hAnsi="Calibri" w:cs="Calibri"/>
                <w:color w:val="000000"/>
                <w:sz w:val="22"/>
                <w:szCs w:val="22"/>
              </w:rPr>
              <w:t>liquidación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9550D" w:rsidR="00D9550D" w:rsidP="00D9550D" w:rsidRDefault="00D9550D" w14:paraId="3F46C840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9550D" w:rsidR="00D9550D" w:rsidP="00D9550D" w:rsidRDefault="00D9550D" w14:paraId="197D0B88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>$100.000,00</w:t>
            </w:r>
          </w:p>
        </w:tc>
      </w:tr>
      <w:tr w:rsidRPr="00D9550D" w:rsidR="00EF4DA7" w:rsidTr="00EF4DA7" w14:paraId="10EBC5DE" w14:textId="77777777">
        <w:trPr>
          <w:trHeight w:val="206"/>
        </w:trPr>
        <w:tc>
          <w:tcPr>
            <w:tcW w:w="12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9550D" w:rsidR="00D9550D" w:rsidP="00D9550D" w:rsidRDefault="00D9550D" w14:paraId="67F35CB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>Gastos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9550D" w:rsidR="00D9550D" w:rsidP="00D9550D" w:rsidRDefault="00D9550D" w14:paraId="7E38FC5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9550D" w:rsidR="00D9550D" w:rsidP="00D9550D" w:rsidRDefault="00D9550D" w14:paraId="6B35C5A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9550D" w:rsidR="00D9550D" w:rsidP="00D9550D" w:rsidRDefault="00D9550D" w14:paraId="08EDC56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9550D" w:rsidR="00D9550D" w:rsidP="00D9550D" w:rsidRDefault="00D9550D" w14:paraId="24BA0F5A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Pr="00D9550D" w:rsidR="00D9550D" w:rsidTr="00EF4DA7" w14:paraId="468AD957" w14:textId="77777777">
        <w:trPr>
          <w:trHeight w:val="206"/>
        </w:trPr>
        <w:tc>
          <w:tcPr>
            <w:tcW w:w="7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9550D" w:rsidR="00D9550D" w:rsidP="00D9550D" w:rsidRDefault="00D9550D" w14:paraId="401284C7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9550D" w:rsidR="00D9550D" w:rsidP="00D9550D" w:rsidRDefault="00D9550D" w14:paraId="217CA9CD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955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$300.000,00</w:t>
            </w:r>
          </w:p>
        </w:tc>
      </w:tr>
    </w:tbl>
    <w:p w:rsidR="00DF575B" w:rsidP="00663B08" w:rsidRDefault="00DF575B" w14:paraId="055492B9" w14:textId="460126D0">
      <w:pPr>
        <w:pStyle w:val="Textoindependiente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Pr="00041895" w:rsidR="000D4445" w:rsidP="000D4445" w:rsidRDefault="000D4445" w14:paraId="5077D8AC" w14:textId="50691BBD">
      <w:pPr>
        <w:pStyle w:val="Textoindependiente2"/>
        <w:tabs>
          <w:tab w:val="left" w:pos="3969"/>
        </w:tabs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41895">
        <w:rPr>
          <w:rFonts w:ascii="Arial" w:hAnsi="Arial" w:cs="Arial"/>
          <w:color w:val="000000" w:themeColor="text1"/>
          <w:sz w:val="22"/>
          <w:szCs w:val="22"/>
        </w:rPr>
        <w:t>En letras</w:t>
      </w:r>
      <w:r w:rsidRPr="00041895" w:rsidR="00041895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EF4DA7">
        <w:rPr>
          <w:rFonts w:ascii="Arial" w:hAnsi="Arial" w:cs="Arial"/>
          <w:color w:val="000000" w:themeColor="text1"/>
          <w:sz w:val="22"/>
          <w:szCs w:val="22"/>
        </w:rPr>
        <w:t>Trescientos mil pesos</w:t>
      </w:r>
    </w:p>
    <w:p w:rsidR="000D4445" w:rsidP="00A477AC" w:rsidRDefault="000D4445" w14:paraId="082C4EE4" w14:textId="77777777">
      <w:pPr>
        <w:pStyle w:val="Textoindependiente2"/>
        <w:tabs>
          <w:tab w:val="left" w:pos="3969"/>
        </w:tabs>
        <w:spacing w:after="0" w:line="360" w:lineRule="auto"/>
        <w:rPr>
          <w:rFonts w:ascii="Arial" w:hAnsi="Arial" w:cs="Arial"/>
          <w:sz w:val="22"/>
          <w:szCs w:val="22"/>
        </w:rPr>
      </w:pPr>
    </w:p>
    <w:p w:rsidR="0071115F" w:rsidP="00A477AC" w:rsidRDefault="000D4445" w14:paraId="1208553D" w14:textId="20C03134">
      <w:pPr>
        <w:pStyle w:val="Textoindependiente2"/>
        <w:tabs>
          <w:tab w:val="left" w:pos="3969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Señora Juez, para su conocimiento la presente liquidación.</w:t>
      </w:r>
    </w:p>
    <w:p w:rsidR="001562A3" w:rsidP="00026ADB" w:rsidRDefault="00AA5943" w14:paraId="78286D53" w14:textId="5A8DD468">
      <w:pPr>
        <w:pStyle w:val="Textoindependiente2"/>
        <w:tabs>
          <w:tab w:val="left" w:pos="3969"/>
        </w:tabs>
        <w:spacing w:after="0" w:line="360" w:lineRule="auto"/>
        <w:ind w:firstLine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026D27" w:rsidP="006662F5" w:rsidRDefault="0074131A" w14:paraId="41F6F307" w14:textId="0E1A7FC3">
      <w:pPr>
        <w:pStyle w:val="Textoindependiente2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4DCEFAF7" wp14:editId="444BDC66">
            <wp:simplePos x="0" y="0"/>
            <wp:positionH relativeFrom="column">
              <wp:posOffset>1922145</wp:posOffset>
            </wp:positionH>
            <wp:positionV relativeFrom="paragraph">
              <wp:posOffset>75565</wp:posOffset>
            </wp:positionV>
            <wp:extent cx="1399540" cy="562610"/>
            <wp:effectExtent l="0" t="0" r="0" b="8890"/>
            <wp:wrapNone/>
            <wp:docPr id="8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47E1407D">
        <w:rPr/>
        <w:t/>
      </w:r>
    </w:p>
    <w:p w:rsidR="000D4445" w:rsidP="006662F5" w:rsidRDefault="000D4445" w14:paraId="2BE60B25" w14:textId="33D7CFB0">
      <w:pPr>
        <w:pStyle w:val="Textoindependiente2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0D4445" w:rsidP="006662F5" w:rsidRDefault="000D4445" w14:paraId="2D28FF59" w14:textId="01D485DC">
      <w:pPr>
        <w:pStyle w:val="Textoindependiente2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Pr="00F414FF" w:rsidR="001605D9" w:rsidP="006662F5" w:rsidRDefault="00FD3D3C" w14:paraId="39D62058" w14:textId="1D871E34">
      <w:pPr>
        <w:pStyle w:val="Textoindependiente2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ALEXANDER RODRÍGUEZ GALÁN</w:t>
      </w:r>
    </w:p>
    <w:p w:rsidR="001605D9" w:rsidP="006662F5" w:rsidRDefault="005355B6" w14:paraId="66A3B0C6" w14:textId="2164C85F">
      <w:pPr>
        <w:pStyle w:val="Textoindependiente2"/>
        <w:spacing w:after="0" w:line="240" w:lineRule="auto"/>
        <w:ind w:left="2829" w:hanging="282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</w:t>
      </w:r>
      <w:r w:rsidR="00FD3D3C">
        <w:rPr>
          <w:rFonts w:ascii="Arial" w:hAnsi="Arial" w:cs="Arial"/>
          <w:sz w:val="22"/>
          <w:szCs w:val="22"/>
        </w:rPr>
        <w:t>o</w:t>
      </w:r>
    </w:p>
    <w:p w:rsidR="00B728C7" w:rsidP="006662F5" w:rsidRDefault="00B728C7" w14:paraId="30C18FD8" w14:textId="77777777">
      <w:pPr>
        <w:pStyle w:val="Textoindependiente2"/>
        <w:spacing w:after="0" w:line="240" w:lineRule="auto"/>
        <w:ind w:left="2829" w:hanging="2829"/>
        <w:jc w:val="center"/>
        <w:rPr>
          <w:rFonts w:ascii="Arial" w:hAnsi="Arial" w:cs="Arial"/>
          <w:sz w:val="22"/>
          <w:szCs w:val="22"/>
        </w:rPr>
      </w:pPr>
    </w:p>
    <w:p w:rsidR="005355B6" w:rsidP="006662F5" w:rsidRDefault="005355B6" w14:paraId="0CB82B3C" w14:textId="77777777">
      <w:pPr>
        <w:pStyle w:val="Textoindependiente2"/>
        <w:spacing w:after="0" w:line="240" w:lineRule="auto"/>
        <w:ind w:left="2829" w:hanging="2829"/>
        <w:jc w:val="center"/>
        <w:rPr>
          <w:rFonts w:ascii="Arial" w:hAnsi="Arial" w:cs="Arial"/>
          <w:sz w:val="22"/>
          <w:szCs w:val="22"/>
        </w:rPr>
      </w:pPr>
    </w:p>
    <w:p w:rsidR="005355B6" w:rsidP="006662F5" w:rsidRDefault="005355B6" w14:paraId="105F6781" w14:textId="77777777">
      <w:pPr>
        <w:pStyle w:val="Textoindependiente2"/>
        <w:spacing w:after="0" w:line="240" w:lineRule="auto"/>
        <w:ind w:left="2829" w:hanging="2829"/>
        <w:jc w:val="center"/>
        <w:rPr>
          <w:rFonts w:ascii="Arial" w:hAnsi="Arial" w:cs="Arial"/>
          <w:sz w:val="22"/>
          <w:szCs w:val="22"/>
        </w:rPr>
      </w:pPr>
    </w:p>
    <w:p w:rsidR="009F0232" w:rsidP="006662F5" w:rsidRDefault="009F0232" w14:paraId="37127703" w14:textId="77777777">
      <w:pPr>
        <w:pStyle w:val="Textoindependiente2"/>
        <w:spacing w:after="0" w:line="240" w:lineRule="auto"/>
        <w:ind w:left="2829" w:hanging="2829"/>
        <w:jc w:val="center"/>
        <w:rPr>
          <w:rFonts w:ascii="Arial" w:hAnsi="Arial" w:cs="Arial"/>
          <w:sz w:val="22"/>
          <w:szCs w:val="22"/>
        </w:rPr>
      </w:pPr>
    </w:p>
    <w:p w:rsidR="009F0232" w:rsidP="006662F5" w:rsidRDefault="009F0232" w14:paraId="5A6C7BF0" w14:textId="1ED41AA6">
      <w:pPr>
        <w:pStyle w:val="Textoindependiente2"/>
        <w:spacing w:after="0" w:line="240" w:lineRule="auto"/>
        <w:ind w:left="2829" w:hanging="2829"/>
        <w:jc w:val="center"/>
        <w:rPr>
          <w:rFonts w:ascii="Arial" w:hAnsi="Arial" w:cs="Arial"/>
          <w:sz w:val="22"/>
          <w:szCs w:val="22"/>
        </w:rPr>
      </w:pPr>
    </w:p>
    <w:p w:rsidR="000D4445" w:rsidP="006662F5" w:rsidRDefault="000D4445" w14:paraId="4A0F1DE8" w14:textId="40FB31AF">
      <w:pPr>
        <w:pStyle w:val="Textoindependiente2"/>
        <w:spacing w:after="0" w:line="240" w:lineRule="auto"/>
        <w:ind w:left="2829" w:hanging="2829"/>
        <w:jc w:val="center"/>
        <w:rPr>
          <w:rFonts w:ascii="Arial" w:hAnsi="Arial" w:cs="Arial"/>
          <w:sz w:val="22"/>
          <w:szCs w:val="22"/>
        </w:rPr>
      </w:pPr>
    </w:p>
    <w:p w:rsidR="000D4445" w:rsidP="006662F5" w:rsidRDefault="000D4445" w14:paraId="7FADEFB2" w14:textId="4ED179CC">
      <w:pPr>
        <w:pStyle w:val="Textoindependiente2"/>
        <w:spacing w:after="0" w:line="240" w:lineRule="auto"/>
        <w:ind w:left="2829" w:hanging="2829"/>
        <w:jc w:val="center"/>
        <w:rPr>
          <w:rFonts w:ascii="Arial" w:hAnsi="Arial" w:cs="Arial"/>
          <w:sz w:val="22"/>
          <w:szCs w:val="22"/>
        </w:rPr>
      </w:pPr>
    </w:p>
    <w:p w:rsidR="000D4445" w:rsidP="006662F5" w:rsidRDefault="000D4445" w14:paraId="553A63F2" w14:textId="3C1916C7">
      <w:pPr>
        <w:pStyle w:val="Textoindependiente2"/>
        <w:spacing w:after="0" w:line="240" w:lineRule="auto"/>
        <w:ind w:left="2829" w:hanging="2829"/>
        <w:jc w:val="center"/>
        <w:rPr>
          <w:rFonts w:ascii="Arial" w:hAnsi="Arial" w:cs="Arial"/>
          <w:sz w:val="22"/>
          <w:szCs w:val="22"/>
        </w:rPr>
      </w:pPr>
    </w:p>
    <w:p w:rsidR="000D4445" w:rsidP="006662F5" w:rsidRDefault="000D4445" w14:paraId="298B9E4C" w14:textId="6C448074">
      <w:pPr>
        <w:pStyle w:val="Textoindependiente2"/>
        <w:spacing w:after="0" w:line="240" w:lineRule="auto"/>
        <w:ind w:left="2829" w:hanging="2829"/>
        <w:jc w:val="center"/>
        <w:rPr>
          <w:rFonts w:ascii="Arial" w:hAnsi="Arial" w:cs="Arial"/>
          <w:sz w:val="22"/>
          <w:szCs w:val="22"/>
        </w:rPr>
      </w:pPr>
    </w:p>
    <w:p w:rsidR="000D4445" w:rsidP="006662F5" w:rsidRDefault="000D4445" w14:paraId="1B00E0D9" w14:textId="0BBE9E4E">
      <w:pPr>
        <w:pStyle w:val="Textoindependiente2"/>
        <w:spacing w:after="0" w:line="240" w:lineRule="auto"/>
        <w:ind w:left="2829" w:hanging="2829"/>
        <w:jc w:val="center"/>
        <w:rPr>
          <w:rFonts w:ascii="Arial" w:hAnsi="Arial" w:cs="Arial"/>
          <w:sz w:val="22"/>
          <w:szCs w:val="22"/>
        </w:rPr>
      </w:pPr>
    </w:p>
    <w:p w:rsidR="000D4445" w:rsidP="006662F5" w:rsidRDefault="000D4445" w14:paraId="64F916BC" w14:textId="42EA05EF">
      <w:pPr>
        <w:pStyle w:val="Textoindependiente2"/>
        <w:spacing w:after="0" w:line="240" w:lineRule="auto"/>
        <w:ind w:left="2829" w:hanging="2829"/>
        <w:jc w:val="center"/>
        <w:rPr>
          <w:rFonts w:ascii="Arial" w:hAnsi="Arial" w:cs="Arial"/>
          <w:sz w:val="22"/>
          <w:szCs w:val="22"/>
        </w:rPr>
      </w:pPr>
    </w:p>
    <w:p w:rsidR="000D4445" w:rsidP="007F6ECD" w:rsidRDefault="000D4445" w14:paraId="64C11E89" w14:textId="1F75A337">
      <w:pPr>
        <w:pStyle w:val="Textoindependiente2"/>
        <w:spacing w:after="0" w:line="240" w:lineRule="auto"/>
        <w:rPr>
          <w:rFonts w:ascii="Arial" w:hAnsi="Arial" w:cs="Arial"/>
          <w:sz w:val="22"/>
          <w:szCs w:val="22"/>
        </w:rPr>
      </w:pPr>
    </w:p>
    <w:p w:rsidR="000D4445" w:rsidP="006662F5" w:rsidRDefault="000D4445" w14:paraId="0095821E" w14:textId="02AD6449">
      <w:pPr>
        <w:pStyle w:val="Textoindependiente2"/>
        <w:spacing w:after="0" w:line="240" w:lineRule="auto"/>
        <w:ind w:left="2829" w:hanging="2829"/>
        <w:jc w:val="center"/>
        <w:rPr>
          <w:rFonts w:ascii="Arial" w:hAnsi="Arial" w:cs="Arial"/>
          <w:sz w:val="22"/>
          <w:szCs w:val="22"/>
        </w:rPr>
      </w:pPr>
    </w:p>
    <w:p w:rsidR="000D4445" w:rsidP="006662F5" w:rsidRDefault="000D4445" w14:paraId="50ECFE84" w14:textId="2EECE38F">
      <w:pPr>
        <w:pStyle w:val="Textoindependiente2"/>
        <w:spacing w:after="0" w:line="240" w:lineRule="auto"/>
        <w:ind w:left="2829" w:hanging="2829"/>
        <w:jc w:val="center"/>
        <w:rPr>
          <w:rFonts w:ascii="Arial" w:hAnsi="Arial" w:cs="Arial"/>
          <w:sz w:val="22"/>
          <w:szCs w:val="22"/>
        </w:rPr>
      </w:pPr>
    </w:p>
    <w:p w:rsidR="000D4445" w:rsidP="006662F5" w:rsidRDefault="000D4445" w14:paraId="50E2A8C2" w14:textId="22710314">
      <w:pPr>
        <w:pStyle w:val="Textoindependiente2"/>
        <w:spacing w:after="0" w:line="240" w:lineRule="auto"/>
        <w:ind w:left="2829" w:hanging="2829"/>
        <w:jc w:val="center"/>
        <w:rPr>
          <w:rFonts w:ascii="Arial" w:hAnsi="Arial" w:cs="Arial"/>
          <w:sz w:val="22"/>
          <w:szCs w:val="22"/>
        </w:rPr>
      </w:pPr>
    </w:p>
    <w:p w:rsidR="000D4445" w:rsidP="006662F5" w:rsidRDefault="000D4445" w14:paraId="648FDF9E" w14:textId="7E82A9EE">
      <w:pPr>
        <w:pStyle w:val="Textoindependiente2"/>
        <w:spacing w:after="0" w:line="240" w:lineRule="auto"/>
        <w:ind w:left="2829" w:hanging="2829"/>
        <w:jc w:val="center"/>
        <w:rPr>
          <w:rFonts w:ascii="Arial" w:hAnsi="Arial" w:cs="Arial"/>
          <w:sz w:val="22"/>
          <w:szCs w:val="22"/>
        </w:rPr>
      </w:pPr>
    </w:p>
    <w:p w:rsidRPr="00B620DB" w:rsidR="000D4445" w:rsidP="000D4445" w:rsidRDefault="000D4445" w14:paraId="08144CC7" w14:textId="77777777">
      <w:pPr>
        <w:jc w:val="center"/>
        <w:rPr>
          <w:rFonts w:ascii="Arial" w:hAnsi="Arial" w:cs="Arial"/>
          <w:sz w:val="22"/>
          <w:szCs w:val="22"/>
        </w:rPr>
      </w:pPr>
      <w:r w:rsidRPr="00B620D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 wp14:anchorId="0F87055B" wp14:editId="49E53732">
            <wp:simplePos x="0" y="0"/>
            <wp:positionH relativeFrom="column">
              <wp:posOffset>1895475</wp:posOffset>
            </wp:positionH>
            <wp:positionV relativeFrom="paragraph">
              <wp:posOffset>-902335</wp:posOffset>
            </wp:positionV>
            <wp:extent cx="1324610" cy="1294130"/>
            <wp:effectExtent l="0" t="0" r="0" b="0"/>
            <wp:wrapNone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445">
        <w:rPr>
          <w:rFonts w:ascii="Arial" w:hAnsi="Arial" w:cs="Arial"/>
          <w:sz w:val="22"/>
          <w:szCs w:val="22"/>
        </w:rPr>
        <w:t>‘</w:t>
      </w:r>
    </w:p>
    <w:p w:rsidRPr="00B75DAD" w:rsidR="000D4445" w:rsidP="000D4445" w:rsidRDefault="000D4445" w14:paraId="0DD216D5" w14:textId="77777777">
      <w:pPr>
        <w:rPr>
          <w:rFonts w:ascii="Arial" w:hAnsi="Arial" w:cs="Arial"/>
          <w:sz w:val="22"/>
          <w:szCs w:val="22"/>
        </w:rPr>
      </w:pPr>
    </w:p>
    <w:p w:rsidR="000D4445" w:rsidP="000D4445" w:rsidRDefault="000D4445" w14:paraId="4FC2A71F" w14:textId="77777777">
      <w:pPr>
        <w:jc w:val="center"/>
        <w:rPr>
          <w:rFonts w:ascii="Arial" w:hAnsi="Arial" w:cs="Arial"/>
          <w:sz w:val="22"/>
          <w:szCs w:val="22"/>
        </w:rPr>
      </w:pPr>
    </w:p>
    <w:p w:rsidRPr="001F757D" w:rsidR="000D4445" w:rsidP="000D4445" w:rsidRDefault="000D4445" w14:paraId="79921D82" w14:textId="77777777">
      <w:pPr>
        <w:jc w:val="center"/>
        <w:rPr>
          <w:rFonts w:ascii="Arial" w:hAnsi="Arial" w:cs="Arial"/>
          <w:sz w:val="22"/>
          <w:szCs w:val="22"/>
        </w:rPr>
      </w:pPr>
      <w:r w:rsidRPr="001F757D">
        <w:rPr>
          <w:rFonts w:ascii="Arial" w:hAnsi="Arial" w:cs="Arial"/>
          <w:sz w:val="22"/>
          <w:szCs w:val="22"/>
        </w:rPr>
        <w:t>REPÚBLICA DE COLOMBIA</w:t>
      </w:r>
    </w:p>
    <w:p w:rsidRPr="001F757D" w:rsidR="000D4445" w:rsidP="000D4445" w:rsidRDefault="000D4445" w14:paraId="75830ED7" w14:textId="77777777">
      <w:pPr>
        <w:jc w:val="center"/>
        <w:rPr>
          <w:rFonts w:ascii="Arial" w:hAnsi="Arial" w:cs="Arial"/>
          <w:sz w:val="22"/>
          <w:szCs w:val="22"/>
        </w:rPr>
      </w:pPr>
      <w:r w:rsidRPr="001F757D">
        <w:rPr>
          <w:rFonts w:ascii="Arial" w:hAnsi="Arial" w:cs="Arial"/>
          <w:sz w:val="22"/>
          <w:szCs w:val="22"/>
        </w:rPr>
        <w:t>RAMA JUDICIAL DEL PODER PÚBLICO</w:t>
      </w:r>
    </w:p>
    <w:p w:rsidRPr="001F757D" w:rsidR="000D4445" w:rsidP="000D4445" w:rsidRDefault="000D4445" w14:paraId="3FDD4FCF" w14:textId="77777777">
      <w:pPr>
        <w:jc w:val="center"/>
        <w:rPr>
          <w:rFonts w:ascii="Arial" w:hAnsi="Arial" w:cs="Arial"/>
          <w:sz w:val="22"/>
          <w:szCs w:val="22"/>
        </w:rPr>
      </w:pPr>
    </w:p>
    <w:p w:rsidRPr="001F757D" w:rsidR="000D4445" w:rsidP="000D4445" w:rsidRDefault="000D4445" w14:paraId="284B7BDC" w14:textId="77777777">
      <w:pPr>
        <w:jc w:val="center"/>
        <w:rPr>
          <w:rFonts w:ascii="Arial" w:hAnsi="Arial" w:cs="Arial"/>
          <w:sz w:val="22"/>
          <w:szCs w:val="22"/>
        </w:rPr>
      </w:pPr>
      <w:r w:rsidRPr="001F757D">
        <w:rPr>
          <w:rFonts w:ascii="Arial" w:hAnsi="Arial" w:cs="Arial"/>
          <w:sz w:val="22"/>
          <w:szCs w:val="22"/>
        </w:rPr>
        <w:t>JUZGADO DIECIOCHO LABORAL</w:t>
      </w:r>
    </w:p>
    <w:p w:rsidRPr="001F757D" w:rsidR="000D4445" w:rsidP="000D4445" w:rsidRDefault="000D4445" w14:paraId="72DB8195" w14:textId="77777777">
      <w:pPr>
        <w:jc w:val="center"/>
        <w:rPr>
          <w:rFonts w:ascii="Arial" w:hAnsi="Arial" w:cs="Arial"/>
          <w:sz w:val="22"/>
          <w:szCs w:val="22"/>
        </w:rPr>
      </w:pPr>
      <w:r w:rsidRPr="001F757D">
        <w:rPr>
          <w:rFonts w:ascii="Arial" w:hAnsi="Arial" w:cs="Arial"/>
          <w:sz w:val="22"/>
          <w:szCs w:val="22"/>
        </w:rPr>
        <w:t xml:space="preserve"> DEL CIRCUITO DE MEDELLÍN</w:t>
      </w:r>
    </w:p>
    <w:p w:rsidRPr="001F757D" w:rsidR="000D4445" w:rsidP="000D4445" w:rsidRDefault="000D4445" w14:paraId="6A072916" w14:textId="77777777">
      <w:pPr>
        <w:pStyle w:val="Textoindependiente2"/>
        <w:spacing w:line="240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:rsidR="00447D54" w:rsidP="00447D54" w:rsidRDefault="00447D54" w14:paraId="56F70ABE" w14:textId="33112C95">
      <w:pPr>
        <w:pStyle w:val="Textoindependiente2"/>
        <w:spacing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Medellín, </w:t>
      </w:r>
      <w:r w:rsidR="00292744">
        <w:rPr>
          <w:rFonts w:ascii="Arial" w:hAnsi="Arial" w:cs="Arial"/>
          <w:sz w:val="22"/>
          <w:szCs w:val="22"/>
        </w:rPr>
        <w:t>veintidós</w:t>
      </w:r>
      <w:r>
        <w:rPr>
          <w:rFonts w:ascii="Arial" w:hAnsi="Arial" w:cs="Arial"/>
          <w:sz w:val="22"/>
          <w:szCs w:val="22"/>
        </w:rPr>
        <w:t xml:space="preserve"> de enero de dos mil veintiuno</w:t>
      </w:r>
    </w:p>
    <w:p w:rsidR="00D9550D" w:rsidP="00D9550D" w:rsidRDefault="00D9550D" w14:paraId="6BD6EBF9" w14:textId="77777777">
      <w:pPr>
        <w:pStyle w:val="Textoindependiente2"/>
        <w:spacing w:line="240" w:lineRule="auto"/>
        <w:rPr>
          <w:rFonts w:ascii="Arial" w:hAnsi="Arial" w:cs="Arial"/>
          <w:sz w:val="22"/>
          <w:szCs w:val="22"/>
        </w:rPr>
      </w:pPr>
    </w:p>
    <w:p w:rsidR="00D9550D" w:rsidP="00D9550D" w:rsidRDefault="00D9550D" w14:paraId="2F279510" w14:textId="77777777">
      <w:pPr>
        <w:pStyle w:val="Textoindependiente2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Radicado: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05001 31 05 018 2017 000054 00</w:t>
      </w:r>
    </w:p>
    <w:p w:rsidR="00D9550D" w:rsidP="00D9550D" w:rsidRDefault="00D9550D" w14:paraId="1C8E45FB" w14:textId="77777777">
      <w:pPr>
        <w:pStyle w:val="Textoindependiente2"/>
        <w:spacing w:line="240" w:lineRule="auto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Demandante: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LUIS EDUIME DÍAZ POLO</w:t>
      </w:r>
    </w:p>
    <w:p w:rsidR="00D9550D" w:rsidP="00D9550D" w:rsidRDefault="00D9550D" w14:paraId="191F6662" w14:textId="77777777">
      <w:pPr>
        <w:pStyle w:val="Textoindependiente2"/>
        <w:spacing w:line="240" w:lineRule="auto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Demandada: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ADMINISTRADORA COLOMBIANA DE PENSIONES –COLPENSIONES- y otras.</w:t>
      </w:r>
    </w:p>
    <w:p w:rsidR="00F37D9E" w:rsidP="00F37D9E" w:rsidRDefault="00F37D9E" w14:paraId="2AFE68DA" w14:textId="77777777">
      <w:pPr>
        <w:pStyle w:val="Textoindependiente2"/>
        <w:spacing w:line="240" w:lineRule="auto"/>
        <w:ind w:left="2124" w:hanging="2124"/>
        <w:rPr>
          <w:rFonts w:ascii="Arial" w:hAnsi="Arial" w:cs="Arial"/>
          <w:sz w:val="22"/>
          <w:szCs w:val="22"/>
        </w:rPr>
      </w:pPr>
    </w:p>
    <w:p w:rsidR="007F6ECD" w:rsidP="007F6ECD" w:rsidRDefault="007F6ECD" w14:paraId="704E1B70" w14:textId="34ABA648">
      <w:pPr>
        <w:pStyle w:val="Textoindependiente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6ECD">
        <w:rPr>
          <w:rFonts w:ascii="Arial" w:hAnsi="Arial" w:cs="Arial"/>
          <w:sz w:val="22"/>
          <w:szCs w:val="22"/>
        </w:rPr>
        <w:t xml:space="preserve">Toda vez que, la liquidación de costas que antecede se encuentra realizada en debida forma, el juzgado imparte su aprobación de conformidad con el artículo 366 del C.G.P. </w:t>
      </w:r>
      <w:r w:rsidRPr="00F414FF">
        <w:rPr>
          <w:rFonts w:ascii="Arial" w:hAnsi="Arial" w:cs="Arial"/>
          <w:sz w:val="22"/>
          <w:szCs w:val="22"/>
        </w:rPr>
        <w:t>Una vez ejecutoriado el presente auto se ordena el archivo del proceso, previa desanotación de su radicado en el sistema.</w:t>
      </w:r>
    </w:p>
    <w:p w:rsidRPr="00263F92" w:rsidR="007F6ECD" w:rsidP="007F6ECD" w:rsidRDefault="007F6ECD" w14:paraId="6A0E0FAA" w14:textId="53D299CB">
      <w:pPr>
        <w:pStyle w:val="Textoindependiente"/>
        <w:tabs>
          <w:tab w:val="left" w:pos="5387"/>
        </w:tabs>
        <w:spacing w:line="276" w:lineRule="auto"/>
      </w:pPr>
    </w:p>
    <w:p w:rsidR="007F6ECD" w:rsidP="007F6ECD" w:rsidRDefault="007F6ECD" w14:paraId="7062F717" w14:textId="79E02FCE">
      <w:pPr>
        <w:pStyle w:val="Textoindependiente2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 partes podrán solicitar copias auténticas de las piezas procesales que requieran, sin necesidad de auto que las autorice, tal como lo preceptúa el</w:t>
      </w:r>
      <w:r w:rsidRPr="003C2268">
        <w:rPr>
          <w:rFonts w:ascii="Arial" w:hAnsi="Arial" w:cs="Arial"/>
          <w:sz w:val="22"/>
          <w:szCs w:val="22"/>
        </w:rPr>
        <w:t xml:space="preserve"> artículo 114 del CGP. </w:t>
      </w:r>
    </w:p>
    <w:p w:rsidRPr="00F414FF" w:rsidR="005338F6" w:rsidP="00026ADB" w:rsidRDefault="005338F6" w14:paraId="6DFDB23B" w14:textId="77777777">
      <w:pPr>
        <w:pStyle w:val="Textoindependiente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Pr="00F414FF" w:rsidR="005338F6" w:rsidP="00026ADB" w:rsidRDefault="005338F6" w14:paraId="38AB7174" w14:textId="77777777">
      <w:pPr>
        <w:pStyle w:val="Ttulo5"/>
        <w:spacing w:before="0" w:line="360" w:lineRule="auto"/>
        <w:jc w:val="center"/>
        <w:rPr>
          <w:rFonts w:ascii="Arial" w:hAnsi="Arial" w:cs="Arial"/>
          <w:sz w:val="22"/>
          <w:szCs w:val="22"/>
        </w:rPr>
      </w:pPr>
      <w:r w:rsidRPr="00F414FF">
        <w:rPr>
          <w:rFonts w:ascii="Arial" w:hAnsi="Arial" w:cs="Arial"/>
          <w:color w:val="auto"/>
          <w:sz w:val="22"/>
          <w:szCs w:val="22"/>
        </w:rPr>
        <w:t>NOTIFÍQUESE</w:t>
      </w:r>
    </w:p>
    <w:p w:rsidRPr="00F414FF" w:rsidR="00B1556E" w:rsidP="577BD5F2" w:rsidRDefault="6331A009" w14:paraId="1EF85246" w14:textId="62E99343">
      <w:pPr>
        <w:pStyle w:val="Textoindependiente2"/>
        <w:spacing w:after="0" w:line="360" w:lineRule="auto"/>
        <w:ind w:left="2124" w:firstLine="708"/>
      </w:pPr>
      <w:r w:rsidR="6331A009">
        <w:drawing>
          <wp:inline wp14:editId="083CB990" wp14:anchorId="4CF7CA56">
            <wp:extent cx="2057400" cy="876300"/>
            <wp:effectExtent l="0" t="0" r="0" b="0"/>
            <wp:docPr id="1893973168" name="Imagen 1893973168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n 1893973168"/>
                    <pic:cNvPicPr/>
                  </pic:nvPicPr>
                  <pic:blipFill>
                    <a:blip r:embed="Rb19dce32a2aa449c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574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414FF" w:rsidR="005355B6" w:rsidP="00FD3D3C" w:rsidRDefault="00FD3D3C" w14:paraId="3779107C" w14:textId="6204A4B1">
      <w:pPr>
        <w:pStyle w:val="Textoindependiente2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ISABEL CRISTINA TORRES MARÍN</w:t>
      </w:r>
    </w:p>
    <w:p w:rsidR="005355B6" w:rsidP="005355B6" w:rsidRDefault="005355B6" w14:paraId="3A7A42B5" w14:textId="12792E9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JUEZ</w:t>
      </w:r>
    </w:p>
    <w:p w:rsidR="000B4E75" w:rsidP="005355B6" w:rsidRDefault="000B4E75" w14:paraId="4DFE0CAF" w14:textId="263972A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9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675"/>
      </w:tblGrid>
      <w:tr w:rsidRPr="009F0515" w:rsidR="00882365" w:rsidTr="47E1407D" w14:paraId="1E3CE748" w14:textId="77777777">
        <w:tc>
          <w:tcPr>
            <w:tcW w:w="3675" w:type="dxa"/>
            <w:shd w:val="clear" w:color="auto" w:fill="auto"/>
            <w:tcMar/>
          </w:tcPr>
          <w:p w:rsidRPr="009F0515" w:rsidR="00882365" w:rsidP="00423C28" w:rsidRDefault="00882365" w14:paraId="004C9CBC" w14:textId="77777777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515">
              <w:rPr>
                <w:rFonts w:ascii="Arial" w:hAnsi="Arial" w:cs="Arial"/>
                <w:sz w:val="16"/>
                <w:szCs w:val="16"/>
              </w:rPr>
              <w:t>JUZGADO DIECIOCHO LABORAL DEL CIRCUITO DE MEDELLÍN</w:t>
            </w:r>
          </w:p>
          <w:p w:rsidRPr="009F0515" w:rsidR="00882365" w:rsidP="00423C28" w:rsidRDefault="00882365" w14:paraId="162585C8" w14:textId="2BD8095A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0515">
              <w:rPr>
                <w:rFonts w:ascii="Arial" w:hAnsi="Arial" w:cs="Arial"/>
                <w:sz w:val="16"/>
                <w:szCs w:val="16"/>
              </w:rPr>
              <w:t xml:space="preserve">Se </w:t>
            </w:r>
            <w:r w:rsidRPr="007F5DF8">
              <w:rPr>
                <w:rFonts w:ascii="Arial" w:hAnsi="Arial" w:cs="Arial"/>
                <w:sz w:val="16"/>
                <w:szCs w:val="16"/>
              </w:rPr>
              <w:t xml:space="preserve">notifica en estados n.º </w:t>
            </w:r>
            <w:r w:rsidR="00292744">
              <w:rPr>
                <w:rFonts w:ascii="Arial" w:hAnsi="Arial" w:cs="Arial"/>
                <w:sz w:val="16"/>
                <w:szCs w:val="16"/>
              </w:rPr>
              <w:t>8</w:t>
            </w:r>
            <w:r w:rsidRPr="007F5DF8">
              <w:rPr>
                <w:rFonts w:ascii="Arial" w:hAnsi="Arial" w:cs="Arial"/>
                <w:sz w:val="16"/>
                <w:szCs w:val="16"/>
              </w:rPr>
              <w:t xml:space="preserve"> del </w:t>
            </w:r>
            <w:r w:rsidR="00447D54">
              <w:rPr>
                <w:rFonts w:ascii="Arial" w:hAnsi="Arial" w:cs="Arial"/>
                <w:sz w:val="16"/>
                <w:szCs w:val="16"/>
              </w:rPr>
              <w:t>2</w:t>
            </w:r>
            <w:r w:rsidR="00292744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447D54">
              <w:rPr>
                <w:rFonts w:ascii="Arial" w:hAnsi="Arial" w:cs="Arial"/>
                <w:sz w:val="16"/>
                <w:szCs w:val="16"/>
              </w:rPr>
              <w:t>enero</w:t>
            </w:r>
            <w:r w:rsidRPr="007F5DF8">
              <w:rPr>
                <w:rFonts w:ascii="Arial" w:hAnsi="Arial" w:cs="Arial"/>
                <w:sz w:val="16"/>
                <w:szCs w:val="16"/>
              </w:rPr>
              <w:t xml:space="preserve"> de 202</w:t>
            </w:r>
            <w:r w:rsidR="00447D54">
              <w:rPr>
                <w:rFonts w:ascii="Arial" w:hAnsi="Arial" w:cs="Arial"/>
                <w:sz w:val="16"/>
                <w:szCs w:val="16"/>
              </w:rPr>
              <w:t>1</w:t>
            </w:r>
            <w:r w:rsidRPr="007F5DF8">
              <w:rPr>
                <w:rFonts w:ascii="Arial" w:hAnsi="Arial" w:cs="Arial"/>
                <w:sz w:val="16"/>
                <w:szCs w:val="16"/>
              </w:rPr>
              <w:t>.</w:t>
            </w:r>
          </w:p>
          <w:p w:rsidRPr="009F0515" w:rsidR="00882365" w:rsidP="00423C28" w:rsidRDefault="00882365" w14:paraId="388A06F3" w14:textId="73F39CBB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0515">
              <w:rPr>
                <w:rFonts w:ascii="Times New Roman" w:hAnsi="Times New Roman"/>
                <w:noProof/>
                <w:szCs w:val="24"/>
              </w:rPr>
              <w:drawing>
                <wp:anchor distT="0" distB="0" distL="114300" distR="114300" simplePos="0" relativeHeight="251663872" behindDoc="1" locked="0" layoutInCell="1" allowOverlap="1" wp14:anchorId="2368A347" wp14:editId="19C44938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150495</wp:posOffset>
                  </wp:positionV>
                  <wp:extent cx="996950" cy="400685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47E1407D">
              <w:rPr/>
              <w:t/>
            </w:r>
          </w:p>
          <w:p w:rsidRPr="009F0515" w:rsidR="00882365" w:rsidP="00423C28" w:rsidRDefault="00882365" w14:paraId="22397074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0515">
              <w:rPr>
                <w:rFonts w:ascii="Arial" w:hAnsi="Arial" w:eastAsia="Segoe UI" w:cs="Arial"/>
                <w:sz w:val="16"/>
                <w:szCs w:val="16"/>
              </w:rPr>
              <w:t xml:space="preserve"> </w:t>
            </w:r>
          </w:p>
          <w:p w:rsidRPr="009F0515" w:rsidR="00882365" w:rsidP="00423C28" w:rsidRDefault="00882365" w14:paraId="109BC57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515">
              <w:rPr>
                <w:rFonts w:ascii="Arial" w:hAnsi="Arial" w:eastAsia="Arial" w:cs="Arial"/>
                <w:sz w:val="16"/>
                <w:szCs w:val="16"/>
              </w:rPr>
              <w:t xml:space="preserve">_____________________________ </w:t>
            </w:r>
          </w:p>
          <w:p w:rsidRPr="009F0515" w:rsidR="00882365" w:rsidP="00423C28" w:rsidRDefault="00882365" w14:paraId="42F3505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515">
              <w:rPr>
                <w:rFonts w:ascii="Arial" w:hAnsi="Arial" w:cs="Arial"/>
                <w:sz w:val="16"/>
                <w:szCs w:val="16"/>
              </w:rPr>
              <w:t xml:space="preserve">Secretario </w:t>
            </w:r>
          </w:p>
          <w:p w:rsidRPr="009F0515" w:rsidR="00882365" w:rsidP="00423C28" w:rsidRDefault="00882365" w14:paraId="0B5D8827" w14:textId="777777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0B4E75" w:rsidP="005355B6" w:rsidRDefault="000B4E75" w14:paraId="04EFA19F" w14:textId="781812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5355B6" w:rsidRDefault="000B4E75" w14:paraId="4E86B164" w14:textId="2050172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5355B6" w:rsidRDefault="000B4E75" w14:paraId="3B960EFC" w14:textId="06C9BA2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5355B6" w:rsidRDefault="000B4E75" w14:paraId="03F66300" w14:textId="1E40B6C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5355B6" w:rsidRDefault="000B4E75" w14:paraId="33B046C9" w14:textId="0C984E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B4E75" w:rsidP="005355B6" w:rsidRDefault="000B4E75" w14:paraId="4A11413D" w14:textId="13008AD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Pr="00F414FF" w:rsidR="00A96284" w:rsidP="00A96284" w:rsidRDefault="00A96284" w14:paraId="541C21C6" w14:textId="77B01C8C">
      <w:pPr>
        <w:rPr>
          <w:rFonts w:ascii="Arial" w:hAnsi="Arial" w:cs="Arial"/>
          <w:sz w:val="22"/>
          <w:szCs w:val="22"/>
        </w:rPr>
      </w:pPr>
    </w:p>
    <w:p w:rsidRPr="00881BAF" w:rsidR="00A96284" w:rsidP="00881BAF" w:rsidRDefault="005355B6" w14:paraId="37BC2681" w14:textId="1ED6FAF6">
      <w:pPr>
        <w:spacing w:line="276" w:lineRule="auto"/>
        <w:rPr>
          <w:rFonts w:ascii="Arial" w:hAnsi="Arial" w:cs="Arial"/>
          <w:iCs/>
          <w:sz w:val="16"/>
          <w:szCs w:val="16"/>
        </w:rPr>
      </w:pPr>
      <w:r>
        <w:rPr>
          <w:rStyle w:val="nfasis"/>
          <w:rFonts w:ascii="Arial" w:hAnsi="Arial" w:cs="Arial"/>
          <w:i w:val="0"/>
          <w:sz w:val="16"/>
          <w:szCs w:val="16"/>
        </w:rPr>
        <w:t>E1</w:t>
      </w:r>
    </w:p>
    <w:sectPr w:rsidRPr="00881BAF" w:rsidR="00A96284" w:rsidSect="00A00F30">
      <w:pgSz w:w="12242" w:h="18722" w:orient="portrait" w:code="14"/>
      <w:pgMar w:top="1843" w:right="170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5B7F" w:rsidP="00663B08" w:rsidRDefault="00185B7F" w14:paraId="1181EFDE" w14:textId="77777777">
      <w:r>
        <w:separator/>
      </w:r>
    </w:p>
  </w:endnote>
  <w:endnote w:type="continuationSeparator" w:id="0">
    <w:p w:rsidR="00185B7F" w:rsidP="00663B08" w:rsidRDefault="00185B7F" w14:paraId="4DA73E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5B7F" w:rsidP="00663B08" w:rsidRDefault="00185B7F" w14:paraId="648B56AA" w14:textId="77777777">
      <w:r>
        <w:separator/>
      </w:r>
    </w:p>
  </w:footnote>
  <w:footnote w:type="continuationSeparator" w:id="0">
    <w:p w:rsidR="00185B7F" w:rsidP="00663B08" w:rsidRDefault="00185B7F" w14:paraId="2365DF5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613E8D"/>
    <w:multiLevelType w:val="hybridMultilevel"/>
    <w:tmpl w:val="8618D7B2"/>
    <w:lvl w:ilvl="0" w:tplc="35BCDD62">
      <w:numFmt w:val="bullet"/>
      <w:lvlText w:val="-"/>
      <w:lvlJc w:val="left"/>
      <w:pPr>
        <w:ind w:left="720" w:hanging="360"/>
      </w:pPr>
      <w:rPr>
        <w:rFonts w:hint="default" w:ascii="Franklin Gothic Medium" w:hAnsi="Franklin Gothic Medium" w:eastAsia="Times New Roman" w:cs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activeWritingStyle w:lang="es-MX" w:vendorID="64" w:dllVersion="4096" w:nlCheck="1" w:checkStyle="0" w:appName="MSWord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93"/>
    <w:rsid w:val="00002992"/>
    <w:rsid w:val="00005CA5"/>
    <w:rsid w:val="000072E6"/>
    <w:rsid w:val="00007A60"/>
    <w:rsid w:val="00013DA4"/>
    <w:rsid w:val="000178AF"/>
    <w:rsid w:val="000248DA"/>
    <w:rsid w:val="00026ADB"/>
    <w:rsid w:val="00026D27"/>
    <w:rsid w:val="00031823"/>
    <w:rsid w:val="000336B9"/>
    <w:rsid w:val="00036E76"/>
    <w:rsid w:val="00041895"/>
    <w:rsid w:val="000420B1"/>
    <w:rsid w:val="00043C2D"/>
    <w:rsid w:val="00047A42"/>
    <w:rsid w:val="00052EF6"/>
    <w:rsid w:val="00054FC2"/>
    <w:rsid w:val="00057972"/>
    <w:rsid w:val="00060D39"/>
    <w:rsid w:val="00061D95"/>
    <w:rsid w:val="00062B69"/>
    <w:rsid w:val="0007004C"/>
    <w:rsid w:val="0007012E"/>
    <w:rsid w:val="00070CB5"/>
    <w:rsid w:val="000713AE"/>
    <w:rsid w:val="00072CE7"/>
    <w:rsid w:val="00073FA9"/>
    <w:rsid w:val="0007442B"/>
    <w:rsid w:val="000751A3"/>
    <w:rsid w:val="00075409"/>
    <w:rsid w:val="00076068"/>
    <w:rsid w:val="000769DE"/>
    <w:rsid w:val="00076F71"/>
    <w:rsid w:val="000807AE"/>
    <w:rsid w:val="000840F4"/>
    <w:rsid w:val="0008594A"/>
    <w:rsid w:val="00086CB6"/>
    <w:rsid w:val="000904BC"/>
    <w:rsid w:val="000A1746"/>
    <w:rsid w:val="000A4D26"/>
    <w:rsid w:val="000A743D"/>
    <w:rsid w:val="000B035D"/>
    <w:rsid w:val="000B1DAF"/>
    <w:rsid w:val="000B21EA"/>
    <w:rsid w:val="000B3BF3"/>
    <w:rsid w:val="000B4E75"/>
    <w:rsid w:val="000B5129"/>
    <w:rsid w:val="000B741F"/>
    <w:rsid w:val="000C2465"/>
    <w:rsid w:val="000C2E85"/>
    <w:rsid w:val="000C31CF"/>
    <w:rsid w:val="000C3606"/>
    <w:rsid w:val="000C4EE9"/>
    <w:rsid w:val="000C7912"/>
    <w:rsid w:val="000D28C6"/>
    <w:rsid w:val="000D2D83"/>
    <w:rsid w:val="000D3251"/>
    <w:rsid w:val="000D3825"/>
    <w:rsid w:val="000D397D"/>
    <w:rsid w:val="000D4445"/>
    <w:rsid w:val="000D53FA"/>
    <w:rsid w:val="000E3962"/>
    <w:rsid w:val="000E6723"/>
    <w:rsid w:val="000E6DB1"/>
    <w:rsid w:val="000E7689"/>
    <w:rsid w:val="000F1B61"/>
    <w:rsid w:val="000F2819"/>
    <w:rsid w:val="000F64D0"/>
    <w:rsid w:val="000F64FB"/>
    <w:rsid w:val="000F7AD6"/>
    <w:rsid w:val="00100257"/>
    <w:rsid w:val="00100D14"/>
    <w:rsid w:val="00102993"/>
    <w:rsid w:val="00103725"/>
    <w:rsid w:val="0011092E"/>
    <w:rsid w:val="00111994"/>
    <w:rsid w:val="00113CEF"/>
    <w:rsid w:val="001159E0"/>
    <w:rsid w:val="001224ED"/>
    <w:rsid w:val="00122D2C"/>
    <w:rsid w:val="00124262"/>
    <w:rsid w:val="00126D5F"/>
    <w:rsid w:val="00131D1E"/>
    <w:rsid w:val="00133EEB"/>
    <w:rsid w:val="00141BEB"/>
    <w:rsid w:val="00141D4A"/>
    <w:rsid w:val="001464A2"/>
    <w:rsid w:val="001562A3"/>
    <w:rsid w:val="001605D9"/>
    <w:rsid w:val="0016578A"/>
    <w:rsid w:val="00170FE3"/>
    <w:rsid w:val="00171252"/>
    <w:rsid w:val="00172F90"/>
    <w:rsid w:val="00176149"/>
    <w:rsid w:val="0017749C"/>
    <w:rsid w:val="00177AB9"/>
    <w:rsid w:val="00180170"/>
    <w:rsid w:val="001857C8"/>
    <w:rsid w:val="00185B7F"/>
    <w:rsid w:val="00190165"/>
    <w:rsid w:val="00193C9D"/>
    <w:rsid w:val="001957B5"/>
    <w:rsid w:val="00196792"/>
    <w:rsid w:val="001A086E"/>
    <w:rsid w:val="001A0B33"/>
    <w:rsid w:val="001A171A"/>
    <w:rsid w:val="001A2230"/>
    <w:rsid w:val="001A242E"/>
    <w:rsid w:val="001A3DDE"/>
    <w:rsid w:val="001A513A"/>
    <w:rsid w:val="001B1C32"/>
    <w:rsid w:val="001B6872"/>
    <w:rsid w:val="001C0114"/>
    <w:rsid w:val="001C24EF"/>
    <w:rsid w:val="001C25FA"/>
    <w:rsid w:val="001C4596"/>
    <w:rsid w:val="001C485A"/>
    <w:rsid w:val="001D3624"/>
    <w:rsid w:val="001E1EF0"/>
    <w:rsid w:val="001E5D5A"/>
    <w:rsid w:val="001F0833"/>
    <w:rsid w:val="001F0A55"/>
    <w:rsid w:val="001F35A5"/>
    <w:rsid w:val="001F64B6"/>
    <w:rsid w:val="001F7C0E"/>
    <w:rsid w:val="00200797"/>
    <w:rsid w:val="0020177F"/>
    <w:rsid w:val="00202A31"/>
    <w:rsid w:val="00203CAE"/>
    <w:rsid w:val="002064E0"/>
    <w:rsid w:val="00210528"/>
    <w:rsid w:val="00212DBB"/>
    <w:rsid w:val="0021682C"/>
    <w:rsid w:val="00222612"/>
    <w:rsid w:val="00223CED"/>
    <w:rsid w:val="00225B8C"/>
    <w:rsid w:val="00226736"/>
    <w:rsid w:val="0023132F"/>
    <w:rsid w:val="00231628"/>
    <w:rsid w:val="002341D7"/>
    <w:rsid w:val="002362A0"/>
    <w:rsid w:val="00236FAE"/>
    <w:rsid w:val="002409B7"/>
    <w:rsid w:val="00240F7C"/>
    <w:rsid w:val="00253A88"/>
    <w:rsid w:val="002541B0"/>
    <w:rsid w:val="002573DF"/>
    <w:rsid w:val="00257835"/>
    <w:rsid w:val="00262C4F"/>
    <w:rsid w:val="002639E3"/>
    <w:rsid w:val="0027236F"/>
    <w:rsid w:val="00272397"/>
    <w:rsid w:val="00272F47"/>
    <w:rsid w:val="00274A74"/>
    <w:rsid w:val="0027513B"/>
    <w:rsid w:val="00275284"/>
    <w:rsid w:val="0027708C"/>
    <w:rsid w:val="00280BBC"/>
    <w:rsid w:val="0028326D"/>
    <w:rsid w:val="002852EC"/>
    <w:rsid w:val="0028603E"/>
    <w:rsid w:val="0028761D"/>
    <w:rsid w:val="0028779F"/>
    <w:rsid w:val="00290272"/>
    <w:rsid w:val="00291F28"/>
    <w:rsid w:val="00292744"/>
    <w:rsid w:val="00293D2A"/>
    <w:rsid w:val="002A0335"/>
    <w:rsid w:val="002A2FE8"/>
    <w:rsid w:val="002A31B8"/>
    <w:rsid w:val="002A35BB"/>
    <w:rsid w:val="002A576E"/>
    <w:rsid w:val="002A68F3"/>
    <w:rsid w:val="002B0E01"/>
    <w:rsid w:val="002B1822"/>
    <w:rsid w:val="002B3175"/>
    <w:rsid w:val="002B334D"/>
    <w:rsid w:val="002B4026"/>
    <w:rsid w:val="002C1E79"/>
    <w:rsid w:val="002C3767"/>
    <w:rsid w:val="002C3D19"/>
    <w:rsid w:val="002C5B1B"/>
    <w:rsid w:val="002C61B4"/>
    <w:rsid w:val="002C7097"/>
    <w:rsid w:val="002D0738"/>
    <w:rsid w:val="002D1D7F"/>
    <w:rsid w:val="002D1F18"/>
    <w:rsid w:val="002D21CB"/>
    <w:rsid w:val="002D48A0"/>
    <w:rsid w:val="002E3D2A"/>
    <w:rsid w:val="002E6152"/>
    <w:rsid w:val="002F117C"/>
    <w:rsid w:val="00305E66"/>
    <w:rsid w:val="003076DD"/>
    <w:rsid w:val="00307748"/>
    <w:rsid w:val="00307B33"/>
    <w:rsid w:val="003119D6"/>
    <w:rsid w:val="003135BC"/>
    <w:rsid w:val="00313C46"/>
    <w:rsid w:val="00317B40"/>
    <w:rsid w:val="00323002"/>
    <w:rsid w:val="003250A8"/>
    <w:rsid w:val="003268E6"/>
    <w:rsid w:val="0033171C"/>
    <w:rsid w:val="0033344B"/>
    <w:rsid w:val="0033389A"/>
    <w:rsid w:val="00333B53"/>
    <w:rsid w:val="00335331"/>
    <w:rsid w:val="003355F1"/>
    <w:rsid w:val="003367BC"/>
    <w:rsid w:val="00336CD2"/>
    <w:rsid w:val="00337700"/>
    <w:rsid w:val="0034160D"/>
    <w:rsid w:val="00345F51"/>
    <w:rsid w:val="0035601A"/>
    <w:rsid w:val="00356B55"/>
    <w:rsid w:val="0035770F"/>
    <w:rsid w:val="0036341A"/>
    <w:rsid w:val="00371708"/>
    <w:rsid w:val="0037175D"/>
    <w:rsid w:val="003719C6"/>
    <w:rsid w:val="00377180"/>
    <w:rsid w:val="00386725"/>
    <w:rsid w:val="003A1DAE"/>
    <w:rsid w:val="003A2083"/>
    <w:rsid w:val="003A3966"/>
    <w:rsid w:val="003A46CE"/>
    <w:rsid w:val="003A7065"/>
    <w:rsid w:val="003B06D1"/>
    <w:rsid w:val="003B4611"/>
    <w:rsid w:val="003B5DB2"/>
    <w:rsid w:val="003C015B"/>
    <w:rsid w:val="003C184E"/>
    <w:rsid w:val="003C2585"/>
    <w:rsid w:val="003C2EE8"/>
    <w:rsid w:val="003C5D00"/>
    <w:rsid w:val="003C65EB"/>
    <w:rsid w:val="003C7485"/>
    <w:rsid w:val="003D1E11"/>
    <w:rsid w:val="003D68FC"/>
    <w:rsid w:val="003E59FC"/>
    <w:rsid w:val="003F07D3"/>
    <w:rsid w:val="003F09F9"/>
    <w:rsid w:val="003F31AC"/>
    <w:rsid w:val="003F46A6"/>
    <w:rsid w:val="003F4F19"/>
    <w:rsid w:val="003F72CA"/>
    <w:rsid w:val="00414C15"/>
    <w:rsid w:val="00415C4E"/>
    <w:rsid w:val="0041655E"/>
    <w:rsid w:val="00426600"/>
    <w:rsid w:val="00430857"/>
    <w:rsid w:val="00436383"/>
    <w:rsid w:val="004419C1"/>
    <w:rsid w:val="00442A8C"/>
    <w:rsid w:val="00447D54"/>
    <w:rsid w:val="004500A9"/>
    <w:rsid w:val="00451177"/>
    <w:rsid w:val="0045423C"/>
    <w:rsid w:val="00462438"/>
    <w:rsid w:val="00463072"/>
    <w:rsid w:val="0046599F"/>
    <w:rsid w:val="00466A06"/>
    <w:rsid w:val="00467825"/>
    <w:rsid w:val="00473C29"/>
    <w:rsid w:val="00475C24"/>
    <w:rsid w:val="004766C5"/>
    <w:rsid w:val="00483A94"/>
    <w:rsid w:val="00483C20"/>
    <w:rsid w:val="00486963"/>
    <w:rsid w:val="00490748"/>
    <w:rsid w:val="004908F0"/>
    <w:rsid w:val="00491E99"/>
    <w:rsid w:val="00493949"/>
    <w:rsid w:val="004947A4"/>
    <w:rsid w:val="00495A68"/>
    <w:rsid w:val="004A1EBC"/>
    <w:rsid w:val="004A44B4"/>
    <w:rsid w:val="004A5379"/>
    <w:rsid w:val="004A6FDF"/>
    <w:rsid w:val="004B0EFF"/>
    <w:rsid w:val="004B166D"/>
    <w:rsid w:val="004B22BB"/>
    <w:rsid w:val="004B2E98"/>
    <w:rsid w:val="004B3100"/>
    <w:rsid w:val="004B416B"/>
    <w:rsid w:val="004B516C"/>
    <w:rsid w:val="004B77EA"/>
    <w:rsid w:val="004C06DD"/>
    <w:rsid w:val="004C5B8E"/>
    <w:rsid w:val="004C73B7"/>
    <w:rsid w:val="004D18A7"/>
    <w:rsid w:val="004D4413"/>
    <w:rsid w:val="004D6AD9"/>
    <w:rsid w:val="004D6E84"/>
    <w:rsid w:val="004D6FFD"/>
    <w:rsid w:val="004E0E66"/>
    <w:rsid w:val="004E12B5"/>
    <w:rsid w:val="004E234F"/>
    <w:rsid w:val="004E28C3"/>
    <w:rsid w:val="004E4AEF"/>
    <w:rsid w:val="004F015F"/>
    <w:rsid w:val="004F168F"/>
    <w:rsid w:val="004F2A3D"/>
    <w:rsid w:val="004F4C55"/>
    <w:rsid w:val="004F5FB6"/>
    <w:rsid w:val="00501B9D"/>
    <w:rsid w:val="00502D80"/>
    <w:rsid w:val="00503E5D"/>
    <w:rsid w:val="00507B68"/>
    <w:rsid w:val="00511E4D"/>
    <w:rsid w:val="00512AEF"/>
    <w:rsid w:val="00512E3A"/>
    <w:rsid w:val="00513353"/>
    <w:rsid w:val="00514CFE"/>
    <w:rsid w:val="00514D35"/>
    <w:rsid w:val="005168E8"/>
    <w:rsid w:val="00521CE3"/>
    <w:rsid w:val="005338F6"/>
    <w:rsid w:val="00534968"/>
    <w:rsid w:val="005355B6"/>
    <w:rsid w:val="0054019A"/>
    <w:rsid w:val="00540F25"/>
    <w:rsid w:val="0054336E"/>
    <w:rsid w:val="005442C8"/>
    <w:rsid w:val="0054439E"/>
    <w:rsid w:val="00545DD8"/>
    <w:rsid w:val="00551804"/>
    <w:rsid w:val="00551A5A"/>
    <w:rsid w:val="00561088"/>
    <w:rsid w:val="0056432A"/>
    <w:rsid w:val="005651B8"/>
    <w:rsid w:val="00572F97"/>
    <w:rsid w:val="005762A7"/>
    <w:rsid w:val="00577D68"/>
    <w:rsid w:val="005825D2"/>
    <w:rsid w:val="005841BF"/>
    <w:rsid w:val="00584827"/>
    <w:rsid w:val="005870CF"/>
    <w:rsid w:val="005910AF"/>
    <w:rsid w:val="0059557E"/>
    <w:rsid w:val="005A039B"/>
    <w:rsid w:val="005A1947"/>
    <w:rsid w:val="005A1DFD"/>
    <w:rsid w:val="005A2D0C"/>
    <w:rsid w:val="005A5A32"/>
    <w:rsid w:val="005A6B84"/>
    <w:rsid w:val="005A6CF3"/>
    <w:rsid w:val="005B0F44"/>
    <w:rsid w:val="005B10E0"/>
    <w:rsid w:val="005B14EB"/>
    <w:rsid w:val="005B37A2"/>
    <w:rsid w:val="005B6154"/>
    <w:rsid w:val="005B63A0"/>
    <w:rsid w:val="005C516A"/>
    <w:rsid w:val="005C7364"/>
    <w:rsid w:val="005C7694"/>
    <w:rsid w:val="005D143C"/>
    <w:rsid w:val="005D5B3D"/>
    <w:rsid w:val="005E6D3C"/>
    <w:rsid w:val="005E7A2E"/>
    <w:rsid w:val="005F60AE"/>
    <w:rsid w:val="006000B8"/>
    <w:rsid w:val="0060082E"/>
    <w:rsid w:val="00602D2E"/>
    <w:rsid w:val="0060307F"/>
    <w:rsid w:val="0060500B"/>
    <w:rsid w:val="0061173B"/>
    <w:rsid w:val="0061346A"/>
    <w:rsid w:val="00613D0B"/>
    <w:rsid w:val="00615619"/>
    <w:rsid w:val="00616C4C"/>
    <w:rsid w:val="006210D5"/>
    <w:rsid w:val="00621155"/>
    <w:rsid w:val="006212E9"/>
    <w:rsid w:val="0062288C"/>
    <w:rsid w:val="00623E2A"/>
    <w:rsid w:val="0062466A"/>
    <w:rsid w:val="00625620"/>
    <w:rsid w:val="006329D5"/>
    <w:rsid w:val="00634C79"/>
    <w:rsid w:val="00640E7E"/>
    <w:rsid w:val="0064124B"/>
    <w:rsid w:val="0064272A"/>
    <w:rsid w:val="00643B14"/>
    <w:rsid w:val="00643D7B"/>
    <w:rsid w:val="00645D95"/>
    <w:rsid w:val="0065094D"/>
    <w:rsid w:val="006532F7"/>
    <w:rsid w:val="00654B72"/>
    <w:rsid w:val="00655737"/>
    <w:rsid w:val="006558B1"/>
    <w:rsid w:val="006563AE"/>
    <w:rsid w:val="006571FB"/>
    <w:rsid w:val="006610AC"/>
    <w:rsid w:val="006612C8"/>
    <w:rsid w:val="00663B08"/>
    <w:rsid w:val="006662F5"/>
    <w:rsid w:val="006723EF"/>
    <w:rsid w:val="00680084"/>
    <w:rsid w:val="0068075D"/>
    <w:rsid w:val="006813A4"/>
    <w:rsid w:val="00690D17"/>
    <w:rsid w:val="006934F4"/>
    <w:rsid w:val="00693BC3"/>
    <w:rsid w:val="00697CBB"/>
    <w:rsid w:val="006A071A"/>
    <w:rsid w:val="006A102C"/>
    <w:rsid w:val="006A2C5B"/>
    <w:rsid w:val="006A3C28"/>
    <w:rsid w:val="006A5B50"/>
    <w:rsid w:val="006A68BC"/>
    <w:rsid w:val="006B13F7"/>
    <w:rsid w:val="006B4486"/>
    <w:rsid w:val="006B4A85"/>
    <w:rsid w:val="006B6228"/>
    <w:rsid w:val="006B62AA"/>
    <w:rsid w:val="006C0A1C"/>
    <w:rsid w:val="006C1020"/>
    <w:rsid w:val="006C636E"/>
    <w:rsid w:val="006D31A1"/>
    <w:rsid w:val="006D529F"/>
    <w:rsid w:val="006D6E67"/>
    <w:rsid w:val="006D7050"/>
    <w:rsid w:val="006D751F"/>
    <w:rsid w:val="006E43FF"/>
    <w:rsid w:val="006E6B59"/>
    <w:rsid w:val="006F16A2"/>
    <w:rsid w:val="006F2550"/>
    <w:rsid w:val="006F2D3F"/>
    <w:rsid w:val="006F5A6A"/>
    <w:rsid w:val="006F7573"/>
    <w:rsid w:val="00700810"/>
    <w:rsid w:val="00700D52"/>
    <w:rsid w:val="007013DE"/>
    <w:rsid w:val="007042A8"/>
    <w:rsid w:val="00704AD1"/>
    <w:rsid w:val="007059B5"/>
    <w:rsid w:val="00707C41"/>
    <w:rsid w:val="0071115F"/>
    <w:rsid w:val="007134D4"/>
    <w:rsid w:val="0071369F"/>
    <w:rsid w:val="007222D4"/>
    <w:rsid w:val="007227EF"/>
    <w:rsid w:val="00725D44"/>
    <w:rsid w:val="00726719"/>
    <w:rsid w:val="00726C9F"/>
    <w:rsid w:val="00730377"/>
    <w:rsid w:val="0073059A"/>
    <w:rsid w:val="007325BA"/>
    <w:rsid w:val="00735056"/>
    <w:rsid w:val="007360E6"/>
    <w:rsid w:val="00737F2D"/>
    <w:rsid w:val="00740D69"/>
    <w:rsid w:val="0074131A"/>
    <w:rsid w:val="007448AD"/>
    <w:rsid w:val="00745409"/>
    <w:rsid w:val="0074740E"/>
    <w:rsid w:val="007508D4"/>
    <w:rsid w:val="00756A06"/>
    <w:rsid w:val="007639C3"/>
    <w:rsid w:val="0076479A"/>
    <w:rsid w:val="007667B5"/>
    <w:rsid w:val="00766F63"/>
    <w:rsid w:val="007670FA"/>
    <w:rsid w:val="007674EB"/>
    <w:rsid w:val="007727F6"/>
    <w:rsid w:val="00775D42"/>
    <w:rsid w:val="00776843"/>
    <w:rsid w:val="00785BE5"/>
    <w:rsid w:val="007866DE"/>
    <w:rsid w:val="00792321"/>
    <w:rsid w:val="00792CC4"/>
    <w:rsid w:val="007953E2"/>
    <w:rsid w:val="0079782B"/>
    <w:rsid w:val="00797EF4"/>
    <w:rsid w:val="007A1F30"/>
    <w:rsid w:val="007A4F3E"/>
    <w:rsid w:val="007A5D76"/>
    <w:rsid w:val="007A602A"/>
    <w:rsid w:val="007B1170"/>
    <w:rsid w:val="007B1E70"/>
    <w:rsid w:val="007B3DC6"/>
    <w:rsid w:val="007B40A6"/>
    <w:rsid w:val="007B5948"/>
    <w:rsid w:val="007C681F"/>
    <w:rsid w:val="007C7E9E"/>
    <w:rsid w:val="007D15E7"/>
    <w:rsid w:val="007D6E81"/>
    <w:rsid w:val="007D723E"/>
    <w:rsid w:val="007D77D3"/>
    <w:rsid w:val="007D7F55"/>
    <w:rsid w:val="007E1F0C"/>
    <w:rsid w:val="007E59D6"/>
    <w:rsid w:val="007E5EAE"/>
    <w:rsid w:val="007F3DAB"/>
    <w:rsid w:val="007F4B2F"/>
    <w:rsid w:val="007F6ECD"/>
    <w:rsid w:val="007F7D52"/>
    <w:rsid w:val="008004E2"/>
    <w:rsid w:val="008045A7"/>
    <w:rsid w:val="008054C2"/>
    <w:rsid w:val="00813D5D"/>
    <w:rsid w:val="0082245C"/>
    <w:rsid w:val="008254A3"/>
    <w:rsid w:val="0082594B"/>
    <w:rsid w:val="008318C5"/>
    <w:rsid w:val="00831E42"/>
    <w:rsid w:val="00832225"/>
    <w:rsid w:val="0083264F"/>
    <w:rsid w:val="00833356"/>
    <w:rsid w:val="0083421A"/>
    <w:rsid w:val="00836FD0"/>
    <w:rsid w:val="00847415"/>
    <w:rsid w:val="00847CBB"/>
    <w:rsid w:val="00850DCD"/>
    <w:rsid w:val="00853CA5"/>
    <w:rsid w:val="008635EF"/>
    <w:rsid w:val="008637DE"/>
    <w:rsid w:val="00865D4C"/>
    <w:rsid w:val="00867F01"/>
    <w:rsid w:val="00870A1F"/>
    <w:rsid w:val="00876CDE"/>
    <w:rsid w:val="00880FF8"/>
    <w:rsid w:val="00881BAF"/>
    <w:rsid w:val="00882365"/>
    <w:rsid w:val="008827AC"/>
    <w:rsid w:val="008838FB"/>
    <w:rsid w:val="00884B7D"/>
    <w:rsid w:val="00887E0B"/>
    <w:rsid w:val="00896794"/>
    <w:rsid w:val="00897577"/>
    <w:rsid w:val="008A08C3"/>
    <w:rsid w:val="008A3547"/>
    <w:rsid w:val="008A5047"/>
    <w:rsid w:val="008A5159"/>
    <w:rsid w:val="008A634C"/>
    <w:rsid w:val="008A6389"/>
    <w:rsid w:val="008A71B9"/>
    <w:rsid w:val="008B1996"/>
    <w:rsid w:val="008B46AB"/>
    <w:rsid w:val="008B7A5D"/>
    <w:rsid w:val="008C1AC3"/>
    <w:rsid w:val="008C1BCB"/>
    <w:rsid w:val="008C23B6"/>
    <w:rsid w:val="008C370C"/>
    <w:rsid w:val="008C4383"/>
    <w:rsid w:val="008D0ABD"/>
    <w:rsid w:val="008D1934"/>
    <w:rsid w:val="008D4DD6"/>
    <w:rsid w:val="008D5C96"/>
    <w:rsid w:val="008D64EB"/>
    <w:rsid w:val="008D65F6"/>
    <w:rsid w:val="008E0254"/>
    <w:rsid w:val="008E16DB"/>
    <w:rsid w:val="008E2FA1"/>
    <w:rsid w:val="008E5424"/>
    <w:rsid w:val="008E5713"/>
    <w:rsid w:val="008F1918"/>
    <w:rsid w:val="008F1AA7"/>
    <w:rsid w:val="008F4FD0"/>
    <w:rsid w:val="008F72D1"/>
    <w:rsid w:val="00900F18"/>
    <w:rsid w:val="0090218E"/>
    <w:rsid w:val="00902F90"/>
    <w:rsid w:val="00904973"/>
    <w:rsid w:val="0091321A"/>
    <w:rsid w:val="00914477"/>
    <w:rsid w:val="009146FE"/>
    <w:rsid w:val="00916BEB"/>
    <w:rsid w:val="009202AD"/>
    <w:rsid w:val="00920311"/>
    <w:rsid w:val="00921C4C"/>
    <w:rsid w:val="00932BD0"/>
    <w:rsid w:val="00941A80"/>
    <w:rsid w:val="00944FC4"/>
    <w:rsid w:val="00945DA7"/>
    <w:rsid w:val="009470B3"/>
    <w:rsid w:val="00951F65"/>
    <w:rsid w:val="00963034"/>
    <w:rsid w:val="00966A40"/>
    <w:rsid w:val="00966D42"/>
    <w:rsid w:val="009723CD"/>
    <w:rsid w:val="0097466B"/>
    <w:rsid w:val="009755DC"/>
    <w:rsid w:val="00981830"/>
    <w:rsid w:val="009828F0"/>
    <w:rsid w:val="00990C16"/>
    <w:rsid w:val="009A16C9"/>
    <w:rsid w:val="009B1201"/>
    <w:rsid w:val="009B21BE"/>
    <w:rsid w:val="009B62DB"/>
    <w:rsid w:val="009B6B31"/>
    <w:rsid w:val="009C7154"/>
    <w:rsid w:val="009D0817"/>
    <w:rsid w:val="009D2589"/>
    <w:rsid w:val="009E1B89"/>
    <w:rsid w:val="009E2CDF"/>
    <w:rsid w:val="009E55B3"/>
    <w:rsid w:val="009F0232"/>
    <w:rsid w:val="009F22C3"/>
    <w:rsid w:val="009F2B04"/>
    <w:rsid w:val="009F4BA9"/>
    <w:rsid w:val="00A00F30"/>
    <w:rsid w:val="00A01835"/>
    <w:rsid w:val="00A0328D"/>
    <w:rsid w:val="00A04560"/>
    <w:rsid w:val="00A04771"/>
    <w:rsid w:val="00A0623E"/>
    <w:rsid w:val="00A076C8"/>
    <w:rsid w:val="00A10559"/>
    <w:rsid w:val="00A11D1C"/>
    <w:rsid w:val="00A2420D"/>
    <w:rsid w:val="00A315B0"/>
    <w:rsid w:val="00A33B96"/>
    <w:rsid w:val="00A342A1"/>
    <w:rsid w:val="00A34BC8"/>
    <w:rsid w:val="00A34F23"/>
    <w:rsid w:val="00A355D0"/>
    <w:rsid w:val="00A36779"/>
    <w:rsid w:val="00A4210A"/>
    <w:rsid w:val="00A433AE"/>
    <w:rsid w:val="00A4492B"/>
    <w:rsid w:val="00A464B3"/>
    <w:rsid w:val="00A477AC"/>
    <w:rsid w:val="00A56D45"/>
    <w:rsid w:val="00A578CE"/>
    <w:rsid w:val="00A57BF6"/>
    <w:rsid w:val="00A6677E"/>
    <w:rsid w:val="00A72441"/>
    <w:rsid w:val="00A80543"/>
    <w:rsid w:val="00A942DA"/>
    <w:rsid w:val="00A96284"/>
    <w:rsid w:val="00A972A4"/>
    <w:rsid w:val="00AA0702"/>
    <w:rsid w:val="00AA38DE"/>
    <w:rsid w:val="00AA3B5A"/>
    <w:rsid w:val="00AA5943"/>
    <w:rsid w:val="00AA5BE5"/>
    <w:rsid w:val="00AB1E97"/>
    <w:rsid w:val="00AB3432"/>
    <w:rsid w:val="00AB4D50"/>
    <w:rsid w:val="00AB7C05"/>
    <w:rsid w:val="00AC030A"/>
    <w:rsid w:val="00AC0BD7"/>
    <w:rsid w:val="00AC1C92"/>
    <w:rsid w:val="00AC1DAE"/>
    <w:rsid w:val="00AC3FAA"/>
    <w:rsid w:val="00AC47EA"/>
    <w:rsid w:val="00AC4F0C"/>
    <w:rsid w:val="00AC7BD7"/>
    <w:rsid w:val="00AD2BE1"/>
    <w:rsid w:val="00AD4E02"/>
    <w:rsid w:val="00AD5AD8"/>
    <w:rsid w:val="00AD7280"/>
    <w:rsid w:val="00AE0094"/>
    <w:rsid w:val="00AE192D"/>
    <w:rsid w:val="00AE1FF7"/>
    <w:rsid w:val="00AE447A"/>
    <w:rsid w:val="00AF64AD"/>
    <w:rsid w:val="00B0072E"/>
    <w:rsid w:val="00B05835"/>
    <w:rsid w:val="00B0633B"/>
    <w:rsid w:val="00B06E70"/>
    <w:rsid w:val="00B1019B"/>
    <w:rsid w:val="00B11B4C"/>
    <w:rsid w:val="00B1556E"/>
    <w:rsid w:val="00B1768B"/>
    <w:rsid w:val="00B22153"/>
    <w:rsid w:val="00B25EA8"/>
    <w:rsid w:val="00B263E9"/>
    <w:rsid w:val="00B2781E"/>
    <w:rsid w:val="00B3034A"/>
    <w:rsid w:val="00B306BE"/>
    <w:rsid w:val="00B35981"/>
    <w:rsid w:val="00B402A1"/>
    <w:rsid w:val="00B402D5"/>
    <w:rsid w:val="00B43305"/>
    <w:rsid w:val="00B460AB"/>
    <w:rsid w:val="00B50FD5"/>
    <w:rsid w:val="00B5204C"/>
    <w:rsid w:val="00B523CD"/>
    <w:rsid w:val="00B54FCB"/>
    <w:rsid w:val="00B60017"/>
    <w:rsid w:val="00B61F0A"/>
    <w:rsid w:val="00B62556"/>
    <w:rsid w:val="00B6643E"/>
    <w:rsid w:val="00B707E8"/>
    <w:rsid w:val="00B728C7"/>
    <w:rsid w:val="00B72FB1"/>
    <w:rsid w:val="00B734E5"/>
    <w:rsid w:val="00B7583D"/>
    <w:rsid w:val="00B76D77"/>
    <w:rsid w:val="00B83E82"/>
    <w:rsid w:val="00B855D3"/>
    <w:rsid w:val="00B85CAA"/>
    <w:rsid w:val="00B85D1C"/>
    <w:rsid w:val="00B87750"/>
    <w:rsid w:val="00B90E2A"/>
    <w:rsid w:val="00B91440"/>
    <w:rsid w:val="00B91CB2"/>
    <w:rsid w:val="00B945EF"/>
    <w:rsid w:val="00B96760"/>
    <w:rsid w:val="00BA1492"/>
    <w:rsid w:val="00BA1502"/>
    <w:rsid w:val="00BA176E"/>
    <w:rsid w:val="00BA21D5"/>
    <w:rsid w:val="00BA793D"/>
    <w:rsid w:val="00BB1F11"/>
    <w:rsid w:val="00BB40A0"/>
    <w:rsid w:val="00BB5469"/>
    <w:rsid w:val="00BB56A0"/>
    <w:rsid w:val="00BB7950"/>
    <w:rsid w:val="00BC2F6E"/>
    <w:rsid w:val="00BC34B9"/>
    <w:rsid w:val="00BC69E4"/>
    <w:rsid w:val="00BC6A49"/>
    <w:rsid w:val="00BC6C23"/>
    <w:rsid w:val="00BD0678"/>
    <w:rsid w:val="00BD2E93"/>
    <w:rsid w:val="00BD3E54"/>
    <w:rsid w:val="00BD46E8"/>
    <w:rsid w:val="00BD4D7F"/>
    <w:rsid w:val="00BD5C83"/>
    <w:rsid w:val="00BD7F2C"/>
    <w:rsid w:val="00BE5B1C"/>
    <w:rsid w:val="00BE7E15"/>
    <w:rsid w:val="00BF17E9"/>
    <w:rsid w:val="00BF1AB6"/>
    <w:rsid w:val="00BF2713"/>
    <w:rsid w:val="00BF556F"/>
    <w:rsid w:val="00BF79D9"/>
    <w:rsid w:val="00C0036A"/>
    <w:rsid w:val="00C02290"/>
    <w:rsid w:val="00C05E08"/>
    <w:rsid w:val="00C064F0"/>
    <w:rsid w:val="00C1060E"/>
    <w:rsid w:val="00C1249B"/>
    <w:rsid w:val="00C13A0E"/>
    <w:rsid w:val="00C13CF5"/>
    <w:rsid w:val="00C1612E"/>
    <w:rsid w:val="00C169A7"/>
    <w:rsid w:val="00C16A4B"/>
    <w:rsid w:val="00C17853"/>
    <w:rsid w:val="00C17A64"/>
    <w:rsid w:val="00C20B47"/>
    <w:rsid w:val="00C20D55"/>
    <w:rsid w:val="00C2770C"/>
    <w:rsid w:val="00C27DB3"/>
    <w:rsid w:val="00C34737"/>
    <w:rsid w:val="00C3577D"/>
    <w:rsid w:val="00C440C9"/>
    <w:rsid w:val="00C520F8"/>
    <w:rsid w:val="00C55F4A"/>
    <w:rsid w:val="00C5777D"/>
    <w:rsid w:val="00C637EF"/>
    <w:rsid w:val="00C63CBC"/>
    <w:rsid w:val="00C63F01"/>
    <w:rsid w:val="00C65B34"/>
    <w:rsid w:val="00C66F3F"/>
    <w:rsid w:val="00C71B25"/>
    <w:rsid w:val="00C73D7E"/>
    <w:rsid w:val="00C74850"/>
    <w:rsid w:val="00C75391"/>
    <w:rsid w:val="00C86B82"/>
    <w:rsid w:val="00C900CC"/>
    <w:rsid w:val="00C90418"/>
    <w:rsid w:val="00C9386F"/>
    <w:rsid w:val="00C97382"/>
    <w:rsid w:val="00CA1FFD"/>
    <w:rsid w:val="00CA3540"/>
    <w:rsid w:val="00CA5FD7"/>
    <w:rsid w:val="00CB04A0"/>
    <w:rsid w:val="00CB2C72"/>
    <w:rsid w:val="00CB2DCD"/>
    <w:rsid w:val="00CC3F48"/>
    <w:rsid w:val="00CC3F9D"/>
    <w:rsid w:val="00CC542F"/>
    <w:rsid w:val="00CC66CE"/>
    <w:rsid w:val="00CC7543"/>
    <w:rsid w:val="00CD1E96"/>
    <w:rsid w:val="00CD7B41"/>
    <w:rsid w:val="00CE07F7"/>
    <w:rsid w:val="00CE19F2"/>
    <w:rsid w:val="00CE1E82"/>
    <w:rsid w:val="00CE51B4"/>
    <w:rsid w:val="00CE6782"/>
    <w:rsid w:val="00CE6DFF"/>
    <w:rsid w:val="00CE77D7"/>
    <w:rsid w:val="00CF0DC2"/>
    <w:rsid w:val="00CF12C3"/>
    <w:rsid w:val="00CF1D78"/>
    <w:rsid w:val="00CF21DF"/>
    <w:rsid w:val="00CF24F0"/>
    <w:rsid w:val="00CF7980"/>
    <w:rsid w:val="00D04096"/>
    <w:rsid w:val="00D04E3A"/>
    <w:rsid w:val="00D070B3"/>
    <w:rsid w:val="00D112A0"/>
    <w:rsid w:val="00D12821"/>
    <w:rsid w:val="00D134CF"/>
    <w:rsid w:val="00D151D8"/>
    <w:rsid w:val="00D16E78"/>
    <w:rsid w:val="00D30DF0"/>
    <w:rsid w:val="00D316FA"/>
    <w:rsid w:val="00D35548"/>
    <w:rsid w:val="00D4238F"/>
    <w:rsid w:val="00D426E3"/>
    <w:rsid w:val="00D42C36"/>
    <w:rsid w:val="00D43D8F"/>
    <w:rsid w:val="00D4679F"/>
    <w:rsid w:val="00D6119A"/>
    <w:rsid w:val="00D61509"/>
    <w:rsid w:val="00D62B1E"/>
    <w:rsid w:val="00D62FE2"/>
    <w:rsid w:val="00D63800"/>
    <w:rsid w:val="00D65485"/>
    <w:rsid w:val="00D719CA"/>
    <w:rsid w:val="00D73284"/>
    <w:rsid w:val="00D74B2A"/>
    <w:rsid w:val="00D818E4"/>
    <w:rsid w:val="00D87A77"/>
    <w:rsid w:val="00D94F71"/>
    <w:rsid w:val="00D9550D"/>
    <w:rsid w:val="00D96604"/>
    <w:rsid w:val="00D96D30"/>
    <w:rsid w:val="00D97FFC"/>
    <w:rsid w:val="00DA31AA"/>
    <w:rsid w:val="00DA46A6"/>
    <w:rsid w:val="00DB0084"/>
    <w:rsid w:val="00DB0654"/>
    <w:rsid w:val="00DB0C71"/>
    <w:rsid w:val="00DB2C2C"/>
    <w:rsid w:val="00DB30CA"/>
    <w:rsid w:val="00DC3831"/>
    <w:rsid w:val="00DC463A"/>
    <w:rsid w:val="00DD1227"/>
    <w:rsid w:val="00DD52A3"/>
    <w:rsid w:val="00DE370A"/>
    <w:rsid w:val="00DE39BD"/>
    <w:rsid w:val="00DE43A7"/>
    <w:rsid w:val="00DE5C7D"/>
    <w:rsid w:val="00DE6486"/>
    <w:rsid w:val="00DF51A5"/>
    <w:rsid w:val="00DF575B"/>
    <w:rsid w:val="00DF57B0"/>
    <w:rsid w:val="00DF58BB"/>
    <w:rsid w:val="00DF5D4C"/>
    <w:rsid w:val="00DF6242"/>
    <w:rsid w:val="00DF6291"/>
    <w:rsid w:val="00DF77F0"/>
    <w:rsid w:val="00DF7D39"/>
    <w:rsid w:val="00E018A4"/>
    <w:rsid w:val="00E020BF"/>
    <w:rsid w:val="00E03D5D"/>
    <w:rsid w:val="00E05717"/>
    <w:rsid w:val="00E0628D"/>
    <w:rsid w:val="00E07FBB"/>
    <w:rsid w:val="00E12218"/>
    <w:rsid w:val="00E12EB1"/>
    <w:rsid w:val="00E13AF5"/>
    <w:rsid w:val="00E15180"/>
    <w:rsid w:val="00E20A05"/>
    <w:rsid w:val="00E21E9B"/>
    <w:rsid w:val="00E21FED"/>
    <w:rsid w:val="00E26CA7"/>
    <w:rsid w:val="00E329C5"/>
    <w:rsid w:val="00E34649"/>
    <w:rsid w:val="00E37311"/>
    <w:rsid w:val="00E414F2"/>
    <w:rsid w:val="00E446F8"/>
    <w:rsid w:val="00E44EDD"/>
    <w:rsid w:val="00E44F58"/>
    <w:rsid w:val="00E52FE3"/>
    <w:rsid w:val="00E5722B"/>
    <w:rsid w:val="00E5761A"/>
    <w:rsid w:val="00E57B68"/>
    <w:rsid w:val="00E601E2"/>
    <w:rsid w:val="00E6195A"/>
    <w:rsid w:val="00E61F37"/>
    <w:rsid w:val="00E62959"/>
    <w:rsid w:val="00E64D66"/>
    <w:rsid w:val="00E67A6B"/>
    <w:rsid w:val="00E7454F"/>
    <w:rsid w:val="00E76BCF"/>
    <w:rsid w:val="00E802B3"/>
    <w:rsid w:val="00E80339"/>
    <w:rsid w:val="00E833ED"/>
    <w:rsid w:val="00E87852"/>
    <w:rsid w:val="00E93C84"/>
    <w:rsid w:val="00E95D37"/>
    <w:rsid w:val="00E97E79"/>
    <w:rsid w:val="00EB1F11"/>
    <w:rsid w:val="00EC3E6B"/>
    <w:rsid w:val="00EC46ED"/>
    <w:rsid w:val="00EC4ADB"/>
    <w:rsid w:val="00EC4F63"/>
    <w:rsid w:val="00ED0A6B"/>
    <w:rsid w:val="00ED1DC9"/>
    <w:rsid w:val="00ED23DE"/>
    <w:rsid w:val="00ED2FBA"/>
    <w:rsid w:val="00ED5D80"/>
    <w:rsid w:val="00ED6895"/>
    <w:rsid w:val="00EE016C"/>
    <w:rsid w:val="00EE4A4C"/>
    <w:rsid w:val="00EE71BD"/>
    <w:rsid w:val="00EE7632"/>
    <w:rsid w:val="00EF1741"/>
    <w:rsid w:val="00EF2014"/>
    <w:rsid w:val="00EF403E"/>
    <w:rsid w:val="00EF4A2F"/>
    <w:rsid w:val="00EF4DA7"/>
    <w:rsid w:val="00EF5934"/>
    <w:rsid w:val="00EF6289"/>
    <w:rsid w:val="00EF7FD6"/>
    <w:rsid w:val="00F00285"/>
    <w:rsid w:val="00F020EE"/>
    <w:rsid w:val="00F027C1"/>
    <w:rsid w:val="00F03203"/>
    <w:rsid w:val="00F10AF8"/>
    <w:rsid w:val="00F11371"/>
    <w:rsid w:val="00F1494F"/>
    <w:rsid w:val="00F20056"/>
    <w:rsid w:val="00F20784"/>
    <w:rsid w:val="00F21FAB"/>
    <w:rsid w:val="00F27B50"/>
    <w:rsid w:val="00F300BB"/>
    <w:rsid w:val="00F308E3"/>
    <w:rsid w:val="00F33837"/>
    <w:rsid w:val="00F343E6"/>
    <w:rsid w:val="00F37AE1"/>
    <w:rsid w:val="00F37C9D"/>
    <w:rsid w:val="00F37D9E"/>
    <w:rsid w:val="00F414FF"/>
    <w:rsid w:val="00F42CFF"/>
    <w:rsid w:val="00F43542"/>
    <w:rsid w:val="00F44CE3"/>
    <w:rsid w:val="00F45773"/>
    <w:rsid w:val="00F46D06"/>
    <w:rsid w:val="00F46E04"/>
    <w:rsid w:val="00F47DE1"/>
    <w:rsid w:val="00F535EC"/>
    <w:rsid w:val="00F54724"/>
    <w:rsid w:val="00F5528E"/>
    <w:rsid w:val="00F56287"/>
    <w:rsid w:val="00F56326"/>
    <w:rsid w:val="00F56A6C"/>
    <w:rsid w:val="00F57B90"/>
    <w:rsid w:val="00F604AE"/>
    <w:rsid w:val="00F608FB"/>
    <w:rsid w:val="00F614A0"/>
    <w:rsid w:val="00F62444"/>
    <w:rsid w:val="00F62FA8"/>
    <w:rsid w:val="00F63491"/>
    <w:rsid w:val="00F709DB"/>
    <w:rsid w:val="00F75F6B"/>
    <w:rsid w:val="00F805DB"/>
    <w:rsid w:val="00F81F70"/>
    <w:rsid w:val="00F877A1"/>
    <w:rsid w:val="00F91D0D"/>
    <w:rsid w:val="00F9771D"/>
    <w:rsid w:val="00F97C60"/>
    <w:rsid w:val="00FA2E05"/>
    <w:rsid w:val="00FB2427"/>
    <w:rsid w:val="00FB3E2D"/>
    <w:rsid w:val="00FB4E6C"/>
    <w:rsid w:val="00FB55D9"/>
    <w:rsid w:val="00FB5BB9"/>
    <w:rsid w:val="00FB7AE7"/>
    <w:rsid w:val="00FC4DDA"/>
    <w:rsid w:val="00FC53C8"/>
    <w:rsid w:val="00FC5E3D"/>
    <w:rsid w:val="00FD11E3"/>
    <w:rsid w:val="00FD1CD5"/>
    <w:rsid w:val="00FD3293"/>
    <w:rsid w:val="00FD3D3C"/>
    <w:rsid w:val="00FD4D40"/>
    <w:rsid w:val="00FD5199"/>
    <w:rsid w:val="00FD5895"/>
    <w:rsid w:val="00FE3863"/>
    <w:rsid w:val="00FE5354"/>
    <w:rsid w:val="00FE5F4C"/>
    <w:rsid w:val="00FF0D0A"/>
    <w:rsid w:val="00FF396A"/>
    <w:rsid w:val="00FF62E3"/>
    <w:rsid w:val="00FF6488"/>
    <w:rsid w:val="00FF7E99"/>
    <w:rsid w:val="1E84FF3D"/>
    <w:rsid w:val="2B57E895"/>
    <w:rsid w:val="39218824"/>
    <w:rsid w:val="47E1407D"/>
    <w:rsid w:val="577BD5F2"/>
    <w:rsid w:val="6331A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A2829"/>
  <w15:chartTrackingRefBased/>
  <w15:docId w15:val="{35F9A6FE-211C-4DEA-90D7-1526530A22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2E93"/>
    <w:rPr>
      <w:rFonts w:ascii="Trebuchet MS" w:hAnsi="Trebuchet MS" w:eastAsia="Times New Roman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D2E93"/>
    <w:pPr>
      <w:keepNext/>
      <w:jc w:val="center"/>
      <w:outlineLvl w:val="0"/>
    </w:pPr>
    <w:rPr>
      <w:rFonts w:ascii="Arial" w:hAnsi="Arial" w:cs="Arial"/>
      <w:b/>
      <w:bCs/>
      <w:szCs w:val="24"/>
    </w:rPr>
  </w:style>
  <w:style w:type="paragraph" w:styleId="Ttulo2">
    <w:name w:val="heading 2"/>
    <w:basedOn w:val="Normal"/>
    <w:next w:val="Normal"/>
    <w:link w:val="Ttulo2Car"/>
    <w:uiPriority w:val="9"/>
    <w:qFormat/>
    <w:rsid w:val="00BD2E93"/>
    <w:pPr>
      <w:keepNext/>
      <w:spacing w:line="360" w:lineRule="auto"/>
      <w:jc w:val="center"/>
      <w:outlineLvl w:val="1"/>
    </w:pPr>
    <w:rPr>
      <w:rFonts w:ascii="Arial" w:hAnsi="Arial" w:cs="Arial"/>
      <w:b/>
      <w:bCs/>
      <w:sz w:val="28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D2E9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link w:val="Ttulo1"/>
    <w:uiPriority w:val="9"/>
    <w:rsid w:val="00BD2E93"/>
    <w:rPr>
      <w:rFonts w:ascii="Arial" w:hAnsi="Arial" w:eastAsia="Times New Roman" w:cs="Arial"/>
      <w:b/>
      <w:bCs/>
      <w:sz w:val="24"/>
      <w:szCs w:val="24"/>
      <w:lang w:eastAsia="es-ES"/>
    </w:rPr>
  </w:style>
  <w:style w:type="character" w:styleId="Ttulo2Car" w:customStyle="1">
    <w:name w:val="Título 2 Car"/>
    <w:link w:val="Ttulo2"/>
    <w:uiPriority w:val="9"/>
    <w:rsid w:val="00BD2E93"/>
    <w:rPr>
      <w:rFonts w:ascii="Arial" w:hAnsi="Arial" w:eastAsia="Times New Roman" w:cs="Arial"/>
      <w:b/>
      <w:bCs/>
      <w:sz w:val="28"/>
      <w:szCs w:val="24"/>
      <w:lang w:eastAsia="es-ES"/>
    </w:rPr>
  </w:style>
  <w:style w:type="character" w:styleId="Ttulo5Car" w:customStyle="1">
    <w:name w:val="Título 5 Car"/>
    <w:link w:val="Ttulo5"/>
    <w:uiPriority w:val="9"/>
    <w:rsid w:val="00BD2E93"/>
    <w:rPr>
      <w:rFonts w:ascii="Cambria" w:hAnsi="Cambria" w:eastAsia="Times New Roman" w:cs="Times New Roman"/>
      <w:color w:val="243F6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BD2E93"/>
    <w:pPr>
      <w:spacing w:line="360" w:lineRule="auto"/>
      <w:jc w:val="both"/>
    </w:pPr>
    <w:rPr>
      <w:rFonts w:ascii="Times New Roman" w:hAnsi="Times New Roman"/>
      <w:szCs w:val="24"/>
    </w:rPr>
  </w:style>
  <w:style w:type="character" w:styleId="TextoindependienteCar" w:customStyle="1">
    <w:name w:val="Texto independiente Car"/>
    <w:link w:val="Textoindependiente"/>
    <w:rsid w:val="00BD2E93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rsid w:val="00BD2E9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semiHidden/>
    <w:rsid w:val="00BD2E93"/>
    <w:rPr>
      <w:rFonts w:ascii="Trebuchet MS" w:hAnsi="Trebuchet MS" w:eastAsia="Times New Roman" w:cs="Times New Roman"/>
      <w:sz w:val="24"/>
      <w:szCs w:val="20"/>
      <w:lang w:eastAsia="es-ES"/>
    </w:rPr>
  </w:style>
  <w:style w:type="paragraph" w:styleId="Ttulo">
    <w:name w:val="Title"/>
    <w:basedOn w:val="Normal"/>
    <w:link w:val="TtuloCar"/>
    <w:qFormat/>
    <w:rsid w:val="00BD2E93"/>
    <w:pPr>
      <w:jc w:val="center"/>
    </w:pPr>
    <w:rPr>
      <w:rFonts w:ascii="Arial" w:hAnsi="Arial" w:cs="Arial"/>
      <w:b/>
      <w:bCs/>
      <w:szCs w:val="24"/>
      <w:u w:val="single"/>
    </w:rPr>
  </w:style>
  <w:style w:type="character" w:styleId="TtuloCar" w:customStyle="1">
    <w:name w:val="Título Car"/>
    <w:link w:val="Ttulo"/>
    <w:rsid w:val="00BD2E93"/>
    <w:rPr>
      <w:rFonts w:ascii="Arial" w:hAnsi="Arial" w:eastAsia="Times New Roman" w:cs="Arial"/>
      <w:b/>
      <w:bCs/>
      <w:sz w:val="24"/>
      <w:szCs w:val="24"/>
      <w:u w:val="single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2E93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BD2E93"/>
    <w:rPr>
      <w:rFonts w:ascii="Tahoma" w:hAnsi="Tahoma" w:eastAsia="Times New Roman" w:cs="Tahoma"/>
      <w:sz w:val="16"/>
      <w:szCs w:val="16"/>
      <w:lang w:eastAsia="es-ES"/>
    </w:rPr>
  </w:style>
  <w:style w:type="paragraph" w:styleId="Subttulo">
    <w:name w:val="Subtitle"/>
    <w:basedOn w:val="Normal"/>
    <w:link w:val="SubttuloCar"/>
    <w:qFormat/>
    <w:rsid w:val="00086CB6"/>
    <w:pPr>
      <w:spacing w:line="360" w:lineRule="auto"/>
      <w:jc w:val="center"/>
    </w:pPr>
    <w:rPr>
      <w:rFonts w:ascii="Arial" w:hAnsi="Arial" w:cs="Arial"/>
      <w:b/>
      <w:bCs/>
    </w:rPr>
  </w:style>
  <w:style w:type="character" w:styleId="SubttuloCar" w:customStyle="1">
    <w:name w:val="Subtítulo Car"/>
    <w:link w:val="Subttulo"/>
    <w:rsid w:val="00086CB6"/>
    <w:rPr>
      <w:rFonts w:ascii="Arial" w:hAnsi="Arial" w:eastAsia="Times New Roman" w:cs="Arial"/>
      <w:b/>
      <w:bCs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C5E3D"/>
    <w:pPr>
      <w:spacing w:after="120" w:line="480" w:lineRule="auto"/>
    </w:pPr>
  </w:style>
  <w:style w:type="character" w:styleId="Textoindependiente2Car" w:customStyle="1">
    <w:name w:val="Texto independiente 2 Car"/>
    <w:link w:val="Textoindependiente2"/>
    <w:uiPriority w:val="99"/>
    <w:rsid w:val="00FC5E3D"/>
    <w:rPr>
      <w:rFonts w:ascii="Trebuchet MS" w:hAnsi="Trebuchet MS" w:eastAsia="Times New Roman"/>
      <w:sz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C5E3D"/>
    <w:pPr>
      <w:spacing w:after="120"/>
    </w:pPr>
    <w:rPr>
      <w:rFonts w:ascii="Century Gothic" w:hAnsi="Century Gothic" w:cs="Tahoma"/>
      <w:bCs/>
      <w:sz w:val="16"/>
      <w:szCs w:val="16"/>
      <w:lang w:val="es-CO"/>
    </w:rPr>
  </w:style>
  <w:style w:type="character" w:styleId="Textoindependiente3Car" w:customStyle="1">
    <w:name w:val="Texto independiente 3 Car"/>
    <w:link w:val="Textoindependiente3"/>
    <w:uiPriority w:val="99"/>
    <w:semiHidden/>
    <w:rsid w:val="00FC5E3D"/>
    <w:rPr>
      <w:rFonts w:ascii="Century Gothic" w:hAnsi="Century Gothic" w:eastAsia="Times New Roman" w:cs="Tahoma"/>
      <w:bCs/>
      <w:sz w:val="16"/>
      <w:szCs w:val="16"/>
      <w:lang w:eastAsia="es-ES"/>
    </w:rPr>
  </w:style>
  <w:style w:type="character" w:styleId="nfasis">
    <w:name w:val="Emphasis"/>
    <w:qFormat/>
    <w:rsid w:val="00A96284"/>
    <w:rPr>
      <w:i/>
      <w:iCs/>
    </w:rPr>
  </w:style>
  <w:style w:type="paragraph" w:styleId="Fecha">
    <w:name w:val="Date"/>
    <w:basedOn w:val="Normal"/>
    <w:next w:val="Normal"/>
    <w:link w:val="FechaCar"/>
    <w:uiPriority w:val="99"/>
    <w:unhideWhenUsed/>
    <w:rsid w:val="000C31CF"/>
  </w:style>
  <w:style w:type="character" w:styleId="FechaCar" w:customStyle="1">
    <w:name w:val="Fecha Car"/>
    <w:link w:val="Fecha"/>
    <w:uiPriority w:val="99"/>
    <w:rsid w:val="000C31CF"/>
    <w:rPr>
      <w:rFonts w:ascii="Trebuchet MS" w:hAnsi="Trebuchet MS" w:eastAsia="Times New Roman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63B08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63B08"/>
    <w:rPr>
      <w:rFonts w:ascii="Trebuchet MS" w:hAnsi="Trebuchet MS" w:eastAsia="Times New Roman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image" Target="/media/image3.png" Id="R698423e9453b4db6" /><Relationship Type="http://schemas.openxmlformats.org/officeDocument/2006/relationships/image" Target="/media/image4.png" Id="Rb19dce32a2aa449c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AD7581D795534198B183F9CC9AF6B2" ma:contentTypeVersion="12" ma:contentTypeDescription="Crear nuevo documento." ma:contentTypeScope="" ma:versionID="2cf55535d10184ade24fd6fb88d4a324">
  <xsd:schema xmlns:xsd="http://www.w3.org/2001/XMLSchema" xmlns:xs="http://www.w3.org/2001/XMLSchema" xmlns:p="http://schemas.microsoft.com/office/2006/metadata/properties" xmlns:ns2="175da898-ea37-41ee-9848-b41b40133427" xmlns:ns3="07686cb1-443d-462b-8cf2-342de1c8136d" targetNamespace="http://schemas.microsoft.com/office/2006/metadata/properties" ma:root="true" ma:fieldsID="d18916c3acaf567a7e79911490b4fdda" ns2:_="" ns3:_="">
    <xsd:import namespace="175da898-ea37-41ee-9848-b41b40133427"/>
    <xsd:import namespace="07686cb1-443d-462b-8cf2-342de1c81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da898-ea37-41ee-9848-b41b40133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86cb1-443d-462b-8cf2-342de1c81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D88F5-70C6-4B0F-926C-99E80BEBEB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E787AD-DC02-4DE8-8CB0-C08193729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D116E-9370-4402-B5CE-13C8695E6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da898-ea37-41ee-9848-b41b40133427"/>
    <ds:schemaRef ds:uri="07686cb1-443d-462b-8cf2-342de1c81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10F343-EA19-440C-97C6-B472B1E63F0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</dc:creator>
  <keywords/>
  <lastModifiedBy>Juzgado 18 Laboral - Antioquia - Medellin</lastModifiedBy>
  <revision>7</revision>
  <lastPrinted>2020-02-03T21:21:00.0000000Z</lastPrinted>
  <dcterms:created xsi:type="dcterms:W3CDTF">2020-12-01T21:54:00.0000000Z</dcterms:created>
  <dcterms:modified xsi:type="dcterms:W3CDTF">2021-01-22T18:21:00.0555659Z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0x01010090AD7581D795534198B183F9CC9AF6B2</vt:lpwstr>
  </property>
</Properties>
</file>