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E1" w:rsidRDefault="00BC09B6">
      <w:hyperlink r:id="rId4" w:history="1">
        <w:r w:rsidRPr="00070C55">
          <w:rPr>
            <w:rStyle w:val="Hipervnculo"/>
          </w:rPr>
          <w:t>https://etbcsj-my.sharepoint.com/:b:/g/personal/j47cctobt_cendoj_ramajudicial_gov_co/Eb8Dn3oLyalAht_puy7-yCEB0hp_dwl_WyjOgVLzx-cXXQ?e=tcqWEG</w:t>
        </w:r>
      </w:hyperlink>
      <w:r>
        <w:t xml:space="preserve"> </w:t>
      </w:r>
      <w:bookmarkStart w:id="0" w:name="_GoBack"/>
      <w:bookmarkEnd w:id="0"/>
    </w:p>
    <w:sectPr w:rsidR="00155FE1" w:rsidSect="00B10F4C">
      <w:pgSz w:w="12242" w:h="18722" w:code="14"/>
      <w:pgMar w:top="1417" w:right="1701" w:bottom="141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B6"/>
    <w:rsid w:val="00155FE1"/>
    <w:rsid w:val="00B10F4C"/>
    <w:rsid w:val="00BC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0DE99-0275-41D9-97C1-7E2E258A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0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b:/g/personal/j47cctobt_cendoj_ramajudicial_gov_co/Eb8Dn3oLyalAht_puy7-yCEB0hp_dwl_WyjOgVLzx-cXXQ?e=tcqWE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Rocio   Lopez Ortiz</dc:creator>
  <cp:keywords/>
  <dc:description/>
  <cp:lastModifiedBy>Mery Rocio   Lopez Ortiz </cp:lastModifiedBy>
  <cp:revision>1</cp:revision>
  <dcterms:created xsi:type="dcterms:W3CDTF">2021-10-21T21:56:00Z</dcterms:created>
  <dcterms:modified xsi:type="dcterms:W3CDTF">2021-10-21T21:57:00Z</dcterms:modified>
</cp:coreProperties>
</file>