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102" w:rsidRDefault="00311043">
      <w:hyperlink r:id="rId4" w:history="1">
        <w:r w:rsidRPr="00461D58">
          <w:rPr>
            <w:rStyle w:val="Hipervnculo"/>
          </w:rPr>
          <w:t>https://etbcsj-my.sharepoint.com/:b:/g/personal/j47cctobt_cendoj_ramajudicial_gov_co/Ednxfs5db6hHqp2f0GF6Iu0BdgrEBhIU49j9lZQG1t6nXA?e=p2Lj8c</w:t>
        </w:r>
      </w:hyperlink>
      <w:r>
        <w:t xml:space="preserve"> </w:t>
      </w:r>
      <w:bookmarkStart w:id="0" w:name="_GoBack"/>
      <w:bookmarkEnd w:id="0"/>
    </w:p>
    <w:sectPr w:rsidR="00D32102" w:rsidSect="00B10F4C">
      <w:pgSz w:w="12242" w:h="18722" w:code="14"/>
      <w:pgMar w:top="1417" w:right="1701" w:bottom="1417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43"/>
    <w:rsid w:val="00311043"/>
    <w:rsid w:val="00B10F4C"/>
    <w:rsid w:val="00D3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74BE0-8C57-428D-A788-8EDD9724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1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b:/g/personal/j47cctobt_cendoj_ramajudicial_gov_co/Ednxfs5db6hHqp2f0GF6Iu0BdgrEBhIU49j9lZQG1t6nXA?e=p2Lj8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Rocio   Lopez Ortiz</dc:creator>
  <cp:keywords/>
  <dc:description/>
  <cp:lastModifiedBy>Mery Rocio   Lopez Ortiz </cp:lastModifiedBy>
  <cp:revision>1</cp:revision>
  <dcterms:created xsi:type="dcterms:W3CDTF">2021-10-13T17:25:00Z</dcterms:created>
  <dcterms:modified xsi:type="dcterms:W3CDTF">2021-10-13T17:25:00Z</dcterms:modified>
</cp:coreProperties>
</file>