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563D1" w14:textId="77777777" w:rsidR="00BD4F89" w:rsidRDefault="00BD4F89" w:rsidP="00BD4F89">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TRIBUNAL CONTENCIOSO ADMINISTRATIVO DE CUNDINAMARCA</w:t>
      </w:r>
    </w:p>
    <w:p w14:paraId="47332C95" w14:textId="77777777" w:rsidR="00BD4F89" w:rsidRDefault="00BD4F89" w:rsidP="00BD4F89">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SECCION CUARTA</w:t>
      </w:r>
    </w:p>
    <w:p w14:paraId="114219F0" w14:textId="77777777" w:rsidR="00BD4F89" w:rsidRDefault="00BD4F89" w:rsidP="00BD4F89">
      <w:pPr>
        <w:widowControl w:val="0"/>
        <w:autoSpaceDE w:val="0"/>
        <w:autoSpaceDN w:val="0"/>
        <w:adjustRightInd w:val="0"/>
        <w:jc w:val="center"/>
        <w:rPr>
          <w:rFonts w:ascii="Helvetica" w:hAnsi="Helvetica" w:cs="Helvetica"/>
          <w:color w:val="181817"/>
          <w:sz w:val="29"/>
          <w:szCs w:val="29"/>
          <w:lang w:val="es-ES"/>
        </w:rPr>
      </w:pPr>
      <w:r>
        <w:rPr>
          <w:rFonts w:ascii="Arial Bold" w:hAnsi="Arial Bold" w:cs="Arial Bold"/>
          <w:b/>
          <w:bCs/>
          <w:color w:val="181817"/>
          <w:sz w:val="34"/>
          <w:szCs w:val="34"/>
          <w:lang w:val="es-ES"/>
        </w:rPr>
        <w:t>SECRETARIA</w:t>
      </w:r>
    </w:p>
    <w:p w14:paraId="2FE9BC71" w14:textId="77777777" w:rsidR="00BD4F89" w:rsidRPr="00C0101F" w:rsidRDefault="00BD4F89" w:rsidP="00BD4F89">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Calle 24 no</w:t>
      </w:r>
      <w:r w:rsidR="00F327CD">
        <w:rPr>
          <w:rFonts w:ascii="Arial Bold" w:hAnsi="Arial Bold" w:cs="Arial Bold"/>
          <w:b/>
          <w:bCs/>
          <w:color w:val="181817"/>
          <w:lang w:val="es-ES"/>
        </w:rPr>
        <w:t>. 53-28, piso 1 Of. 1-17, Bogotá</w:t>
      </w:r>
      <w:r w:rsidRPr="00C0101F">
        <w:rPr>
          <w:rFonts w:ascii="Arial Bold" w:hAnsi="Arial Bold" w:cs="Arial Bold"/>
          <w:b/>
          <w:bCs/>
          <w:color w:val="181817"/>
          <w:lang w:val="es-ES"/>
        </w:rPr>
        <w:t xml:space="preserve"> D.C.</w:t>
      </w:r>
    </w:p>
    <w:p w14:paraId="34EF13FE" w14:textId="77777777" w:rsidR="00BD4F89" w:rsidRPr="00C0101F" w:rsidRDefault="00BD4F89" w:rsidP="00BD4F89">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Tel: 4233390 ext</w:t>
      </w:r>
      <w:r w:rsidR="00F327CD">
        <w:rPr>
          <w:rFonts w:ascii="Arial Bold" w:hAnsi="Arial Bold" w:cs="Arial Bold"/>
          <w:b/>
          <w:bCs/>
          <w:color w:val="181817"/>
          <w:lang w:val="es-ES"/>
        </w:rPr>
        <w:t>.</w:t>
      </w:r>
      <w:bookmarkStart w:id="0" w:name="_GoBack"/>
      <w:bookmarkEnd w:id="0"/>
      <w:r w:rsidRPr="00C0101F">
        <w:rPr>
          <w:rFonts w:ascii="Arial Bold" w:hAnsi="Arial Bold" w:cs="Arial Bold"/>
          <w:b/>
          <w:bCs/>
          <w:color w:val="181817"/>
          <w:lang w:val="es-ES"/>
        </w:rPr>
        <w:t xml:space="preserve"> 8110 a 8117</w:t>
      </w:r>
    </w:p>
    <w:p w14:paraId="52DEC20D" w14:textId="77777777" w:rsidR="00BD4F89" w:rsidRPr="00C21BCF" w:rsidRDefault="00BD4F89" w:rsidP="00BD4F89">
      <w:pPr>
        <w:widowControl w:val="0"/>
        <w:autoSpaceDE w:val="0"/>
        <w:autoSpaceDN w:val="0"/>
        <w:adjustRightInd w:val="0"/>
        <w:jc w:val="center"/>
        <w:rPr>
          <w:rFonts w:ascii="Helvetica" w:hAnsi="Helvetica" w:cs="Helvetica"/>
          <w:color w:val="181817"/>
          <w:lang w:val="es-ES"/>
        </w:rPr>
      </w:pPr>
      <w:r w:rsidRPr="00C0101F">
        <w:rPr>
          <w:rFonts w:ascii="Arial Bold" w:hAnsi="Arial Bold" w:cs="Arial Bold"/>
          <w:b/>
          <w:bCs/>
          <w:color w:val="181817"/>
          <w:lang w:val="es-ES"/>
        </w:rPr>
        <w:t>Correo electrónico: </w:t>
      </w:r>
      <w:hyperlink r:id="rId5" w:history="1">
        <w:r w:rsidRPr="00C0101F">
          <w:rPr>
            <w:rFonts w:ascii="Arial Bold" w:hAnsi="Arial Bold" w:cs="Arial Bold"/>
            <w:b/>
            <w:bCs/>
            <w:color w:val="6B006D"/>
            <w:u w:val="single" w:color="6B006D"/>
            <w:lang w:val="es-ES"/>
          </w:rPr>
          <w:t>scs04sb04tadmincdm@notificacionesrj.gov.co</w:t>
        </w:r>
      </w:hyperlink>
    </w:p>
    <w:p w14:paraId="46C75134" w14:textId="77777777" w:rsidR="00BD4F89" w:rsidRDefault="00BD4F89" w:rsidP="00BD4F89">
      <w:pPr>
        <w:widowControl w:val="0"/>
        <w:autoSpaceDE w:val="0"/>
        <w:autoSpaceDN w:val="0"/>
        <w:adjustRightInd w:val="0"/>
        <w:rPr>
          <w:rFonts w:ascii="Arial" w:hAnsi="Arial" w:cs="Arial"/>
          <w:sz w:val="28"/>
          <w:szCs w:val="28"/>
          <w:lang w:val="es-ES"/>
        </w:rPr>
      </w:pPr>
    </w:p>
    <w:p w14:paraId="6783019E" w14:textId="77777777" w:rsidR="00BD4F89" w:rsidRDefault="00BD4F89" w:rsidP="00BD4F89">
      <w:pPr>
        <w:widowControl w:val="0"/>
        <w:autoSpaceDE w:val="0"/>
        <w:autoSpaceDN w:val="0"/>
        <w:adjustRightInd w:val="0"/>
        <w:jc w:val="center"/>
        <w:rPr>
          <w:rFonts w:ascii="Arial" w:hAnsi="Arial" w:cs="Arial"/>
          <w:sz w:val="28"/>
          <w:szCs w:val="28"/>
          <w:lang w:val="es-ES"/>
        </w:rPr>
      </w:pPr>
    </w:p>
    <w:p w14:paraId="27E2006A" w14:textId="77777777" w:rsidR="00BD4F89" w:rsidRPr="00337AC0" w:rsidRDefault="00BD4F89" w:rsidP="00BD4F89">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EXPEDIENTE: 2020-02</w:t>
      </w:r>
      <w:r>
        <w:rPr>
          <w:rFonts w:ascii="Arial" w:hAnsi="Arial" w:cs="Arial"/>
          <w:sz w:val="28"/>
          <w:szCs w:val="28"/>
          <w:lang w:val="es-ES"/>
        </w:rPr>
        <w:t>778</w:t>
      </w:r>
      <w:r>
        <w:rPr>
          <w:rFonts w:ascii="Arial" w:hAnsi="Arial" w:cs="Arial"/>
          <w:sz w:val="28"/>
          <w:szCs w:val="28"/>
          <w:lang w:val="es-ES"/>
        </w:rPr>
        <w:t>-00</w:t>
      </w:r>
    </w:p>
    <w:p w14:paraId="24369935" w14:textId="77777777" w:rsidR="00BD4F89" w:rsidRPr="00337AC0" w:rsidRDefault="00BD4F89" w:rsidP="00BD4F89">
      <w:pPr>
        <w:widowControl w:val="0"/>
        <w:autoSpaceDE w:val="0"/>
        <w:autoSpaceDN w:val="0"/>
        <w:adjustRightInd w:val="0"/>
        <w:jc w:val="center"/>
        <w:rPr>
          <w:rFonts w:ascii="Arial" w:hAnsi="Arial" w:cs="Arial"/>
          <w:sz w:val="28"/>
          <w:szCs w:val="28"/>
          <w:lang w:val="es-ES"/>
        </w:rPr>
      </w:pPr>
      <w:r>
        <w:rPr>
          <w:rFonts w:ascii="Arial" w:hAnsi="Arial" w:cs="Arial"/>
          <w:sz w:val="28"/>
          <w:szCs w:val="28"/>
          <w:lang w:val="es-ES"/>
        </w:rPr>
        <w:t xml:space="preserve">ASUNTO:  CONTROL DE LEGALIDAD DEL </w:t>
      </w:r>
      <w:r>
        <w:rPr>
          <w:rFonts w:ascii="Arial" w:hAnsi="Arial" w:cs="Arial"/>
          <w:sz w:val="28"/>
          <w:szCs w:val="28"/>
          <w:lang w:val="es-ES"/>
        </w:rPr>
        <w:t>DECRETO 074</w:t>
      </w:r>
      <w:r>
        <w:rPr>
          <w:rFonts w:ascii="Arial" w:hAnsi="Arial" w:cs="Arial"/>
          <w:sz w:val="28"/>
          <w:szCs w:val="28"/>
          <w:lang w:val="es-ES"/>
        </w:rPr>
        <w:t xml:space="preserve"> DE </w:t>
      </w:r>
      <w:r>
        <w:rPr>
          <w:rFonts w:ascii="Arial" w:hAnsi="Arial" w:cs="Arial"/>
          <w:sz w:val="28"/>
          <w:szCs w:val="28"/>
          <w:lang w:val="es-ES"/>
        </w:rPr>
        <w:t>9</w:t>
      </w:r>
      <w:r>
        <w:rPr>
          <w:rFonts w:ascii="Arial" w:hAnsi="Arial" w:cs="Arial"/>
          <w:sz w:val="28"/>
          <w:szCs w:val="28"/>
          <w:lang w:val="es-ES"/>
        </w:rPr>
        <w:t xml:space="preserve"> </w:t>
      </w:r>
      <w:r w:rsidRPr="00337AC0">
        <w:rPr>
          <w:rFonts w:ascii="Arial" w:hAnsi="Arial" w:cs="Arial"/>
          <w:sz w:val="28"/>
          <w:szCs w:val="28"/>
          <w:lang w:val="es-ES"/>
        </w:rPr>
        <w:t xml:space="preserve">DE </w:t>
      </w:r>
      <w:r>
        <w:rPr>
          <w:rFonts w:ascii="Arial" w:hAnsi="Arial" w:cs="Arial"/>
          <w:sz w:val="28"/>
          <w:szCs w:val="28"/>
          <w:lang w:val="es-ES"/>
        </w:rPr>
        <w:t>OCTUBRE</w:t>
      </w:r>
      <w:r w:rsidRPr="00337AC0">
        <w:rPr>
          <w:rFonts w:ascii="Arial" w:hAnsi="Arial" w:cs="Arial"/>
          <w:sz w:val="28"/>
          <w:szCs w:val="28"/>
          <w:lang w:val="es-ES"/>
        </w:rPr>
        <w:t xml:space="preserve"> DE 2020 EXPEDIDO POR </w:t>
      </w:r>
      <w:r>
        <w:rPr>
          <w:rFonts w:ascii="Arial" w:hAnsi="Arial" w:cs="Arial"/>
          <w:sz w:val="28"/>
          <w:szCs w:val="28"/>
          <w:lang w:val="es-ES"/>
        </w:rPr>
        <w:t>LA ALCALDÍA MUNICIPAL DE APULO</w:t>
      </w:r>
    </w:p>
    <w:p w14:paraId="5DA050A8" w14:textId="77777777" w:rsidR="00BD4F89" w:rsidRPr="00337AC0" w:rsidRDefault="00BD4F89" w:rsidP="00BD4F89">
      <w:pPr>
        <w:widowControl w:val="0"/>
        <w:autoSpaceDE w:val="0"/>
        <w:autoSpaceDN w:val="0"/>
        <w:adjustRightInd w:val="0"/>
        <w:jc w:val="center"/>
        <w:rPr>
          <w:rFonts w:ascii="Arial" w:hAnsi="Arial" w:cs="Arial"/>
          <w:sz w:val="28"/>
          <w:szCs w:val="28"/>
          <w:lang w:val="es-ES"/>
        </w:rPr>
      </w:pPr>
      <w:r w:rsidRPr="00337AC0">
        <w:rPr>
          <w:rFonts w:ascii="Arial" w:hAnsi="Arial" w:cs="Arial"/>
          <w:sz w:val="28"/>
          <w:szCs w:val="28"/>
          <w:lang w:val="es-ES"/>
        </w:rPr>
        <w:t>H. MAGISTRAD</w:t>
      </w:r>
      <w:r>
        <w:rPr>
          <w:rFonts w:ascii="Arial" w:hAnsi="Arial" w:cs="Arial"/>
          <w:sz w:val="28"/>
          <w:szCs w:val="28"/>
          <w:lang w:val="es-ES"/>
        </w:rPr>
        <w:t>A</w:t>
      </w:r>
      <w:r w:rsidRPr="00337AC0">
        <w:rPr>
          <w:rFonts w:ascii="Arial" w:hAnsi="Arial" w:cs="Arial"/>
          <w:sz w:val="28"/>
          <w:szCs w:val="28"/>
          <w:lang w:val="es-ES"/>
        </w:rPr>
        <w:t xml:space="preserve"> PONENTE: </w:t>
      </w:r>
      <w:r>
        <w:rPr>
          <w:rFonts w:ascii="Arial" w:hAnsi="Arial" w:cs="Arial"/>
          <w:sz w:val="28"/>
          <w:szCs w:val="28"/>
          <w:lang w:val="es-ES"/>
        </w:rPr>
        <w:t>CARMEN AMPARO PONCE DELGADO</w:t>
      </w:r>
    </w:p>
    <w:p w14:paraId="6A432508" w14:textId="77777777" w:rsidR="00BD4F89" w:rsidRDefault="00BD4F89" w:rsidP="00BD4F89">
      <w:pPr>
        <w:widowControl w:val="0"/>
        <w:autoSpaceDE w:val="0"/>
        <w:autoSpaceDN w:val="0"/>
        <w:adjustRightInd w:val="0"/>
        <w:jc w:val="right"/>
        <w:rPr>
          <w:rFonts w:ascii="Helvetica" w:hAnsi="Helvetica" w:cs="Helvetica"/>
          <w:color w:val="181817"/>
          <w:sz w:val="29"/>
          <w:szCs w:val="29"/>
          <w:lang w:val="es-ES"/>
        </w:rPr>
      </w:pPr>
    </w:p>
    <w:p w14:paraId="2CF0823E" w14:textId="77777777" w:rsidR="00BD4F89" w:rsidRPr="00C0101F" w:rsidRDefault="00BD4F89" w:rsidP="00BD4F89">
      <w:pPr>
        <w:widowControl w:val="0"/>
        <w:autoSpaceDE w:val="0"/>
        <w:autoSpaceDN w:val="0"/>
        <w:adjustRightInd w:val="0"/>
        <w:jc w:val="center"/>
        <w:rPr>
          <w:rFonts w:ascii="Helvetica Bold" w:hAnsi="Helvetica Bold" w:cs="Helvetica Bold"/>
          <w:b/>
          <w:bCs/>
          <w:color w:val="18376A"/>
          <w:sz w:val="32"/>
          <w:szCs w:val="32"/>
          <w:lang w:val="es-ES"/>
        </w:rPr>
      </w:pPr>
      <w:r w:rsidRPr="00C0101F">
        <w:rPr>
          <w:rFonts w:ascii="Helvetica Bold" w:hAnsi="Helvetica Bold" w:cs="Helvetica Bold"/>
          <w:b/>
          <w:bCs/>
          <w:color w:val="18376A"/>
          <w:sz w:val="32"/>
          <w:szCs w:val="32"/>
          <w:lang w:val="es-ES"/>
        </w:rPr>
        <w:t>AVISO</w:t>
      </w:r>
    </w:p>
    <w:p w14:paraId="21C1524D" w14:textId="77777777" w:rsidR="00BD4F89" w:rsidRDefault="00BD4F89" w:rsidP="00BD4F89">
      <w:pPr>
        <w:widowControl w:val="0"/>
        <w:autoSpaceDE w:val="0"/>
        <w:autoSpaceDN w:val="0"/>
        <w:adjustRightInd w:val="0"/>
        <w:jc w:val="center"/>
        <w:rPr>
          <w:rFonts w:ascii="Helvetica" w:hAnsi="Helvetica" w:cs="Helvetica"/>
          <w:color w:val="181817"/>
          <w:sz w:val="29"/>
          <w:szCs w:val="29"/>
          <w:lang w:val="es-ES"/>
        </w:rPr>
      </w:pPr>
    </w:p>
    <w:p w14:paraId="107F1C48" w14:textId="77777777" w:rsidR="00BD4F89" w:rsidRDefault="00BD4F89" w:rsidP="00BD4F89">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EL SUSCRITO SECRETARIO DEL TRIBUNAL CONTENCIOSO ADMINISTRATIVO DE CUNDINAMARCA DE CONFORMIDAD CON LO DISPUESTO  EN EL NUMERAL 2º DEL ARTICULO 185 DE LA LEY 1437 DE 2011, COMUNICA QUE MEDIANTE AUTO PROFERIDO EL </w:t>
      </w:r>
      <w:r>
        <w:rPr>
          <w:rFonts w:ascii="Arial" w:hAnsi="Arial" w:cs="Arial"/>
          <w:sz w:val="28"/>
          <w:szCs w:val="28"/>
          <w:lang w:val="es-ES"/>
        </w:rPr>
        <w:t>21</w:t>
      </w:r>
      <w:r>
        <w:rPr>
          <w:rFonts w:ascii="Arial" w:hAnsi="Arial" w:cs="Arial"/>
          <w:sz w:val="28"/>
          <w:szCs w:val="28"/>
          <w:lang w:val="es-ES"/>
        </w:rPr>
        <w:t xml:space="preserve"> </w:t>
      </w:r>
      <w:r w:rsidRPr="00337AC0">
        <w:rPr>
          <w:rFonts w:ascii="Arial" w:hAnsi="Arial" w:cs="Arial"/>
          <w:sz w:val="28"/>
          <w:szCs w:val="28"/>
          <w:lang w:val="es-ES"/>
        </w:rPr>
        <w:t xml:space="preserve">DE </w:t>
      </w:r>
      <w:r>
        <w:rPr>
          <w:rFonts w:ascii="Arial" w:hAnsi="Arial" w:cs="Arial"/>
          <w:sz w:val="28"/>
          <w:szCs w:val="28"/>
          <w:lang w:val="es-ES"/>
        </w:rPr>
        <w:t>OCTUBRE</w:t>
      </w:r>
      <w:r w:rsidRPr="00337AC0">
        <w:rPr>
          <w:rFonts w:ascii="Arial" w:hAnsi="Arial" w:cs="Arial"/>
          <w:sz w:val="28"/>
          <w:szCs w:val="28"/>
          <w:lang w:val="es-ES"/>
        </w:rPr>
        <w:t xml:space="preserve"> DE 2020 SE DIO INICIO AL PROCEDIMIENTO DE CONTROL AUTÓMATICO DE LEGALIDAD DEL </w:t>
      </w:r>
      <w:r>
        <w:rPr>
          <w:rFonts w:ascii="Arial" w:hAnsi="Arial" w:cs="Arial"/>
          <w:sz w:val="28"/>
          <w:szCs w:val="28"/>
          <w:lang w:val="es-ES"/>
        </w:rPr>
        <w:t>DECRETO 074 DE 9</w:t>
      </w:r>
      <w:r>
        <w:rPr>
          <w:rFonts w:ascii="Arial" w:hAnsi="Arial" w:cs="Arial"/>
          <w:sz w:val="28"/>
          <w:szCs w:val="28"/>
          <w:lang w:val="es-ES"/>
        </w:rPr>
        <w:t xml:space="preserve"> </w:t>
      </w:r>
      <w:r w:rsidRPr="00337AC0">
        <w:rPr>
          <w:rFonts w:ascii="Arial" w:hAnsi="Arial" w:cs="Arial"/>
          <w:sz w:val="28"/>
          <w:szCs w:val="28"/>
          <w:lang w:val="es-ES"/>
        </w:rPr>
        <w:t xml:space="preserve">DE </w:t>
      </w:r>
      <w:r>
        <w:rPr>
          <w:rFonts w:ascii="Arial" w:hAnsi="Arial" w:cs="Arial"/>
          <w:sz w:val="28"/>
          <w:szCs w:val="28"/>
          <w:lang w:val="es-ES"/>
        </w:rPr>
        <w:t>OCTUBRE</w:t>
      </w:r>
      <w:r w:rsidRPr="00337AC0">
        <w:rPr>
          <w:rFonts w:ascii="Arial" w:hAnsi="Arial" w:cs="Arial"/>
          <w:sz w:val="28"/>
          <w:szCs w:val="28"/>
          <w:lang w:val="es-ES"/>
        </w:rPr>
        <w:t xml:space="preserve"> DE 2020 EXPEDI</w:t>
      </w:r>
      <w:r>
        <w:rPr>
          <w:rFonts w:ascii="Arial" w:hAnsi="Arial" w:cs="Arial"/>
          <w:sz w:val="28"/>
          <w:szCs w:val="28"/>
          <w:lang w:val="es-ES"/>
        </w:rPr>
        <w:t xml:space="preserve">DO POR </w:t>
      </w:r>
      <w:r>
        <w:rPr>
          <w:rFonts w:ascii="Arial" w:hAnsi="Arial" w:cs="Arial"/>
          <w:sz w:val="28"/>
          <w:szCs w:val="28"/>
          <w:lang w:val="es-ES"/>
        </w:rPr>
        <w:t>LA ALCALDÍA</w:t>
      </w:r>
      <w:r>
        <w:rPr>
          <w:rFonts w:ascii="Arial" w:hAnsi="Arial" w:cs="Arial"/>
          <w:sz w:val="28"/>
          <w:szCs w:val="28"/>
          <w:lang w:val="es-ES"/>
        </w:rPr>
        <w:t xml:space="preserve"> MUNICIPAL DE </w:t>
      </w:r>
      <w:r>
        <w:rPr>
          <w:rFonts w:ascii="Arial" w:hAnsi="Arial" w:cs="Arial"/>
          <w:sz w:val="28"/>
          <w:szCs w:val="28"/>
          <w:lang w:val="es-ES"/>
        </w:rPr>
        <w:t>APULO</w:t>
      </w:r>
      <w:r w:rsidRPr="00337AC0">
        <w:rPr>
          <w:rFonts w:ascii="Arial" w:hAnsi="Arial" w:cs="Arial"/>
          <w:sz w:val="28"/>
          <w:szCs w:val="28"/>
          <w:lang w:val="es-ES"/>
        </w:rPr>
        <w:t xml:space="preserve">. </w:t>
      </w:r>
    </w:p>
    <w:p w14:paraId="776CB47E" w14:textId="77777777" w:rsidR="00BD4F89" w:rsidRPr="00337AC0" w:rsidRDefault="00BD4F89" w:rsidP="00BD4F89">
      <w:pPr>
        <w:widowControl w:val="0"/>
        <w:autoSpaceDE w:val="0"/>
        <w:autoSpaceDN w:val="0"/>
        <w:adjustRightInd w:val="0"/>
        <w:jc w:val="both"/>
        <w:rPr>
          <w:rFonts w:ascii="Arial" w:hAnsi="Arial" w:cs="Arial"/>
          <w:sz w:val="28"/>
          <w:szCs w:val="28"/>
          <w:lang w:val="es-ES"/>
        </w:rPr>
      </w:pPr>
    </w:p>
    <w:p w14:paraId="20554AC6" w14:textId="77777777" w:rsidR="00BD4F89" w:rsidRPr="003D0A8A" w:rsidRDefault="00BD4F89" w:rsidP="00BD4F89">
      <w:pPr>
        <w:jc w:val="center"/>
        <w:rPr>
          <w:rFonts w:ascii="Times New Roman" w:eastAsia="Times New Roman" w:hAnsi="Times New Roman" w:cs="Times New Roman"/>
          <w:sz w:val="20"/>
          <w:szCs w:val="20"/>
        </w:rPr>
      </w:pPr>
      <w:r w:rsidRPr="007A0638">
        <w:rPr>
          <w:rFonts w:ascii="Times New Roman" w:eastAsia="Times New Roman" w:hAnsi="Times New Roman" w:cs="Times New Roman"/>
        </w:rPr>
        <w:t>«</w:t>
      </w:r>
      <w:r w:rsidRPr="007A0638">
        <w:rPr>
          <w:rFonts w:eastAsia="Times New Roman"/>
        </w:rPr>
        <w:t xml:space="preserve"> </w:t>
      </w:r>
      <w:r w:rsidRPr="00BD4F89">
        <w:rPr>
          <w:rFonts w:ascii="Times New Roman" w:eastAsia="Times New Roman" w:hAnsi="Times New Roman" w:cs="Times New Roman"/>
          <w:sz w:val="20"/>
          <w:szCs w:val="20"/>
        </w:rPr>
        <w:t>POR EL CUAL SE ADOPTA EL ARTÍCULO 1 DEL DECRETO 678 DE 2020, EN EL MARCO DE LA EMERGENCIA DEL COVID-19</w:t>
      </w:r>
      <w:r w:rsidRPr="007A0638">
        <w:rPr>
          <w:rFonts w:ascii="Times New Roman" w:eastAsia="Times New Roman" w:hAnsi="Times New Roman" w:cs="Times New Roman"/>
        </w:rPr>
        <w:t>».</w:t>
      </w:r>
    </w:p>
    <w:p w14:paraId="0322514B" w14:textId="77777777" w:rsidR="00BD4F89" w:rsidRDefault="00BD4F89" w:rsidP="00BD4F89">
      <w:pPr>
        <w:widowControl w:val="0"/>
        <w:autoSpaceDE w:val="0"/>
        <w:autoSpaceDN w:val="0"/>
        <w:adjustRightInd w:val="0"/>
        <w:rPr>
          <w:rFonts w:ascii="Helvetica" w:hAnsi="Helvetica" w:cs="Helvetica"/>
          <w:color w:val="181817"/>
          <w:sz w:val="29"/>
          <w:szCs w:val="29"/>
          <w:lang w:val="es-ES"/>
        </w:rPr>
      </w:pPr>
      <w:r>
        <w:rPr>
          <w:rFonts w:ascii="Helvetica" w:hAnsi="Helvetica" w:cs="Helvetica"/>
          <w:color w:val="18376A"/>
          <w:sz w:val="29"/>
          <w:szCs w:val="29"/>
          <w:lang w:val="es-ES"/>
        </w:rPr>
        <w:t> </w:t>
      </w:r>
    </w:p>
    <w:p w14:paraId="56956909" w14:textId="77777777" w:rsidR="00BD4F89" w:rsidRPr="00337AC0" w:rsidRDefault="00BD4F89" w:rsidP="00BD4F89">
      <w:pPr>
        <w:widowControl w:val="0"/>
        <w:autoSpaceDE w:val="0"/>
        <w:autoSpaceDN w:val="0"/>
        <w:adjustRightInd w:val="0"/>
        <w:jc w:val="both"/>
        <w:rPr>
          <w:rFonts w:ascii="Arial" w:hAnsi="Arial" w:cs="Arial"/>
          <w:sz w:val="28"/>
          <w:szCs w:val="28"/>
          <w:lang w:val="es-ES"/>
        </w:rPr>
      </w:pPr>
      <w:r w:rsidRPr="00337AC0">
        <w:rPr>
          <w:rFonts w:ascii="Arial" w:hAnsi="Arial" w:cs="Arial"/>
          <w:sz w:val="28"/>
          <w:szCs w:val="28"/>
          <w:lang w:val="es-ES"/>
        </w:rPr>
        <w:t xml:space="preserve">EN APLICACIÓN DEL PRINCIPIO DE PUBLICIDAD SE FIJA EL PRESENTE AVISO POR EL TERMINO DE DIEZ (10) DIAS EN LA PAGINA WEB  </w:t>
      </w:r>
      <w:hyperlink r:id="rId6" w:history="1">
        <w:r w:rsidRPr="00337AC0">
          <w:rPr>
            <w:rFonts w:ascii="Arial" w:hAnsi="Arial" w:cs="Arial"/>
            <w:sz w:val="28"/>
            <w:szCs w:val="28"/>
            <w:u w:val="single" w:color="0000E9"/>
            <w:lang w:val="es-ES"/>
          </w:rPr>
          <w:t>WWW.RAMAJUDICIAL.GOV.CO</w:t>
        </w:r>
      </w:hyperlink>
      <w:r w:rsidRPr="00337AC0">
        <w:rPr>
          <w:rFonts w:ascii="Arial" w:hAnsi="Arial" w:cs="Arial"/>
          <w:sz w:val="28"/>
          <w:szCs w:val="28"/>
          <w:lang w:val="es-ES"/>
        </w:rPr>
        <w:t>  EN LA SECCION DENOMINADA *MEDIDAS COVID 19*, DURANTE LOS CUALES CUALQUIER CIUDADANO PODRA INTERVENIR DEFENDIENDO O IMPUGNANDO LA LEGALIDAD DEL ACTO OBJETO DE CONTROL (NUMERAL 2 DEL ARTICULO 185 DEL CPACA).</w:t>
      </w:r>
    </w:p>
    <w:p w14:paraId="3CEB605B" w14:textId="77777777" w:rsidR="00BD4F89" w:rsidRDefault="00BD4F89" w:rsidP="00BD4F89">
      <w:pPr>
        <w:widowControl w:val="0"/>
        <w:autoSpaceDE w:val="0"/>
        <w:autoSpaceDN w:val="0"/>
        <w:adjustRightInd w:val="0"/>
        <w:rPr>
          <w:rFonts w:ascii="Helvetica" w:hAnsi="Helvetica" w:cs="Helvetica"/>
          <w:color w:val="181817"/>
          <w:sz w:val="29"/>
          <w:szCs w:val="29"/>
          <w:lang w:val="es-ES"/>
        </w:rPr>
      </w:pPr>
    </w:p>
    <w:p w14:paraId="2CDC449F" w14:textId="77777777" w:rsidR="00BD4F89" w:rsidRPr="00337AC0" w:rsidRDefault="00BD4F89" w:rsidP="00BD4F89">
      <w:pPr>
        <w:widowControl w:val="0"/>
        <w:autoSpaceDE w:val="0"/>
        <w:autoSpaceDN w:val="0"/>
        <w:adjustRightInd w:val="0"/>
        <w:rPr>
          <w:rFonts w:ascii="Helvetica" w:hAnsi="Helvetica" w:cs="Helvetica"/>
          <w:color w:val="181817"/>
          <w:sz w:val="29"/>
          <w:szCs w:val="29"/>
          <w:lang w:val="es-ES"/>
        </w:rPr>
      </w:pPr>
    </w:p>
    <w:p w14:paraId="19415F21" w14:textId="77777777" w:rsidR="00BD4F89" w:rsidRPr="00337AC0" w:rsidRDefault="00BD4F89" w:rsidP="00BD4F89">
      <w:pPr>
        <w:widowControl w:val="0"/>
        <w:autoSpaceDE w:val="0"/>
        <w:autoSpaceDN w:val="0"/>
        <w:adjustRightInd w:val="0"/>
        <w:jc w:val="both"/>
        <w:rPr>
          <w:rFonts w:ascii="Helvetica" w:hAnsi="Helvetica" w:cs="Helvetica"/>
          <w:color w:val="181817"/>
          <w:sz w:val="28"/>
          <w:szCs w:val="28"/>
          <w:lang w:val="es-ES"/>
        </w:rPr>
      </w:pPr>
      <w:r w:rsidRPr="00337AC0">
        <w:rPr>
          <w:rFonts w:ascii="Arial" w:hAnsi="Arial" w:cs="Arial"/>
          <w:sz w:val="28"/>
          <w:szCs w:val="28"/>
          <w:lang w:val="es-ES"/>
        </w:rPr>
        <w:lastRenderedPageBreak/>
        <w:t>ANTE LA SITUACIÓN DE</w:t>
      </w:r>
      <w:r w:rsidRPr="00337AC0">
        <w:rPr>
          <w:rFonts w:ascii="Helvetica" w:hAnsi="Helvetica" w:cs="Helvetica"/>
          <w:color w:val="18376A"/>
          <w:sz w:val="28"/>
          <w:szCs w:val="28"/>
          <w:lang w:val="es-ES"/>
        </w:rPr>
        <w:t xml:space="preserve"> </w:t>
      </w:r>
      <w:r w:rsidRPr="00337AC0">
        <w:rPr>
          <w:rFonts w:ascii="Arial" w:hAnsi="Arial" w:cs="Arial"/>
          <w:sz w:val="28"/>
          <w:szCs w:val="28"/>
        </w:rPr>
        <w:t xml:space="preserve">«AISLAMIENTO PREVENTIVO OBLIGATORIO » ORDENADO POR EL GOBIERNO NACIONAL MEDIANTE </w:t>
      </w:r>
      <w:r>
        <w:rPr>
          <w:rFonts w:ascii="Arial" w:hAnsi="Arial" w:cs="Arial"/>
          <w:sz w:val="28"/>
          <w:szCs w:val="28"/>
        </w:rPr>
        <w:t>LOS</w:t>
      </w:r>
      <w:r w:rsidRPr="00337AC0">
        <w:rPr>
          <w:rFonts w:ascii="Arial" w:hAnsi="Arial" w:cs="Arial"/>
          <w:sz w:val="28"/>
          <w:szCs w:val="28"/>
        </w:rPr>
        <w:t xml:space="preserve"> DECRETO</w:t>
      </w:r>
      <w:r>
        <w:rPr>
          <w:rFonts w:ascii="Arial" w:hAnsi="Arial" w:cs="Arial"/>
          <w:sz w:val="28"/>
          <w:szCs w:val="28"/>
        </w:rPr>
        <w:t>S 457 DE</w:t>
      </w:r>
      <w:r w:rsidRPr="00337AC0">
        <w:rPr>
          <w:rFonts w:ascii="Arial" w:hAnsi="Arial" w:cs="Arial"/>
          <w:sz w:val="28"/>
          <w:szCs w:val="28"/>
        </w:rPr>
        <w:t xml:space="preserve"> 22 DE MARZO DE 2020</w:t>
      </w:r>
      <w:r>
        <w:rPr>
          <w:rFonts w:ascii="Arial" w:hAnsi="Arial" w:cs="Arial"/>
          <w:sz w:val="28"/>
          <w:szCs w:val="28"/>
        </w:rPr>
        <w:t>, 531 DEL 8 DE ABRIL DE 2020, 593 DE 24 DE ABRIL DE 2020, 636 DE 6 DE MAYO Y 689 DE 22 DE MAYO DE 2020</w:t>
      </w:r>
      <w:r w:rsidRPr="00337AC0">
        <w:rPr>
          <w:rFonts w:ascii="Arial" w:hAnsi="Arial" w:cs="Arial"/>
          <w:sz w:val="28"/>
          <w:szCs w:val="28"/>
        </w:rPr>
        <w:t>, LOS ESCRITOS DE LAS PARTES Y DE LA CIUDADANÍA INTERESADA SE RECIBIRÁN  DENTRO DE LOS TÉRMINOS CONCEDIDOS EN EL AUTO PROFERIDO, EN EL CORREO ELECTRÓNICO</w:t>
      </w:r>
      <w:r w:rsidRPr="00337AC0">
        <w:rPr>
          <w:rFonts w:ascii="Helvetica" w:hAnsi="Helvetica" w:cs="Helvetica"/>
          <w:color w:val="18376A"/>
          <w:sz w:val="28"/>
          <w:szCs w:val="28"/>
          <w:lang w:val="es-ES"/>
        </w:rPr>
        <w:t>:</w:t>
      </w:r>
    </w:p>
    <w:p w14:paraId="7BEB46E2" w14:textId="77777777" w:rsidR="00BD4F89" w:rsidRDefault="00BD4F89" w:rsidP="00BD4F89">
      <w:pPr>
        <w:widowControl w:val="0"/>
        <w:autoSpaceDE w:val="0"/>
        <w:autoSpaceDN w:val="0"/>
        <w:adjustRightInd w:val="0"/>
        <w:rPr>
          <w:rFonts w:ascii="Helvetica" w:hAnsi="Helvetica" w:cs="Helvetica"/>
          <w:color w:val="181817"/>
          <w:sz w:val="29"/>
          <w:szCs w:val="29"/>
          <w:lang w:val="es-ES"/>
        </w:rPr>
      </w:pPr>
    </w:p>
    <w:p w14:paraId="0C0B3A66" w14:textId="77777777" w:rsidR="00BD4F89" w:rsidRPr="00337AC0" w:rsidRDefault="00BD4F89" w:rsidP="00BD4F89">
      <w:pPr>
        <w:pStyle w:val="NormalWeb"/>
        <w:jc w:val="center"/>
        <w:rPr>
          <w:sz w:val="32"/>
          <w:szCs w:val="32"/>
        </w:rPr>
      </w:pPr>
      <w:r>
        <w:rPr>
          <w:rFonts w:ascii="Arial" w:hAnsi="Arial" w:cs="Arial"/>
          <w:color w:val="0260BF"/>
          <w:sz w:val="32"/>
          <w:szCs w:val="32"/>
        </w:rPr>
        <w:t>s04des02</w:t>
      </w:r>
      <w:r w:rsidRPr="00337AC0">
        <w:rPr>
          <w:rFonts w:ascii="Arial" w:hAnsi="Arial" w:cs="Arial"/>
          <w:color w:val="0260BF"/>
          <w:sz w:val="32"/>
          <w:szCs w:val="32"/>
        </w:rPr>
        <w:t>tadmincdm@notificacionesrj.gov.co</w:t>
      </w:r>
      <w:r w:rsidRPr="00337AC0">
        <w:rPr>
          <w:rFonts w:ascii="Arial" w:hAnsi="Arial" w:cs="Arial"/>
          <w:sz w:val="32"/>
          <w:szCs w:val="32"/>
        </w:rPr>
        <w:t>.</w:t>
      </w:r>
    </w:p>
    <w:p w14:paraId="25CC1CEB" w14:textId="77777777" w:rsidR="00BD4F89" w:rsidRDefault="00BD4F89" w:rsidP="00BD4F89">
      <w:pPr>
        <w:widowControl w:val="0"/>
        <w:autoSpaceDE w:val="0"/>
        <w:autoSpaceDN w:val="0"/>
        <w:adjustRightInd w:val="0"/>
        <w:rPr>
          <w:rFonts w:ascii="Helvetica" w:hAnsi="Helvetica" w:cs="Helvetica"/>
          <w:color w:val="181817"/>
          <w:sz w:val="29"/>
          <w:szCs w:val="29"/>
          <w:lang w:val="es-ES"/>
        </w:rPr>
      </w:pPr>
    </w:p>
    <w:p w14:paraId="227E3040" w14:textId="77777777" w:rsidR="00BD4F89" w:rsidRPr="00337AC0" w:rsidRDefault="00BD4F89" w:rsidP="00BD4F89">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SE FIJA EL DIA </w:t>
      </w:r>
      <w:r>
        <w:rPr>
          <w:rFonts w:ascii="Arial" w:hAnsi="Arial" w:cs="Arial"/>
          <w:sz w:val="28"/>
          <w:szCs w:val="28"/>
          <w:lang w:val="es-ES"/>
        </w:rPr>
        <w:t>27</w:t>
      </w:r>
      <w:r w:rsidRPr="00337AC0">
        <w:rPr>
          <w:rFonts w:ascii="Arial" w:hAnsi="Arial" w:cs="Arial"/>
          <w:sz w:val="28"/>
          <w:szCs w:val="28"/>
          <w:lang w:val="es-ES"/>
        </w:rPr>
        <w:t xml:space="preserve"> DE </w:t>
      </w:r>
      <w:r>
        <w:rPr>
          <w:rFonts w:ascii="Arial" w:hAnsi="Arial" w:cs="Arial"/>
          <w:sz w:val="28"/>
          <w:szCs w:val="28"/>
          <w:lang w:val="es-ES"/>
        </w:rPr>
        <w:t>OCTUBRE</w:t>
      </w:r>
      <w:r w:rsidRPr="00337AC0">
        <w:rPr>
          <w:rFonts w:ascii="Arial" w:hAnsi="Arial" w:cs="Arial"/>
          <w:sz w:val="28"/>
          <w:szCs w:val="28"/>
          <w:lang w:val="es-ES"/>
        </w:rPr>
        <w:t xml:space="preserve"> DE 2020 A LAS 8:00 A.M.</w:t>
      </w:r>
    </w:p>
    <w:p w14:paraId="5E0DC8A9" w14:textId="77777777" w:rsidR="00BD4F89" w:rsidRDefault="00BD4F89" w:rsidP="00BD4F89"/>
    <w:p w14:paraId="51D7EB30" w14:textId="77777777" w:rsidR="00BD4F89" w:rsidRDefault="00BD4F89" w:rsidP="00BD4F89"/>
    <w:p w14:paraId="63666A93" w14:textId="77777777" w:rsidR="00BD4F89" w:rsidRDefault="00BD4F89" w:rsidP="00BD4F89">
      <w:r>
        <w:rPr>
          <w:noProof/>
          <w:lang w:val="es-ES"/>
        </w:rPr>
        <w:drawing>
          <wp:inline distT="0" distB="0" distL="0" distR="0" wp14:anchorId="64C7112E" wp14:editId="43EB07DF">
            <wp:extent cx="3274060" cy="18656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060" cy="1865630"/>
                    </a:xfrm>
                    <a:prstGeom prst="rect">
                      <a:avLst/>
                    </a:prstGeom>
                    <a:noFill/>
                    <a:ln>
                      <a:noFill/>
                    </a:ln>
                  </pic:spPr>
                </pic:pic>
              </a:graphicData>
            </a:graphic>
          </wp:inline>
        </w:drawing>
      </w:r>
    </w:p>
    <w:p w14:paraId="6B1376F2" w14:textId="77777777" w:rsidR="00AB1D13" w:rsidRDefault="00AB1D13"/>
    <w:sectPr w:rsidR="00AB1D13" w:rsidSect="00AB1D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Bold">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89"/>
    <w:rsid w:val="00AB1D13"/>
    <w:rsid w:val="00BD4F89"/>
    <w:rsid w:val="00F327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9F2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D4F89"/>
    <w:pPr>
      <w:spacing w:before="100" w:beforeAutospacing="1" w:after="100" w:afterAutospacing="1"/>
    </w:pPr>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BD4F8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D4F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D4F89"/>
    <w:pPr>
      <w:spacing w:before="100" w:beforeAutospacing="1" w:after="100" w:afterAutospacing="1"/>
    </w:pPr>
    <w:rPr>
      <w:rFonts w:ascii="Times New Roman" w:hAnsi="Times New Roman" w:cs="Times New Roman"/>
      <w:sz w:val="20"/>
      <w:szCs w:val="20"/>
    </w:rPr>
  </w:style>
  <w:style w:type="paragraph" w:styleId="Textodeglobo">
    <w:name w:val="Balloon Text"/>
    <w:basedOn w:val="Normal"/>
    <w:link w:val="TextodegloboCar"/>
    <w:uiPriority w:val="99"/>
    <w:semiHidden/>
    <w:unhideWhenUsed/>
    <w:rsid w:val="00BD4F8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D4F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9150">
      <w:bodyDiv w:val="1"/>
      <w:marLeft w:val="0"/>
      <w:marRight w:val="0"/>
      <w:marTop w:val="0"/>
      <w:marBottom w:val="0"/>
      <w:divBdr>
        <w:top w:val="none" w:sz="0" w:space="0" w:color="auto"/>
        <w:left w:val="none" w:sz="0" w:space="0" w:color="auto"/>
        <w:bottom w:val="none" w:sz="0" w:space="0" w:color="auto"/>
        <w:right w:val="none" w:sz="0" w:space="0" w:color="auto"/>
      </w:divBdr>
    </w:div>
    <w:div w:id="1632860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cs04tadmincdm@notificacionesrj.gov.co" TargetMode="External"/><Relationship Id="rId6" Type="http://schemas.openxmlformats.org/officeDocument/2006/relationships/hyperlink" Target="https://nam02.safelinks.protection.outlook.com/?url=http%3A%2F%2Fwww.ramajudicial.gov.co%2F&amp;data=02%7C01%7Clleonm%40cendoj.ramajudicial.gov.co%7C951fd279ef5d4f1f40a408d7d5b2fee0%7C622cba9880f841f38df58eb99901598b%7C0%7C0%7C637212837063548800&amp;sdata=Z2fEMvagLh2f3kcOyG8LQsKmAVHWc4xpIbWN9iROp%2B4%3D&amp;reserved=0"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331</Words>
  <Characters>1825</Characters>
  <Application>Microsoft Macintosh Word</Application>
  <DocSecurity>0</DocSecurity>
  <Lines>15</Lines>
  <Paragraphs>4</Paragraphs>
  <ScaleCrop>false</ScaleCrop>
  <Company>Juan Rodriguez</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Rodriguez</dc:creator>
  <cp:keywords/>
  <dc:description/>
  <cp:lastModifiedBy>Juan felipe Rodriguez</cp:lastModifiedBy>
  <cp:revision>2</cp:revision>
  <dcterms:created xsi:type="dcterms:W3CDTF">2020-10-25T23:43:00Z</dcterms:created>
  <dcterms:modified xsi:type="dcterms:W3CDTF">2020-10-25T23:54:00Z</dcterms:modified>
</cp:coreProperties>
</file>