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B18F" w14:textId="77777777" w:rsidR="00FE47B3" w:rsidRPr="00FE47B3" w:rsidRDefault="00FE47B3" w:rsidP="00FE47B3">
      <w:p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</w:rPr>
      </w:pPr>
    </w:p>
    <w:p w14:paraId="4CC3B169" w14:textId="77777777" w:rsidR="00FE47B3" w:rsidRPr="00FE47B3" w:rsidRDefault="00FE47B3" w:rsidP="00FE47B3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sz w:val="18"/>
          <w:szCs w:val="18"/>
          <w:lang w:eastAsia="es-CO"/>
        </w:rPr>
      </w:pPr>
      <w:r w:rsidRPr="00FE47B3">
        <w:rPr>
          <w:rFonts w:ascii="Century Gothic" w:eastAsia="Times New Roman" w:hAnsi="Century Gothic" w:cs="Segoe UI"/>
          <w:sz w:val="24"/>
          <w:szCs w:val="24"/>
          <w:lang w:val="es-MX" w:eastAsia="es-CO"/>
        </w:rPr>
        <w:t>REPUBLICA DE COLOMBIA</w:t>
      </w:r>
      <w:r w:rsidRPr="00FE47B3">
        <w:rPr>
          <w:rFonts w:ascii="Arial" w:eastAsia="Times New Roman" w:hAnsi="Arial" w:cs="Arial"/>
          <w:sz w:val="24"/>
          <w:szCs w:val="24"/>
          <w:lang w:eastAsia="es-CO"/>
        </w:rPr>
        <w:t>  </w:t>
      </w:r>
      <w:r w:rsidRPr="00FE47B3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14:paraId="0A79E9BB" w14:textId="77777777" w:rsidR="00FE47B3" w:rsidRPr="00FE47B3" w:rsidRDefault="00FE47B3" w:rsidP="00FE47B3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sz w:val="18"/>
          <w:szCs w:val="18"/>
          <w:lang w:eastAsia="es-CO"/>
        </w:rPr>
      </w:pPr>
      <w:r w:rsidRPr="00FE47B3">
        <w:rPr>
          <w:rFonts w:ascii="Century Gothic" w:eastAsia="Times New Roman" w:hAnsi="Century Gothic" w:cs="Segoe UI"/>
          <w:sz w:val="24"/>
          <w:szCs w:val="24"/>
          <w:lang w:val="es-MX" w:eastAsia="es-CO"/>
        </w:rPr>
        <w:t>RAMA JUDICIAL DEL PODER PÚBLICO</w:t>
      </w:r>
      <w:r w:rsidRPr="00FE47B3">
        <w:rPr>
          <w:rFonts w:ascii="Arial" w:eastAsia="Times New Roman" w:hAnsi="Arial" w:cs="Arial"/>
          <w:sz w:val="24"/>
          <w:szCs w:val="24"/>
          <w:lang w:eastAsia="es-CO"/>
        </w:rPr>
        <w:t>  </w:t>
      </w:r>
      <w:r w:rsidRPr="00FE47B3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14:paraId="02086395" w14:textId="77777777" w:rsidR="00FE47B3" w:rsidRPr="00FE47B3" w:rsidRDefault="00FE47B3" w:rsidP="00FE47B3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sz w:val="18"/>
          <w:szCs w:val="18"/>
          <w:lang w:eastAsia="es-CO"/>
        </w:rPr>
      </w:pPr>
      <w:r w:rsidRPr="00FE47B3">
        <w:rPr>
          <w:rFonts w:ascii="Century Gothic" w:eastAsia="Times New Roman" w:hAnsi="Century Gothic" w:cs="Segoe UI"/>
          <w:sz w:val="24"/>
          <w:szCs w:val="24"/>
          <w:lang w:val="es-MX" w:eastAsia="es-CO"/>
        </w:rPr>
        <w:t>OFICINA DE APOYO PARA LOS JUZGADOS CIVILES DEL CIRCUITO DE EJECUCIÓN DE SENTENCIA</w:t>
      </w:r>
      <w:r w:rsidRPr="00FE47B3">
        <w:rPr>
          <w:rFonts w:ascii="Arial" w:eastAsia="Times New Roman" w:hAnsi="Arial" w:cs="Arial"/>
          <w:sz w:val="24"/>
          <w:szCs w:val="24"/>
          <w:lang w:eastAsia="es-CO"/>
        </w:rPr>
        <w:t>  </w:t>
      </w:r>
      <w:r w:rsidRPr="00FE47B3">
        <w:rPr>
          <w:rFonts w:ascii="Century Gothic" w:eastAsia="Times New Roman" w:hAnsi="Century Gothic" w:cs="Segoe UI"/>
          <w:sz w:val="24"/>
          <w:szCs w:val="24"/>
          <w:lang w:eastAsia="es-CO"/>
        </w:rPr>
        <w:t> </w:t>
      </w:r>
    </w:p>
    <w:p w14:paraId="16E10AE5" w14:textId="3E52562C" w:rsidR="00FE47B3" w:rsidRPr="00FE47B3" w:rsidRDefault="00FE47B3" w:rsidP="00FE47B3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</w:pPr>
      <w:r w:rsidRPr="00FE47B3"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>JUZGADO</w:t>
      </w:r>
      <w:r w:rsidRPr="00FE47B3">
        <w:rPr>
          <w:rFonts w:ascii="Arial" w:eastAsia="Times New Roman" w:hAnsi="Arial" w:cs="Arial"/>
          <w:b/>
          <w:bCs/>
          <w:sz w:val="24"/>
          <w:szCs w:val="24"/>
          <w:lang w:val="es-MX" w:eastAsia="es-CO"/>
        </w:rPr>
        <w:t> </w:t>
      </w:r>
      <w:r w:rsidR="009A6847"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>SEGUNDO</w:t>
      </w:r>
      <w:r w:rsidRPr="00FE47B3">
        <w:rPr>
          <w:rFonts w:ascii="Century Gothic" w:eastAsia="Times New Roman" w:hAnsi="Century Gothic" w:cs="Segoe UI"/>
          <w:b/>
          <w:bCs/>
          <w:sz w:val="24"/>
          <w:szCs w:val="24"/>
          <w:lang w:val="es-MX" w:eastAsia="es-CO"/>
        </w:rPr>
        <w:t xml:space="preserve"> CIVIL DEL CIRCUITO DE EJECUCIÓN DE SENTENCIAS DE BOGOTÁ</w:t>
      </w:r>
    </w:p>
    <w:p w14:paraId="526BBCC6" w14:textId="77777777" w:rsidR="00FE47B3" w:rsidRPr="00FE47B3" w:rsidRDefault="00FE47B3" w:rsidP="00FE47B3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sz w:val="18"/>
          <w:szCs w:val="18"/>
          <w:lang w:eastAsia="es-CO"/>
        </w:rPr>
      </w:pPr>
      <w:r w:rsidRPr="00FE47B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 </w:t>
      </w:r>
      <w:r w:rsidRPr="00FE47B3">
        <w:rPr>
          <w:rFonts w:ascii="Arial" w:eastAsia="Times New Roman" w:hAnsi="Arial" w:cs="Arial"/>
          <w:sz w:val="24"/>
          <w:szCs w:val="24"/>
          <w:lang w:eastAsia="es-CO"/>
        </w:rPr>
        <w:t> </w:t>
      </w:r>
    </w:p>
    <w:p w14:paraId="0A35D0A6" w14:textId="77777777" w:rsidR="00FE47B3" w:rsidRPr="00FE47B3" w:rsidRDefault="00FE47B3" w:rsidP="00FE47B3">
      <w:pPr>
        <w:spacing w:after="0"/>
        <w:jc w:val="center"/>
        <w:rPr>
          <w:rFonts w:ascii="Century Gothic" w:eastAsia="Times New Roman" w:hAnsi="Century Gothic" w:cs="Times New Roman"/>
          <w:b/>
        </w:rPr>
      </w:pPr>
    </w:p>
    <w:p w14:paraId="4D92262D" w14:textId="77777777" w:rsidR="00FE47B3" w:rsidRPr="00FE47B3" w:rsidRDefault="00FE47B3" w:rsidP="00FE47B3">
      <w:pPr>
        <w:ind w:left="231" w:right="246"/>
        <w:jc w:val="center"/>
        <w:rPr>
          <w:rFonts w:ascii="Century Gothic" w:hAnsi="Century Gothic"/>
          <w:b/>
          <w:sz w:val="24"/>
          <w:szCs w:val="24"/>
        </w:rPr>
      </w:pPr>
      <w:r w:rsidRPr="00FE47B3">
        <w:rPr>
          <w:rFonts w:ascii="Century Gothic" w:hAnsi="Century Gothic"/>
          <w:b/>
          <w:sz w:val="24"/>
          <w:szCs w:val="24"/>
        </w:rPr>
        <w:t>AVISA</w:t>
      </w:r>
    </w:p>
    <w:p w14:paraId="7ACF7D30" w14:textId="0A4A1270" w:rsidR="00FE47B3" w:rsidRPr="0010164A" w:rsidRDefault="00FE47B3" w:rsidP="00200A8C">
      <w:pPr>
        <w:pStyle w:val="Default"/>
        <w:jc w:val="both"/>
        <w:rPr>
          <w:rFonts w:ascii="Century Gothic" w:hAnsi="Century Gothic"/>
          <w:b/>
          <w:bCs/>
          <w:sz w:val="26"/>
          <w:szCs w:val="26"/>
        </w:rPr>
      </w:pPr>
      <w:r w:rsidRPr="00FE47B3">
        <w:rPr>
          <w:rFonts w:ascii="Century Gothic" w:hAnsi="Century Gothic"/>
          <w:sz w:val="26"/>
          <w:szCs w:val="26"/>
        </w:rPr>
        <w:t xml:space="preserve">Que mediante auto de fecha </w:t>
      </w:r>
      <w:r w:rsidR="00DD5F3F">
        <w:rPr>
          <w:rFonts w:ascii="Century Gothic" w:hAnsi="Century Gothic"/>
          <w:sz w:val="26"/>
          <w:szCs w:val="26"/>
        </w:rPr>
        <w:t>2</w:t>
      </w:r>
      <w:r w:rsidR="00200A8C">
        <w:rPr>
          <w:rFonts w:ascii="Century Gothic" w:hAnsi="Century Gothic"/>
          <w:sz w:val="26"/>
          <w:szCs w:val="26"/>
        </w:rPr>
        <w:t>5</w:t>
      </w:r>
      <w:r w:rsidRPr="00FE47B3">
        <w:rPr>
          <w:rFonts w:ascii="Century Gothic" w:hAnsi="Century Gothic"/>
          <w:sz w:val="26"/>
          <w:szCs w:val="26"/>
        </w:rPr>
        <w:t xml:space="preserve"> de </w:t>
      </w:r>
      <w:r w:rsidR="00200A8C">
        <w:rPr>
          <w:rFonts w:ascii="Century Gothic" w:hAnsi="Century Gothic"/>
          <w:sz w:val="26"/>
          <w:szCs w:val="26"/>
        </w:rPr>
        <w:t>abril</w:t>
      </w:r>
      <w:r w:rsidRPr="00FE47B3">
        <w:rPr>
          <w:rFonts w:ascii="Century Gothic" w:hAnsi="Century Gothic"/>
          <w:sz w:val="26"/>
          <w:szCs w:val="26"/>
        </w:rPr>
        <w:t xml:space="preserve"> de 202</w:t>
      </w:r>
      <w:r w:rsidR="00174B18">
        <w:rPr>
          <w:rFonts w:ascii="Century Gothic" w:hAnsi="Century Gothic"/>
          <w:sz w:val="26"/>
          <w:szCs w:val="26"/>
        </w:rPr>
        <w:t>3</w:t>
      </w:r>
      <w:r w:rsidRPr="00FE47B3">
        <w:rPr>
          <w:rFonts w:ascii="Century Gothic" w:hAnsi="Century Gothic"/>
          <w:sz w:val="26"/>
          <w:szCs w:val="26"/>
        </w:rPr>
        <w:t xml:space="preserve"> proferido dentro de</w:t>
      </w:r>
      <w:r w:rsidRPr="00FE47B3">
        <w:rPr>
          <w:rFonts w:ascii="Century Gothic" w:hAnsi="Century Gothic"/>
          <w:b/>
          <w:sz w:val="26"/>
          <w:szCs w:val="26"/>
        </w:rPr>
        <w:t xml:space="preserve"> </w:t>
      </w:r>
      <w:r w:rsidRPr="00FE47B3">
        <w:rPr>
          <w:rFonts w:ascii="Century Gothic" w:hAnsi="Century Gothic"/>
          <w:sz w:val="26"/>
          <w:szCs w:val="26"/>
        </w:rPr>
        <w:t>la acción de tutela No. 110013403</w:t>
      </w:r>
      <w:r w:rsidRPr="004F6B5A">
        <w:rPr>
          <w:rFonts w:ascii="Century Gothic" w:hAnsi="Century Gothic"/>
          <w:b/>
          <w:bCs/>
          <w:sz w:val="26"/>
          <w:szCs w:val="26"/>
        </w:rPr>
        <w:t>00</w:t>
      </w:r>
      <w:r w:rsidR="009A6847">
        <w:rPr>
          <w:rFonts w:ascii="Century Gothic" w:hAnsi="Century Gothic"/>
          <w:b/>
          <w:bCs/>
          <w:sz w:val="26"/>
          <w:szCs w:val="26"/>
        </w:rPr>
        <w:t>2</w:t>
      </w:r>
      <w:r w:rsidRPr="00FE47B3">
        <w:rPr>
          <w:rFonts w:ascii="Century Gothic" w:hAnsi="Century Gothic"/>
          <w:b/>
          <w:sz w:val="26"/>
          <w:szCs w:val="26"/>
        </w:rPr>
        <w:t>202</w:t>
      </w:r>
      <w:r w:rsidR="00174B18">
        <w:rPr>
          <w:rFonts w:ascii="Century Gothic" w:hAnsi="Century Gothic"/>
          <w:b/>
          <w:sz w:val="26"/>
          <w:szCs w:val="26"/>
        </w:rPr>
        <w:t>3</w:t>
      </w:r>
      <w:r w:rsidRPr="00FE47B3">
        <w:rPr>
          <w:rFonts w:ascii="Century Gothic" w:hAnsi="Century Gothic"/>
          <w:b/>
          <w:sz w:val="26"/>
          <w:szCs w:val="26"/>
        </w:rPr>
        <w:t>00</w:t>
      </w:r>
      <w:r w:rsidR="00200A8C">
        <w:rPr>
          <w:rFonts w:ascii="Century Gothic" w:hAnsi="Century Gothic"/>
          <w:b/>
          <w:sz w:val="26"/>
          <w:szCs w:val="26"/>
        </w:rPr>
        <w:t>131</w:t>
      </w:r>
      <w:r w:rsidRPr="00FE47B3">
        <w:rPr>
          <w:rFonts w:ascii="Century Gothic" w:hAnsi="Century Gothic"/>
          <w:sz w:val="26"/>
          <w:szCs w:val="26"/>
        </w:rPr>
        <w:t xml:space="preserve">00 interpuesta por 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>Diana Shirley Castellón Medina</w:t>
      </w:r>
      <w:r w:rsidR="00D15F8E">
        <w:rPr>
          <w:rFonts w:ascii="Century Gothic" w:hAnsi="Century Gothic"/>
          <w:b/>
          <w:bCs/>
          <w:sz w:val="26"/>
          <w:szCs w:val="26"/>
        </w:rPr>
        <w:t xml:space="preserve">, </w:t>
      </w:r>
      <w:r w:rsidR="00D15F8E" w:rsidRPr="00FE47B3">
        <w:rPr>
          <w:rFonts w:ascii="Century Gothic" w:hAnsi="Century Gothic"/>
          <w:sz w:val="26"/>
          <w:szCs w:val="26"/>
        </w:rPr>
        <w:t>identificad</w:t>
      </w:r>
      <w:r w:rsidR="00200A8C">
        <w:rPr>
          <w:rFonts w:ascii="Century Gothic" w:hAnsi="Century Gothic"/>
          <w:sz w:val="26"/>
          <w:szCs w:val="26"/>
        </w:rPr>
        <w:t>a</w:t>
      </w:r>
      <w:r w:rsidR="00D15F8E" w:rsidRPr="00FE47B3">
        <w:rPr>
          <w:rFonts w:ascii="Century Gothic" w:hAnsi="Century Gothic"/>
          <w:sz w:val="26"/>
          <w:szCs w:val="26"/>
        </w:rPr>
        <w:t xml:space="preserve"> con </w:t>
      </w:r>
      <w:r w:rsidR="00D15F8E">
        <w:rPr>
          <w:rFonts w:ascii="Century Gothic" w:hAnsi="Century Gothic"/>
          <w:sz w:val="26"/>
          <w:szCs w:val="26"/>
        </w:rPr>
        <w:t>C.</w:t>
      </w:r>
      <w:r w:rsidR="0010164A">
        <w:rPr>
          <w:rFonts w:ascii="Century Gothic" w:hAnsi="Century Gothic"/>
          <w:sz w:val="26"/>
          <w:szCs w:val="26"/>
        </w:rPr>
        <w:t>C</w:t>
      </w:r>
      <w:r w:rsidR="00D15F8E" w:rsidRPr="00FE47B3">
        <w:rPr>
          <w:rFonts w:ascii="Century Gothic" w:hAnsi="Century Gothic"/>
          <w:sz w:val="26"/>
          <w:szCs w:val="26"/>
        </w:rPr>
        <w:t>. No.</w:t>
      </w:r>
      <w:r w:rsidR="00D15F8E">
        <w:rPr>
          <w:rFonts w:ascii="Century Gothic" w:hAnsi="Century Gothic"/>
          <w:sz w:val="26"/>
          <w:szCs w:val="26"/>
        </w:rPr>
        <w:t xml:space="preserve"> </w:t>
      </w:r>
      <w:r w:rsidR="00200A8C">
        <w:rPr>
          <w:rFonts w:ascii="Century Gothic" w:hAnsi="Century Gothic"/>
          <w:sz w:val="26"/>
          <w:szCs w:val="26"/>
        </w:rPr>
        <w:t>1.03</w:t>
      </w:r>
      <w:r w:rsidR="00DD5F3F">
        <w:rPr>
          <w:rFonts w:ascii="Century Gothic" w:hAnsi="Century Gothic"/>
          <w:sz w:val="26"/>
          <w:szCs w:val="26"/>
        </w:rPr>
        <w:t>0</w:t>
      </w:r>
      <w:r w:rsidR="000C6193">
        <w:rPr>
          <w:rFonts w:ascii="Century Gothic" w:hAnsi="Century Gothic"/>
          <w:sz w:val="26"/>
          <w:szCs w:val="26"/>
        </w:rPr>
        <w:t>.</w:t>
      </w:r>
      <w:r w:rsidR="00200A8C">
        <w:rPr>
          <w:rFonts w:ascii="Century Gothic" w:hAnsi="Century Gothic"/>
          <w:sz w:val="26"/>
          <w:szCs w:val="26"/>
        </w:rPr>
        <w:t>584</w:t>
      </w:r>
      <w:r w:rsidR="00D15F8E">
        <w:rPr>
          <w:rFonts w:ascii="Century Gothic" w:hAnsi="Century Gothic"/>
          <w:sz w:val="26"/>
          <w:szCs w:val="26"/>
        </w:rPr>
        <w:t>.</w:t>
      </w:r>
      <w:r w:rsidR="00200A8C">
        <w:rPr>
          <w:rFonts w:ascii="Century Gothic" w:hAnsi="Century Gothic"/>
          <w:sz w:val="26"/>
          <w:szCs w:val="26"/>
        </w:rPr>
        <w:t>44</w:t>
      </w:r>
      <w:r w:rsidR="00DD5F3F">
        <w:rPr>
          <w:rFonts w:ascii="Century Gothic" w:hAnsi="Century Gothic"/>
          <w:sz w:val="26"/>
          <w:szCs w:val="26"/>
        </w:rPr>
        <w:t>7</w:t>
      </w:r>
      <w:r w:rsidR="003E778F">
        <w:rPr>
          <w:rFonts w:ascii="Century Gothic" w:hAnsi="Century Gothic"/>
          <w:sz w:val="26"/>
          <w:szCs w:val="26"/>
        </w:rPr>
        <w:t xml:space="preserve"> de Bogota</w:t>
      </w:r>
      <w:r w:rsidR="0010164A">
        <w:rPr>
          <w:rFonts w:ascii="Century Gothic" w:hAnsi="Century Gothic"/>
          <w:sz w:val="26"/>
          <w:szCs w:val="26"/>
        </w:rPr>
        <w:t xml:space="preserve"> </w:t>
      </w:r>
      <w:r w:rsidRPr="00FE47B3">
        <w:rPr>
          <w:rFonts w:ascii="Century Gothic" w:hAnsi="Century Gothic"/>
          <w:sz w:val="26"/>
          <w:szCs w:val="26"/>
        </w:rPr>
        <w:t xml:space="preserve">contra </w:t>
      </w:r>
      <w:r w:rsidR="00200A8C">
        <w:rPr>
          <w:rFonts w:ascii="Century Gothic" w:hAnsi="Century Gothic"/>
          <w:sz w:val="26"/>
          <w:szCs w:val="26"/>
        </w:rPr>
        <w:t>la</w:t>
      </w:r>
      <w:r w:rsidR="00882D50">
        <w:rPr>
          <w:rFonts w:ascii="Century Gothic" w:hAnsi="Century Gothic"/>
          <w:sz w:val="26"/>
          <w:szCs w:val="26"/>
        </w:rPr>
        <w:t xml:space="preserve"> 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 xml:space="preserve">Fuerza Aérea Colombiana y el Brigadier General 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>comandante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 xml:space="preserve"> Comando Aéreo de Transporte Militar 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>coronel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 xml:space="preserve"> John Jader Trujillo Ardila</w:t>
      </w:r>
      <w:r w:rsidR="00200A8C">
        <w:rPr>
          <w:rFonts w:ascii="Century Gothic" w:hAnsi="Century Gothic"/>
          <w:b/>
          <w:bCs/>
          <w:sz w:val="26"/>
          <w:szCs w:val="26"/>
        </w:rPr>
        <w:t xml:space="preserve">, </w:t>
      </w:r>
      <w:r w:rsidR="006C6638">
        <w:rPr>
          <w:rFonts w:ascii="Century Gothic" w:hAnsi="Century Gothic"/>
          <w:bCs/>
          <w:sz w:val="26"/>
          <w:szCs w:val="26"/>
        </w:rPr>
        <w:t>vinculado</w:t>
      </w:r>
      <w:r w:rsidR="0010164A">
        <w:rPr>
          <w:rFonts w:ascii="Century Gothic" w:hAnsi="Century Gothic"/>
          <w:bCs/>
          <w:sz w:val="26"/>
          <w:szCs w:val="26"/>
        </w:rPr>
        <w:t>s</w:t>
      </w:r>
      <w:r w:rsidR="00200A8C">
        <w:rPr>
          <w:rFonts w:ascii="Century Gothic" w:hAnsi="Century Gothic"/>
          <w:bCs/>
          <w:sz w:val="26"/>
          <w:szCs w:val="26"/>
        </w:rPr>
        <w:t>;</w:t>
      </w:r>
      <w:r w:rsidRPr="007917F3">
        <w:rPr>
          <w:rFonts w:ascii="Century Gothic" w:hAnsi="Century Gothic"/>
          <w:b/>
          <w:sz w:val="26"/>
          <w:szCs w:val="26"/>
        </w:rPr>
        <w:t xml:space="preserve"> 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 xml:space="preserve">Mauricio Gómez Rodríguez, Notaría 53 del 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>Círculo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 xml:space="preserve"> de Bogotá</w:t>
      </w:r>
      <w:r w:rsidR="00200A8C">
        <w:rPr>
          <w:rFonts w:ascii="Century Gothic" w:hAnsi="Century Gothic"/>
          <w:b/>
          <w:bCs/>
          <w:sz w:val="26"/>
          <w:szCs w:val="26"/>
        </w:rPr>
        <w:t xml:space="preserve"> y la</w:t>
      </w:r>
      <w:r w:rsidR="00200A8C" w:rsidRPr="00200A8C">
        <w:rPr>
          <w:rFonts w:ascii="Century Gothic" w:hAnsi="Century Gothic"/>
          <w:b/>
          <w:bCs/>
          <w:sz w:val="26"/>
          <w:szCs w:val="26"/>
        </w:rPr>
        <w:t xml:space="preserve"> Nación - Ministerio de Defensa Nacional</w:t>
      </w:r>
      <w:r w:rsidRPr="00FE47B3">
        <w:rPr>
          <w:rFonts w:ascii="Century Gothic" w:hAnsi="Century Gothic"/>
          <w:b/>
          <w:sz w:val="26"/>
          <w:szCs w:val="26"/>
        </w:rPr>
        <w:t xml:space="preserve">, </w:t>
      </w:r>
      <w:r w:rsidRPr="00FE47B3">
        <w:rPr>
          <w:rFonts w:ascii="Century Gothic" w:hAnsi="Century Gothic"/>
          <w:sz w:val="26"/>
          <w:szCs w:val="26"/>
        </w:rPr>
        <w:t>este Despacho resolvió:</w:t>
      </w:r>
      <w:r w:rsidRPr="00FE47B3">
        <w:rPr>
          <w:rFonts w:ascii="Century Gothic" w:hAnsi="Century Gothic"/>
          <w:b/>
          <w:sz w:val="26"/>
          <w:szCs w:val="26"/>
        </w:rPr>
        <w:t xml:space="preserve"> </w:t>
      </w:r>
    </w:p>
    <w:p w14:paraId="05028969" w14:textId="77777777" w:rsidR="00FE47B3" w:rsidRPr="00FE47B3" w:rsidRDefault="00FE47B3" w:rsidP="00FE47B3">
      <w:pPr>
        <w:pStyle w:val="Textoindependiente"/>
        <w:spacing w:before="11"/>
        <w:rPr>
          <w:rFonts w:ascii="Century Gothic" w:hAnsi="Century Gothic"/>
          <w:b/>
          <w:sz w:val="30"/>
          <w:szCs w:val="30"/>
        </w:rPr>
      </w:pPr>
    </w:p>
    <w:p w14:paraId="4D5E3512" w14:textId="77777777" w:rsidR="00FE47B3" w:rsidRPr="00FE47B3" w:rsidRDefault="00FE47B3" w:rsidP="00FE47B3">
      <w:pPr>
        <w:pStyle w:val="Textoindependiente"/>
        <w:spacing w:before="11"/>
        <w:jc w:val="center"/>
        <w:rPr>
          <w:rFonts w:ascii="Century Gothic" w:hAnsi="Century Gothic"/>
          <w:b/>
          <w:sz w:val="30"/>
          <w:szCs w:val="30"/>
        </w:rPr>
      </w:pPr>
      <w:r w:rsidRPr="00FE47B3">
        <w:rPr>
          <w:rFonts w:ascii="Century Gothic" w:hAnsi="Century Gothic"/>
          <w:b/>
          <w:sz w:val="30"/>
          <w:szCs w:val="30"/>
        </w:rPr>
        <w:t>se pone en conocimiento del mencionado auto a:</w:t>
      </w:r>
    </w:p>
    <w:p w14:paraId="3226C8A9" w14:textId="77777777" w:rsidR="00FE47B3" w:rsidRPr="00FE47B3" w:rsidRDefault="00FE47B3" w:rsidP="00FE47B3">
      <w:pPr>
        <w:pStyle w:val="Textoindependiente"/>
        <w:spacing w:before="11"/>
        <w:jc w:val="center"/>
        <w:rPr>
          <w:rFonts w:ascii="Century Gothic" w:hAnsi="Century Gothic"/>
          <w:b/>
          <w:sz w:val="30"/>
          <w:szCs w:val="30"/>
        </w:rPr>
      </w:pPr>
    </w:p>
    <w:p w14:paraId="01AF01A6" w14:textId="0E1144EA" w:rsidR="00FE47B3" w:rsidRPr="00FE47B3" w:rsidRDefault="00FE47B3" w:rsidP="005670B4">
      <w:pPr>
        <w:pStyle w:val="Textoindependiente"/>
        <w:spacing w:before="11"/>
        <w:jc w:val="center"/>
        <w:rPr>
          <w:rFonts w:ascii="Century Gothic" w:hAnsi="Century Gothic"/>
          <w:sz w:val="22"/>
        </w:rPr>
      </w:pPr>
      <w:r w:rsidRPr="00FE47B3">
        <w:rPr>
          <w:rFonts w:ascii="Century Gothic" w:hAnsi="Century Gothic"/>
          <w:b/>
          <w:sz w:val="30"/>
          <w:szCs w:val="30"/>
        </w:rPr>
        <w:t>TODAS AQUELLAS PERSONAS, NATURALES O JURIDICAS, INTERVINIENTES EN CALIDAD DE PARTES PROCESALES O A CUALQUIER OTRO TITULO DENTRO DE LA</w:t>
      </w:r>
      <w:r>
        <w:rPr>
          <w:rFonts w:ascii="Century Gothic" w:hAnsi="Century Gothic"/>
          <w:b/>
          <w:sz w:val="30"/>
          <w:szCs w:val="30"/>
        </w:rPr>
        <w:t xml:space="preserve"> ACCIÓN DE TUTELA N°</w:t>
      </w:r>
      <w:r w:rsidR="004F6B5A">
        <w:rPr>
          <w:rFonts w:ascii="Century Gothic" w:hAnsi="Century Gothic"/>
          <w:b/>
          <w:sz w:val="30"/>
          <w:szCs w:val="30"/>
        </w:rPr>
        <w:t xml:space="preserve"> </w:t>
      </w:r>
      <w:r>
        <w:rPr>
          <w:rFonts w:ascii="Century Gothic" w:hAnsi="Century Gothic"/>
          <w:b/>
          <w:sz w:val="30"/>
          <w:szCs w:val="30"/>
        </w:rPr>
        <w:t>11</w:t>
      </w:r>
      <w:r w:rsidR="004F6B5A">
        <w:rPr>
          <w:rFonts w:ascii="Century Gothic" w:hAnsi="Century Gothic"/>
          <w:b/>
          <w:sz w:val="30"/>
          <w:szCs w:val="30"/>
        </w:rPr>
        <w:t>0</w:t>
      </w:r>
      <w:r>
        <w:rPr>
          <w:rFonts w:ascii="Century Gothic" w:hAnsi="Century Gothic"/>
          <w:b/>
          <w:sz w:val="30"/>
          <w:szCs w:val="30"/>
        </w:rPr>
        <w:t>01</w:t>
      </w:r>
      <w:r w:rsidR="004F6B5A">
        <w:rPr>
          <w:rFonts w:ascii="Century Gothic" w:hAnsi="Century Gothic"/>
          <w:b/>
          <w:sz w:val="30"/>
          <w:szCs w:val="30"/>
        </w:rPr>
        <w:t xml:space="preserve"> </w:t>
      </w:r>
      <w:r>
        <w:rPr>
          <w:rFonts w:ascii="Century Gothic" w:hAnsi="Century Gothic"/>
          <w:b/>
          <w:sz w:val="30"/>
          <w:szCs w:val="30"/>
        </w:rPr>
        <w:t>3403 00</w:t>
      </w:r>
      <w:r w:rsidR="009A6847">
        <w:rPr>
          <w:rFonts w:ascii="Century Gothic" w:hAnsi="Century Gothic"/>
          <w:b/>
          <w:sz w:val="30"/>
          <w:szCs w:val="30"/>
        </w:rPr>
        <w:t>2</w:t>
      </w:r>
      <w:r>
        <w:rPr>
          <w:rFonts w:ascii="Century Gothic" w:hAnsi="Century Gothic"/>
          <w:b/>
          <w:sz w:val="30"/>
          <w:szCs w:val="30"/>
        </w:rPr>
        <w:t xml:space="preserve"> 202</w:t>
      </w:r>
      <w:r w:rsidR="00174B18">
        <w:rPr>
          <w:rFonts w:ascii="Century Gothic" w:hAnsi="Century Gothic"/>
          <w:b/>
          <w:sz w:val="30"/>
          <w:szCs w:val="30"/>
        </w:rPr>
        <w:t>3</w:t>
      </w:r>
      <w:r w:rsidR="004F6B5A">
        <w:rPr>
          <w:rFonts w:ascii="Century Gothic" w:hAnsi="Century Gothic"/>
          <w:b/>
          <w:sz w:val="30"/>
          <w:szCs w:val="30"/>
        </w:rPr>
        <w:t xml:space="preserve"> </w:t>
      </w:r>
      <w:r>
        <w:rPr>
          <w:rFonts w:ascii="Century Gothic" w:hAnsi="Century Gothic"/>
          <w:b/>
          <w:sz w:val="30"/>
          <w:szCs w:val="30"/>
        </w:rPr>
        <w:t>00</w:t>
      </w:r>
      <w:r w:rsidR="00200A8C">
        <w:rPr>
          <w:rFonts w:ascii="Century Gothic" w:hAnsi="Century Gothic"/>
          <w:b/>
          <w:sz w:val="30"/>
          <w:szCs w:val="30"/>
        </w:rPr>
        <w:t>131</w:t>
      </w:r>
      <w:r w:rsidR="00197BDC">
        <w:rPr>
          <w:rFonts w:ascii="Century Gothic" w:hAnsi="Century Gothic"/>
          <w:b/>
          <w:sz w:val="30"/>
          <w:szCs w:val="30"/>
        </w:rPr>
        <w:t xml:space="preserve"> </w:t>
      </w:r>
    </w:p>
    <w:p w14:paraId="31DEDCB3" w14:textId="77777777" w:rsidR="00FE47B3" w:rsidRPr="00FE47B3" w:rsidRDefault="00FE47B3" w:rsidP="00FE47B3">
      <w:pPr>
        <w:rPr>
          <w:rFonts w:ascii="Century Gothic" w:hAnsi="Century Gothic"/>
          <w:b/>
          <w:spacing w:val="-2"/>
        </w:rPr>
      </w:pPr>
    </w:p>
    <w:p w14:paraId="0A508D0B" w14:textId="4F3F98B1" w:rsidR="00174B18" w:rsidRDefault="00FE47B3" w:rsidP="00FE47B3">
      <w:pPr>
        <w:rPr>
          <w:rFonts w:ascii="Century Gothic" w:hAnsi="Century Gothic"/>
          <w:b/>
          <w:spacing w:val="-1"/>
        </w:rPr>
      </w:pPr>
      <w:r w:rsidRPr="00FE47B3">
        <w:rPr>
          <w:rFonts w:ascii="Century Gothic" w:hAnsi="Century Gothic"/>
          <w:b/>
          <w:spacing w:val="-2"/>
        </w:rPr>
        <w:t>Documentos</w:t>
      </w:r>
      <w:r w:rsidRPr="00FE47B3">
        <w:rPr>
          <w:rFonts w:ascii="Century Gothic" w:hAnsi="Century Gothic"/>
          <w:b/>
          <w:spacing w:val="-14"/>
        </w:rPr>
        <w:t xml:space="preserve"> </w:t>
      </w:r>
      <w:r w:rsidRPr="00FE47B3">
        <w:rPr>
          <w:rFonts w:ascii="Century Gothic" w:hAnsi="Century Gothic"/>
          <w:b/>
          <w:spacing w:val="-1"/>
        </w:rPr>
        <w:t>anexados:</w:t>
      </w:r>
    </w:p>
    <w:p w14:paraId="63FD37CD" w14:textId="235ED19F" w:rsidR="00174B18" w:rsidRDefault="00174B18" w:rsidP="00FE47B3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-Escrito de Tutela</w:t>
      </w:r>
    </w:p>
    <w:p w14:paraId="19CF9929" w14:textId="3674D490" w:rsidR="00200A8C" w:rsidRDefault="00200A8C" w:rsidP="00FE47B3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-Anexos Escrito de Tutela</w:t>
      </w:r>
    </w:p>
    <w:p w14:paraId="6CAAD039" w14:textId="05DB635B" w:rsidR="00174B18" w:rsidRDefault="00174B18" w:rsidP="00FE47B3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-Acta de Reparto</w:t>
      </w:r>
    </w:p>
    <w:p w14:paraId="4C7F56FA" w14:textId="2CB7CB74" w:rsidR="00174B18" w:rsidRPr="00FE47B3" w:rsidRDefault="00174B18" w:rsidP="00FE47B3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-Auto Admisorio de fecha </w:t>
      </w:r>
      <w:r w:rsidR="00DD5F3F">
        <w:rPr>
          <w:rFonts w:ascii="Century Gothic" w:hAnsi="Century Gothic"/>
        </w:rPr>
        <w:t>2</w:t>
      </w:r>
      <w:r w:rsidR="00200A8C">
        <w:rPr>
          <w:rFonts w:ascii="Century Gothic" w:hAnsi="Century Gothic"/>
        </w:rPr>
        <w:t>5</w:t>
      </w:r>
      <w:r w:rsidRPr="00FE47B3">
        <w:rPr>
          <w:rFonts w:ascii="Century Gothic" w:hAnsi="Century Gothic"/>
        </w:rPr>
        <w:t xml:space="preserve"> de </w:t>
      </w:r>
      <w:r w:rsidR="00200A8C">
        <w:rPr>
          <w:rFonts w:ascii="Century Gothic" w:hAnsi="Century Gothic"/>
        </w:rPr>
        <w:t>abril</w:t>
      </w:r>
      <w:r>
        <w:rPr>
          <w:rFonts w:ascii="Century Gothic" w:hAnsi="Century Gothic"/>
        </w:rPr>
        <w:t xml:space="preserve"> </w:t>
      </w:r>
      <w:r w:rsidRPr="00FE47B3">
        <w:rPr>
          <w:rFonts w:ascii="Century Gothic" w:hAnsi="Century Gothic"/>
        </w:rPr>
        <w:t>de 202</w:t>
      </w:r>
      <w:r>
        <w:rPr>
          <w:rFonts w:ascii="Century Gothic" w:hAnsi="Century Gothic"/>
        </w:rPr>
        <w:t>3</w:t>
      </w:r>
    </w:p>
    <w:p w14:paraId="3F4C28AA" w14:textId="77777777" w:rsidR="00E11D2C" w:rsidRPr="00FE47B3" w:rsidRDefault="00E11D2C">
      <w:pPr>
        <w:rPr>
          <w:rFonts w:ascii="Century Gothic" w:hAnsi="Century Gothic"/>
        </w:rPr>
      </w:pPr>
    </w:p>
    <w:sectPr w:rsidR="00E11D2C" w:rsidRPr="00FE47B3" w:rsidSect="00F01223">
      <w:headerReference w:type="default" r:id="rId7"/>
      <w:footerReference w:type="default" r:id="rId8"/>
      <w:pgSz w:w="12242" w:h="19442" w:code="190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953D" w14:textId="77777777" w:rsidR="00F67EBD" w:rsidRDefault="00F67EBD">
      <w:pPr>
        <w:spacing w:after="0" w:line="240" w:lineRule="auto"/>
      </w:pPr>
      <w:r>
        <w:separator/>
      </w:r>
    </w:p>
  </w:endnote>
  <w:endnote w:type="continuationSeparator" w:id="0">
    <w:p w14:paraId="7EF65E2F" w14:textId="77777777" w:rsidR="00F67EBD" w:rsidRDefault="00F6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107" w14:textId="77777777" w:rsidR="00922962" w:rsidRDefault="00000000" w:rsidP="007D58A1">
    <w:pPr>
      <w:pStyle w:val="Encabezado"/>
    </w:pPr>
  </w:p>
  <w:p w14:paraId="45722E9E" w14:textId="77777777" w:rsidR="00922962" w:rsidRDefault="00000000" w:rsidP="007D58A1"/>
  <w:p w14:paraId="48732DA7" w14:textId="77777777" w:rsidR="00922962" w:rsidRDefault="00000000" w:rsidP="007D58A1">
    <w:pPr>
      <w:pStyle w:val="Piedepgina"/>
    </w:pPr>
  </w:p>
  <w:p w14:paraId="05AB39BC" w14:textId="77777777" w:rsidR="00922962" w:rsidRDefault="00000000" w:rsidP="007D58A1"/>
  <w:p w14:paraId="14D2A183" w14:textId="77777777" w:rsidR="00922962" w:rsidRDefault="00F64C1E" w:rsidP="007D58A1">
    <w:pPr>
      <w:pStyle w:val="Piedepgina"/>
      <w:jc w:val="center"/>
      <w:rPr>
        <w:rFonts w:ascii="Cambria" w:hAnsi="Cambria"/>
      </w:rPr>
    </w:pPr>
    <w:r>
      <w:rPr>
        <w:rFonts w:ascii="Cambria" w:hAnsi="Cambria"/>
      </w:rPr>
      <w:t>Carrera 10 # 14 – 30 Piso 2° Bogotá D.C.</w:t>
    </w:r>
  </w:p>
  <w:p w14:paraId="6F8AEB9D" w14:textId="77777777" w:rsidR="00922962" w:rsidRDefault="00F64C1E" w:rsidP="007D58A1">
    <w:pPr>
      <w:pStyle w:val="Piedepgina"/>
      <w:jc w:val="center"/>
      <w:rPr>
        <w:rFonts w:ascii="Cambria" w:hAnsi="Cambria"/>
        <w:lang w:val="en-US"/>
      </w:rPr>
    </w:pPr>
    <w:r>
      <w:rPr>
        <w:rFonts w:ascii="Cambria" w:hAnsi="Cambria"/>
        <w:lang w:val="en-US"/>
      </w:rPr>
      <w:t xml:space="preserve">Email: </w:t>
    </w:r>
    <w:hyperlink r:id="rId1" w:history="1">
      <w:r>
        <w:rPr>
          <w:rStyle w:val="Hipervnculo"/>
          <w:rFonts w:ascii="Cambria" w:hAnsi="Cambria"/>
          <w:lang w:val="en-US"/>
        </w:rPr>
        <w:t>cserejeccbta@cendoj.ramajudicial.gov.co</w:t>
      </w:r>
    </w:hyperlink>
  </w:p>
  <w:p w14:paraId="3F7DDBBF" w14:textId="77777777" w:rsidR="00922962" w:rsidRDefault="00F64C1E" w:rsidP="007D58A1">
    <w:pPr>
      <w:pStyle w:val="Piedepgina"/>
      <w:jc w:val="center"/>
      <w:rPr>
        <w:rFonts w:ascii="Cambria" w:hAnsi="Cambria"/>
        <w:lang w:val="en-US"/>
      </w:rPr>
    </w:pPr>
    <w:proofErr w:type="spellStart"/>
    <w:r>
      <w:rPr>
        <w:rFonts w:ascii="Cambria" w:hAnsi="Cambria"/>
        <w:lang w:val="en-US"/>
      </w:rPr>
      <w:t>Teléfono</w:t>
    </w:r>
    <w:proofErr w:type="spellEnd"/>
    <w:r>
      <w:rPr>
        <w:rFonts w:ascii="Cambria" w:hAnsi="Cambria"/>
        <w:lang w:val="en-US"/>
      </w:rPr>
      <w:t>: 2437900</w:t>
    </w:r>
  </w:p>
  <w:p w14:paraId="5A641603" w14:textId="77777777" w:rsidR="00922962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57E9" w14:textId="77777777" w:rsidR="00F67EBD" w:rsidRDefault="00F67EBD">
      <w:pPr>
        <w:spacing w:after="0" w:line="240" w:lineRule="auto"/>
      </w:pPr>
      <w:r>
        <w:separator/>
      </w:r>
    </w:p>
  </w:footnote>
  <w:footnote w:type="continuationSeparator" w:id="0">
    <w:p w14:paraId="1C36F54A" w14:textId="77777777" w:rsidR="00F67EBD" w:rsidRDefault="00F6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74FA" w14:textId="77777777" w:rsidR="00922962" w:rsidRDefault="00F64C1E" w:rsidP="007D58A1">
    <w:pPr>
      <w:pStyle w:val="Encabezado"/>
      <w:jc w:val="right"/>
      <w:rPr>
        <w:rFonts w:ascii="Cambria" w:hAnsi="Cambria"/>
        <w:b/>
      </w:rPr>
    </w:pPr>
    <w:r>
      <w:rPr>
        <w:noProof/>
        <w:lang w:eastAsia="es-CO"/>
      </w:rPr>
      <w:drawing>
        <wp:anchor distT="36576" distB="36576" distL="36576" distR="36576" simplePos="0" relativeHeight="251659264" behindDoc="0" locked="0" layoutInCell="1" allowOverlap="1" wp14:anchorId="1F365A0B" wp14:editId="032927F3">
          <wp:simplePos x="0" y="0"/>
          <wp:positionH relativeFrom="page">
            <wp:posOffset>390525</wp:posOffset>
          </wp:positionH>
          <wp:positionV relativeFrom="paragraph">
            <wp:posOffset>-784860</wp:posOffset>
          </wp:positionV>
          <wp:extent cx="3133725" cy="1171575"/>
          <wp:effectExtent l="0" t="0" r="9525" b="9525"/>
          <wp:wrapNone/>
          <wp:docPr id="2" name="Imagen 2" descr="C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</w:rPr>
      <w:t>OFICINA DE APOYO PARA LOS JUZGADOS CIVILES</w:t>
    </w:r>
  </w:p>
  <w:p w14:paraId="59C690D5" w14:textId="77777777" w:rsidR="00922962" w:rsidRDefault="00F64C1E" w:rsidP="007D58A1">
    <w:pPr>
      <w:pStyle w:val="Encabezado"/>
      <w:jc w:val="right"/>
      <w:rPr>
        <w:rFonts w:ascii="Cambria" w:hAnsi="Cambria"/>
        <w:b/>
      </w:rPr>
    </w:pPr>
    <w:r>
      <w:rPr>
        <w:rFonts w:ascii="Cambria" w:hAnsi="Cambria"/>
        <w:b/>
      </w:rPr>
      <w:t>DEL CIRCUITO DE EJECUCION DE SENTENCIAS</w:t>
    </w:r>
  </w:p>
  <w:p w14:paraId="31AF1884" w14:textId="77777777" w:rsidR="00922962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4795"/>
    <w:multiLevelType w:val="hybridMultilevel"/>
    <w:tmpl w:val="A6548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B3"/>
    <w:rsid w:val="00026822"/>
    <w:rsid w:val="00051681"/>
    <w:rsid w:val="000C6193"/>
    <w:rsid w:val="000D06DD"/>
    <w:rsid w:val="0010164A"/>
    <w:rsid w:val="00174B18"/>
    <w:rsid w:val="00197BDC"/>
    <w:rsid w:val="001F6561"/>
    <w:rsid w:val="00200A8C"/>
    <w:rsid w:val="002364B7"/>
    <w:rsid w:val="00285ECD"/>
    <w:rsid w:val="002E488D"/>
    <w:rsid w:val="003C7119"/>
    <w:rsid w:val="003E0FDB"/>
    <w:rsid w:val="003E778F"/>
    <w:rsid w:val="004F6B5A"/>
    <w:rsid w:val="005670B4"/>
    <w:rsid w:val="006C6638"/>
    <w:rsid w:val="007917F3"/>
    <w:rsid w:val="0079631B"/>
    <w:rsid w:val="0081534A"/>
    <w:rsid w:val="00873A61"/>
    <w:rsid w:val="00882D50"/>
    <w:rsid w:val="00911F61"/>
    <w:rsid w:val="0091350E"/>
    <w:rsid w:val="009245C5"/>
    <w:rsid w:val="009A6847"/>
    <w:rsid w:val="009B2241"/>
    <w:rsid w:val="00AE6A87"/>
    <w:rsid w:val="00B1345F"/>
    <w:rsid w:val="00B1562A"/>
    <w:rsid w:val="00C635A5"/>
    <w:rsid w:val="00D15F8E"/>
    <w:rsid w:val="00DD5F3F"/>
    <w:rsid w:val="00E0005A"/>
    <w:rsid w:val="00E11D2C"/>
    <w:rsid w:val="00E20D57"/>
    <w:rsid w:val="00E45F74"/>
    <w:rsid w:val="00F60AF6"/>
    <w:rsid w:val="00F64C1E"/>
    <w:rsid w:val="00F67EBD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255"/>
  <w15:chartTrackingRefBased/>
  <w15:docId w15:val="{B3EA034D-D606-40A5-B823-04A5CA8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7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E47B3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E47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47B3"/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FE47B3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FE47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FE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FE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FE47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47B3"/>
    <w:rPr>
      <w:rFonts w:ascii="Verdana" w:eastAsia="Verdana" w:hAnsi="Verdana" w:cs="Verdan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ejeccbt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Patricia Vega Sanchez</dc:creator>
  <cp:keywords/>
  <dc:description/>
  <cp:lastModifiedBy>Ivan Dario Parra Forero</cp:lastModifiedBy>
  <cp:revision>20</cp:revision>
  <dcterms:created xsi:type="dcterms:W3CDTF">2022-09-13T14:55:00Z</dcterms:created>
  <dcterms:modified xsi:type="dcterms:W3CDTF">2023-04-25T23:18:00Z</dcterms:modified>
</cp:coreProperties>
</file>