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9F6" w:rsidRDefault="006869F6" w:rsidP="006869F6">
      <w:pPr>
        <w:jc w:val="center"/>
        <w:rPr>
          <w:b/>
        </w:rPr>
      </w:pPr>
      <w:r>
        <w:rPr>
          <w:b/>
        </w:rPr>
        <w:t xml:space="preserve">REPUBLICA DE COLOMBIA </w:t>
      </w:r>
    </w:p>
    <w:p w:rsidR="006869F6" w:rsidRDefault="006869F6" w:rsidP="006869F6">
      <w:pPr>
        <w:jc w:val="center"/>
        <w:rPr>
          <w:b/>
        </w:rPr>
      </w:pPr>
      <w:r>
        <w:rPr>
          <w:b/>
        </w:rPr>
        <w:t xml:space="preserve">RAMA JUDICIAL </w:t>
      </w:r>
    </w:p>
    <w:p w:rsidR="006869F6" w:rsidRDefault="006869F6" w:rsidP="006869F6">
      <w:pPr>
        <w:jc w:val="center"/>
        <w:rPr>
          <w:rFonts w:ascii="Calibri" w:eastAsia="Times New Roman" w:hAnsi="Calibri" w:cs="Calibri"/>
          <w:b/>
          <w:color w:val="000000"/>
          <w:lang w:eastAsia="es-CO"/>
        </w:rPr>
      </w:pPr>
      <w:r>
        <w:rPr>
          <w:b/>
        </w:rPr>
        <w:t>FIJACION EN LISTA DE 1 DIA JUZGADO 033 ADMINISTRATIVO SECCION TERCERA ORAL BOGOTA</w:t>
      </w:r>
    </w:p>
    <w:p w:rsidR="006869F6" w:rsidRDefault="006869F6" w:rsidP="006869F6">
      <w:pPr>
        <w:jc w:val="center"/>
        <w:rPr>
          <w:rFonts w:ascii="Calibri" w:eastAsia="Times New Roman" w:hAnsi="Calibri" w:cs="Calibri"/>
          <w:b/>
          <w:color w:val="000000"/>
          <w:lang w:eastAsia="es-CO"/>
        </w:rPr>
      </w:pPr>
    </w:p>
    <w:p w:rsidR="006869F6" w:rsidRDefault="00860461" w:rsidP="006869F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FIJACION LISTA No. 003</w:t>
      </w:r>
      <w:r w:rsidR="006869F6">
        <w:rPr>
          <w:rFonts w:asciiTheme="minorHAnsi" w:hAnsiTheme="minorHAnsi" w:cstheme="minorHAnsi"/>
          <w:b/>
          <w:sz w:val="22"/>
          <w:szCs w:val="22"/>
        </w:rPr>
        <w:tab/>
      </w:r>
      <w:proofErr w:type="gramStart"/>
      <w:r w:rsidR="006869F6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6869F6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6869F6">
        <w:rPr>
          <w:rFonts w:asciiTheme="minorHAnsi" w:hAnsiTheme="minorHAnsi" w:cstheme="minorHAnsi"/>
          <w:sz w:val="22"/>
          <w:szCs w:val="22"/>
        </w:rPr>
        <w:tab/>
      </w:r>
      <w:r w:rsidR="006869F6">
        <w:rPr>
          <w:rFonts w:asciiTheme="minorHAnsi" w:hAnsiTheme="minorHAnsi" w:cstheme="minorHAnsi"/>
          <w:b/>
          <w:sz w:val="22"/>
          <w:szCs w:val="22"/>
        </w:rPr>
        <w:t>Fecha: 1</w:t>
      </w:r>
      <w:r>
        <w:rPr>
          <w:rFonts w:asciiTheme="minorHAnsi" w:hAnsiTheme="minorHAnsi" w:cstheme="minorHAnsi"/>
          <w:b/>
          <w:sz w:val="22"/>
          <w:szCs w:val="22"/>
        </w:rPr>
        <w:t>9</w:t>
      </w:r>
      <w:r w:rsidR="006869F6">
        <w:rPr>
          <w:rFonts w:asciiTheme="minorHAnsi" w:hAnsiTheme="minorHAnsi" w:cstheme="minorHAnsi"/>
          <w:b/>
          <w:sz w:val="22"/>
          <w:szCs w:val="22"/>
        </w:rPr>
        <w:t>/02/2024</w:t>
      </w:r>
      <w:r w:rsidR="006869F6">
        <w:rPr>
          <w:rFonts w:asciiTheme="minorHAnsi" w:hAnsiTheme="minorHAnsi" w:cstheme="minorHAnsi"/>
          <w:sz w:val="22"/>
          <w:szCs w:val="22"/>
        </w:rPr>
        <w:t xml:space="preserve"> </w:t>
      </w:r>
      <w:r w:rsidR="006869F6">
        <w:rPr>
          <w:rFonts w:asciiTheme="minorHAnsi" w:hAnsiTheme="minorHAnsi" w:cstheme="minorHAnsi"/>
          <w:sz w:val="22"/>
          <w:szCs w:val="22"/>
        </w:rPr>
        <w:tab/>
      </w:r>
      <w:r w:rsidR="006869F6">
        <w:rPr>
          <w:rFonts w:asciiTheme="minorHAnsi" w:hAnsiTheme="minorHAnsi" w:cstheme="minorHAnsi"/>
          <w:sz w:val="22"/>
          <w:szCs w:val="22"/>
        </w:rPr>
        <w:tab/>
      </w:r>
      <w:r w:rsidR="006869F6">
        <w:rPr>
          <w:rFonts w:asciiTheme="minorHAnsi" w:hAnsiTheme="minorHAnsi" w:cstheme="minorHAnsi"/>
          <w:sz w:val="22"/>
          <w:szCs w:val="22"/>
        </w:rPr>
        <w:tab/>
      </w:r>
      <w:r w:rsidR="006869F6">
        <w:rPr>
          <w:rFonts w:asciiTheme="minorHAnsi" w:hAnsiTheme="minorHAnsi" w:cstheme="minorHAnsi"/>
          <w:sz w:val="22"/>
          <w:szCs w:val="22"/>
        </w:rPr>
        <w:tab/>
      </w:r>
      <w:r w:rsidR="006869F6">
        <w:rPr>
          <w:rFonts w:asciiTheme="minorHAnsi" w:hAnsiTheme="minorHAnsi" w:cstheme="minorHAnsi"/>
          <w:sz w:val="22"/>
          <w:szCs w:val="22"/>
        </w:rPr>
        <w:tab/>
      </w:r>
      <w:r w:rsidR="006869F6">
        <w:rPr>
          <w:rFonts w:asciiTheme="minorHAnsi" w:hAnsiTheme="minorHAnsi" w:cstheme="minorHAnsi"/>
          <w:sz w:val="22"/>
          <w:szCs w:val="22"/>
        </w:rPr>
        <w:tab/>
      </w:r>
      <w:r w:rsidR="006869F6">
        <w:rPr>
          <w:rFonts w:asciiTheme="minorHAnsi" w:hAnsiTheme="minorHAnsi" w:cstheme="minorHAnsi"/>
          <w:b/>
          <w:sz w:val="22"/>
          <w:szCs w:val="22"/>
        </w:rPr>
        <w:t>Página: 1</w:t>
      </w:r>
    </w:p>
    <w:p w:rsidR="006869F6" w:rsidRDefault="006869F6" w:rsidP="006869F6">
      <w:pPr>
        <w:pStyle w:val="Default"/>
        <w:rPr>
          <w:rFonts w:ascii="Tahoma" w:hAnsi="Tahoma" w:cs="Tahoma"/>
        </w:rPr>
      </w:pPr>
    </w:p>
    <w:p w:rsidR="006869F6" w:rsidRDefault="006869F6" w:rsidP="006869F6">
      <w:pPr>
        <w:pStyle w:val="Default"/>
        <w:rPr>
          <w:rFonts w:ascii="Tahoma" w:hAnsi="Tahoma" w:cs="Tahoma"/>
        </w:rPr>
      </w:pPr>
    </w:p>
    <w:tbl>
      <w:tblPr>
        <w:tblW w:w="120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845"/>
        <w:gridCol w:w="1867"/>
        <w:gridCol w:w="3402"/>
        <w:gridCol w:w="2976"/>
        <w:gridCol w:w="1276"/>
      </w:tblGrid>
      <w:tr w:rsidR="006869F6" w:rsidTr="006869F6">
        <w:trPr>
          <w:trHeight w:val="300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9F6" w:rsidRDefault="006869F6">
            <w:pPr>
              <w:pStyle w:val="NormalWeb"/>
              <w:spacing w:after="15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r>
              <w:rPr>
                <w:b/>
                <w:bCs/>
                <w:lang w:eastAsia="en-US"/>
              </w:rPr>
              <w:t>No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9F6" w:rsidRDefault="006869F6">
            <w:pPr>
              <w:pStyle w:val="NormalWeb"/>
              <w:spacing w:after="15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 No RADICADO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9F6" w:rsidRDefault="006869F6">
            <w:pPr>
              <w:pStyle w:val="NormalWeb"/>
              <w:spacing w:after="15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CLASE PROCESO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9F6" w:rsidRDefault="006869F6">
            <w:pPr>
              <w:pStyle w:val="NormalWeb"/>
              <w:spacing w:after="15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DEMANDANTE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9F6" w:rsidRDefault="006869F6">
            <w:pPr>
              <w:pStyle w:val="NormalWeb"/>
              <w:spacing w:after="150"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DEMANDADO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9F6" w:rsidRDefault="006869F6">
            <w:pPr>
              <w:pStyle w:val="NormalWeb"/>
              <w:spacing w:after="150"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CUADERNO</w:t>
            </w:r>
          </w:p>
        </w:tc>
      </w:tr>
      <w:tr w:rsidR="006869F6" w:rsidTr="006869F6">
        <w:trPr>
          <w:trHeight w:val="914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9F6" w:rsidRDefault="006869F6">
            <w:pPr>
              <w:pStyle w:val="NormalWeb"/>
              <w:spacing w:after="15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9F6" w:rsidRDefault="00860461" w:rsidP="00860461">
            <w:pPr>
              <w:pStyle w:val="NormalWeb"/>
              <w:spacing w:after="150" w:line="256" w:lineRule="auto"/>
              <w:jc w:val="center"/>
              <w:rPr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2018</w:t>
            </w:r>
            <w:r w:rsidR="006869F6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-0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391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9F6" w:rsidRDefault="006869F6">
            <w:pPr>
              <w:pStyle w:val="NormalWeb"/>
              <w:spacing w:after="15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REPARACIÓN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9F6" w:rsidRDefault="00860461">
            <w:pPr>
              <w:jc w:val="center"/>
            </w:pPr>
            <w:r w:rsidRPr="00860461">
              <w:rPr>
                <w:rFonts w:ascii="Helvetica" w:hAnsi="Helvetica"/>
                <w:spacing w:val="6"/>
                <w:sz w:val="21"/>
                <w:szCs w:val="21"/>
                <w:shd w:val="clear" w:color="auto" w:fill="EEEEEE"/>
              </w:rPr>
              <w:t>MAURICIO ROJAS GARCIA Y OTROS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9F6" w:rsidRDefault="00860461">
            <w:pPr>
              <w:jc w:val="center"/>
            </w:pPr>
            <w:r>
              <w:rPr>
                <w:rFonts w:ascii="Helvetica" w:hAnsi="Helvetica"/>
                <w:spacing w:val="6"/>
                <w:sz w:val="21"/>
                <w:szCs w:val="21"/>
                <w:shd w:val="clear" w:color="auto" w:fill="EEEEEE"/>
              </w:rPr>
              <w:t>NACION RAMA JUDICIAL Y FISCALIA GENERAL DE LA NACION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9F6" w:rsidRDefault="006869F6">
            <w:pPr>
              <w:jc w:val="center"/>
            </w:pPr>
            <w:r>
              <w:t>1</w:t>
            </w:r>
          </w:p>
        </w:tc>
      </w:tr>
      <w:tr w:rsidR="006869F6" w:rsidTr="006869F6">
        <w:trPr>
          <w:trHeight w:val="914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9F6" w:rsidRDefault="006869F6">
            <w:pPr>
              <w:pStyle w:val="NormalWeb"/>
              <w:spacing w:after="15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9F6" w:rsidRDefault="006869F6" w:rsidP="00860461">
            <w:pPr>
              <w:pStyle w:val="NormalWeb"/>
              <w:spacing w:after="150" w:line="256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202</w:t>
            </w:r>
            <w:r w:rsidR="00860461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-02</w:t>
            </w:r>
            <w:r w:rsidR="00860461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96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69F6" w:rsidRDefault="006869F6">
            <w:pPr>
              <w:pStyle w:val="NormalWeb"/>
              <w:spacing w:after="15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REPARACIÓN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9F6" w:rsidRDefault="008604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Helvetica" w:hAnsi="Helvetica"/>
                <w:spacing w:val="6"/>
                <w:sz w:val="21"/>
                <w:szCs w:val="21"/>
                <w:shd w:val="clear" w:color="auto" w:fill="EEEEEE"/>
              </w:rPr>
              <w:t>(MARÍA CASTELLANOS) - FONDO DE CAPITAL PRIVADO CATTLEYA - COMPARTIMENTO 1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9F6" w:rsidRDefault="008604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Helvetica" w:hAnsi="Helvetica"/>
                <w:spacing w:val="6"/>
                <w:sz w:val="21"/>
                <w:szCs w:val="21"/>
                <w:shd w:val="clear" w:color="auto" w:fill="EEEEEE"/>
              </w:rPr>
              <w:t>LA NACIÓN - MINISTERIO DE DEFENSA NACIONAL - EJERCITO NACIONAL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9F6" w:rsidRDefault="006869F6">
            <w:pPr>
              <w:jc w:val="center"/>
            </w:pPr>
            <w:r>
              <w:t>1</w:t>
            </w:r>
          </w:p>
        </w:tc>
      </w:tr>
    </w:tbl>
    <w:p w:rsidR="00F62384" w:rsidRDefault="00F62384">
      <w:bookmarkStart w:id="0" w:name="_GoBack"/>
      <w:bookmarkEnd w:id="0"/>
    </w:p>
    <w:sectPr w:rsidR="00F62384" w:rsidSect="00860461">
      <w:pgSz w:w="16838" w:h="11906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F6"/>
    <w:rsid w:val="006869F6"/>
    <w:rsid w:val="00860461"/>
    <w:rsid w:val="00F6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1A74"/>
  <w15:chartTrackingRefBased/>
  <w15:docId w15:val="{0E1CA906-F608-4B2E-BC5D-5C1CFB7E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9F6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69F6"/>
    <w:pPr>
      <w:spacing w:after="0" w:line="240" w:lineRule="auto"/>
    </w:pPr>
    <w:rPr>
      <w:rFonts w:ascii="Calibri" w:hAnsi="Calibri" w:cs="Calibri"/>
      <w:lang w:eastAsia="es-CO"/>
    </w:rPr>
  </w:style>
  <w:style w:type="paragraph" w:customStyle="1" w:styleId="Default">
    <w:name w:val="Default"/>
    <w:uiPriority w:val="99"/>
    <w:rsid w:val="006869F6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6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2024-02-19T03:15:00Z</dcterms:created>
  <dcterms:modified xsi:type="dcterms:W3CDTF">2024-02-19T03:21:00Z</dcterms:modified>
</cp:coreProperties>
</file>