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6A" w:rsidRDefault="00B1146A" w:rsidP="009554BB">
      <w:pPr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9554BB" w:rsidRDefault="009554BB" w:rsidP="009554BB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30D9A">
        <w:rPr>
          <w:rFonts w:ascii="Times New Roman" w:hAnsi="Times New Roman" w:cs="Times New Roman"/>
          <w:i/>
          <w:sz w:val="28"/>
          <w:szCs w:val="32"/>
        </w:rPr>
        <w:t>DATOS DE PROCESOS PARA ESTADO</w:t>
      </w:r>
    </w:p>
    <w:p w:rsidR="00B1146A" w:rsidRDefault="00B1146A" w:rsidP="009554BB">
      <w:pPr>
        <w:jc w:val="center"/>
        <w:rPr>
          <w:rFonts w:ascii="Times New Roman" w:hAnsi="Times New Roman" w:cs="Times New Roman"/>
          <w:i/>
          <w:sz w:val="28"/>
          <w:szCs w:val="32"/>
        </w:rPr>
      </w:pPr>
    </w:p>
    <w:tbl>
      <w:tblPr>
        <w:tblStyle w:val="Tablaconcuadrcula"/>
        <w:tblW w:w="18144" w:type="dxa"/>
        <w:tblInd w:w="-1139" w:type="dxa"/>
        <w:tblLook w:val="04A0" w:firstRow="1" w:lastRow="0" w:firstColumn="1" w:lastColumn="0" w:noHBand="0" w:noVBand="1"/>
      </w:tblPr>
      <w:tblGrid>
        <w:gridCol w:w="456"/>
        <w:gridCol w:w="2963"/>
        <w:gridCol w:w="2912"/>
        <w:gridCol w:w="4276"/>
        <w:gridCol w:w="5442"/>
        <w:gridCol w:w="2095"/>
      </w:tblGrid>
      <w:tr w:rsidR="00F65452" w:rsidTr="00F35746">
        <w:trPr>
          <w:trHeight w:val="443"/>
        </w:trPr>
        <w:tc>
          <w:tcPr>
            <w:tcW w:w="456" w:type="dxa"/>
            <w:vAlign w:val="center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3" w:type="dxa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RADICADO</w:t>
            </w:r>
          </w:p>
        </w:tc>
        <w:tc>
          <w:tcPr>
            <w:tcW w:w="2912" w:type="dxa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DEMANDANTE</w:t>
            </w:r>
          </w:p>
        </w:tc>
        <w:tc>
          <w:tcPr>
            <w:tcW w:w="4276" w:type="dxa"/>
          </w:tcPr>
          <w:p w:rsidR="00F65452" w:rsidRPr="009554BB" w:rsidRDefault="00F65452" w:rsidP="001926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APODERADO</w:t>
            </w:r>
          </w:p>
        </w:tc>
        <w:tc>
          <w:tcPr>
            <w:tcW w:w="5442" w:type="dxa"/>
          </w:tcPr>
          <w:p w:rsidR="00F65452" w:rsidRPr="009554BB" w:rsidRDefault="00F65452" w:rsidP="00F654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DEMANDADO</w:t>
            </w:r>
          </w:p>
        </w:tc>
        <w:tc>
          <w:tcPr>
            <w:tcW w:w="2095" w:type="dxa"/>
          </w:tcPr>
          <w:p w:rsidR="00F65452" w:rsidRPr="009554BB" w:rsidRDefault="00F65452" w:rsidP="009554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ACTUACIÓN</w:t>
            </w:r>
          </w:p>
        </w:tc>
      </w:tr>
      <w:tr w:rsidR="00B924A2" w:rsidTr="00F35746">
        <w:trPr>
          <w:trHeight w:val="443"/>
        </w:trPr>
        <w:tc>
          <w:tcPr>
            <w:tcW w:w="456" w:type="dxa"/>
            <w:vAlign w:val="center"/>
          </w:tcPr>
          <w:p w:rsidR="00B924A2" w:rsidRPr="009554BB" w:rsidRDefault="00B924A2" w:rsidP="00B92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63" w:type="dxa"/>
            <w:vAlign w:val="center"/>
          </w:tcPr>
          <w:p w:rsidR="00B924A2" w:rsidRPr="004A42C0" w:rsidRDefault="00B924A2" w:rsidP="00B924A2">
            <w:pPr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</w:pPr>
            <w:r w:rsidRPr="00677154">
              <w:rPr>
                <w:rFonts w:ascii="Times New Roman" w:hAnsi="Times New Roman" w:cs="Times New Roman"/>
                <w:bCs/>
                <w:i/>
                <w:szCs w:val="24"/>
                <w:lang w:val="es-ES"/>
              </w:rPr>
              <w:t>11001333502120180047400</w:t>
            </w:r>
          </w:p>
        </w:tc>
        <w:tc>
          <w:tcPr>
            <w:tcW w:w="2912" w:type="dxa"/>
            <w:vAlign w:val="center"/>
          </w:tcPr>
          <w:p w:rsidR="00B924A2" w:rsidRPr="004A42C0" w:rsidRDefault="00B924A2" w:rsidP="00B924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45944">
              <w:rPr>
                <w:rFonts w:ascii="Times New Roman" w:hAnsi="Times New Roman" w:cs="Times New Roman"/>
                <w:i/>
                <w:szCs w:val="24"/>
              </w:rPr>
              <w:t>Martha Cecilia Chacón O.</w:t>
            </w:r>
          </w:p>
        </w:tc>
        <w:tc>
          <w:tcPr>
            <w:tcW w:w="4276" w:type="dxa"/>
            <w:vAlign w:val="center"/>
          </w:tcPr>
          <w:p w:rsidR="00B924A2" w:rsidRPr="004A42C0" w:rsidRDefault="00B924A2" w:rsidP="00B924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45944">
              <w:rPr>
                <w:rFonts w:ascii="Times New Roman" w:hAnsi="Times New Roman" w:cs="Times New Roman"/>
                <w:i/>
                <w:szCs w:val="24"/>
              </w:rPr>
              <w:t xml:space="preserve">Juan Pablo Conde M                                                </w:t>
            </w:r>
            <w:hyperlink r:id="rId6" w:history="1">
              <w:r w:rsidRPr="008C311A">
                <w:rPr>
                  <w:rStyle w:val="Hipervnculo"/>
                  <w:rFonts w:ascii="Times New Roman" w:hAnsi="Times New Roman" w:cs="Times New Roman"/>
                  <w:i/>
                  <w:szCs w:val="24"/>
                </w:rPr>
                <w:t>jconde.13@hotmail.com</w:t>
              </w:r>
            </w:hyperlink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442" w:type="dxa"/>
          </w:tcPr>
          <w:p w:rsidR="00B924A2" w:rsidRDefault="00B924A2" w:rsidP="00B9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FISCALÍA GENERAL DE LA NACIÓN </w:t>
            </w:r>
          </w:p>
          <w:p w:rsidR="00B924A2" w:rsidRDefault="00B924A2" w:rsidP="00B9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" w:history="1">
              <w:r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jur.notificacionesjudiciales@fiscalia.gov.co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B924A2" w:rsidRDefault="00B924A2" w:rsidP="00B9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claudia.cely@fiscalia.gov.co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B924A2" w:rsidRDefault="00B924A2" w:rsidP="00B9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angelica.linan@fiscalia.gov.co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924A2" w:rsidRDefault="00B924A2" w:rsidP="00B9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0" w:history="1">
              <w:r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jquinones@procuraduria.gov.co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924A2" w:rsidRPr="003F39A8" w:rsidRDefault="00B924A2" w:rsidP="00B92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>
                <w:rPr>
                  <w:rStyle w:val="Hipervnculo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procesos@defensajuridica.gov.co</w:t>
              </w:r>
            </w:hyperlink>
          </w:p>
        </w:tc>
        <w:tc>
          <w:tcPr>
            <w:tcW w:w="2095" w:type="dxa"/>
            <w:vAlign w:val="center"/>
          </w:tcPr>
          <w:p w:rsidR="00B924A2" w:rsidRDefault="00B924A2" w:rsidP="00B924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CONCEDE RECURSO</w:t>
            </w:r>
          </w:p>
        </w:tc>
      </w:tr>
    </w:tbl>
    <w:p w:rsidR="00617417" w:rsidRDefault="00617417" w:rsidP="00F623D2">
      <w:pPr>
        <w:jc w:val="center"/>
        <w:rPr>
          <w:rFonts w:ascii="Times New Roman" w:hAnsi="Times New Roman" w:cs="Times New Roman"/>
          <w:i/>
          <w:sz w:val="44"/>
        </w:rPr>
      </w:pPr>
      <w:bookmarkStart w:id="0" w:name="_GoBack"/>
      <w:bookmarkEnd w:id="0"/>
    </w:p>
    <w:p w:rsidR="00192652" w:rsidRDefault="00192652" w:rsidP="00F623D2">
      <w:pPr>
        <w:jc w:val="center"/>
        <w:rPr>
          <w:rFonts w:ascii="Times New Roman" w:hAnsi="Times New Roman" w:cs="Times New Roman"/>
          <w:i/>
          <w:sz w:val="44"/>
        </w:rPr>
      </w:pPr>
    </w:p>
    <w:p w:rsidR="00A30D9A" w:rsidRPr="00245021" w:rsidRDefault="00A30D9A" w:rsidP="00A30D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021">
        <w:rPr>
          <w:rFonts w:ascii="Times New Roman" w:hAnsi="Times New Roman" w:cs="Times New Roman"/>
          <w:b/>
          <w:i/>
          <w:sz w:val="24"/>
          <w:szCs w:val="24"/>
        </w:rPr>
        <w:t xml:space="preserve">ANGIE VELANDIA </w:t>
      </w:r>
    </w:p>
    <w:p w:rsidR="00A30D9A" w:rsidRDefault="00A30D9A" w:rsidP="00A30D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5021">
        <w:rPr>
          <w:rFonts w:ascii="Times New Roman" w:hAnsi="Times New Roman" w:cs="Times New Roman"/>
          <w:i/>
          <w:sz w:val="24"/>
          <w:szCs w:val="24"/>
        </w:rPr>
        <w:t>OFICIAL MAYOR</w:t>
      </w:r>
    </w:p>
    <w:p w:rsidR="00F5648C" w:rsidRDefault="00F5648C" w:rsidP="00A30D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648C" w:rsidRDefault="00F5648C" w:rsidP="00A30D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648C" w:rsidRDefault="00F5648C" w:rsidP="00A30D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5648C" w:rsidSect="00DE01E3">
      <w:headerReference w:type="default" r:id="rId12"/>
      <w:pgSz w:w="18722" w:h="12242" w:orient="landscape" w:code="14"/>
      <w:pgMar w:top="1058" w:right="1417" w:bottom="0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94" w:rsidRDefault="009E3594" w:rsidP="00A30D9A">
      <w:pPr>
        <w:spacing w:after="0" w:line="240" w:lineRule="auto"/>
      </w:pPr>
      <w:r>
        <w:separator/>
      </w:r>
    </w:p>
  </w:endnote>
  <w:endnote w:type="continuationSeparator" w:id="0">
    <w:p w:rsidR="009E3594" w:rsidRDefault="009E3594" w:rsidP="00A3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94" w:rsidRDefault="009E3594" w:rsidP="00A30D9A">
      <w:pPr>
        <w:spacing w:after="0" w:line="240" w:lineRule="auto"/>
      </w:pPr>
      <w:r>
        <w:separator/>
      </w:r>
    </w:p>
  </w:footnote>
  <w:footnote w:type="continuationSeparator" w:id="0">
    <w:p w:rsidR="009E3594" w:rsidRDefault="009E3594" w:rsidP="00A3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BE" w:rsidRPr="00A30D9A" w:rsidRDefault="00560ABE" w:rsidP="00245021">
    <w:pPr>
      <w:jc w:val="center"/>
      <w:rPr>
        <w:rFonts w:ascii="Times New Roman" w:hAnsi="Times New Roman" w:cs="Times New Roman"/>
        <w:b/>
        <w:i/>
        <w:sz w:val="36"/>
      </w:rPr>
    </w:pPr>
    <w:r w:rsidRPr="00B5333A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1C8D3EB2" wp14:editId="71AAFF9D">
          <wp:simplePos x="0" y="0"/>
          <wp:positionH relativeFrom="column">
            <wp:posOffset>-588369</wp:posOffset>
          </wp:positionH>
          <wp:positionV relativeFrom="paragraph">
            <wp:posOffset>-230643</wp:posOffset>
          </wp:positionV>
          <wp:extent cx="771525" cy="778510"/>
          <wp:effectExtent l="0" t="0" r="9525" b="2540"/>
          <wp:wrapSquare wrapText="bothSides"/>
          <wp:docPr id="9" name="Imagen 9" descr="Rama Judicial">
            <a:hlinkClick xmlns:a="http://schemas.openxmlformats.org/drawingml/2006/main" r:id="rId1" tooltip="&quot;Ir a Portal Rama Judici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a Judicial">
                    <a:hlinkClick r:id="rId1" tooltip="&quot;Ir a Portal Rama Judici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8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D9A">
      <w:rPr>
        <w:rFonts w:ascii="Times New Roman" w:hAnsi="Times New Roman" w:cs="Times New Roman"/>
        <w:b/>
        <w:i/>
        <w:sz w:val="36"/>
      </w:rPr>
      <w:t xml:space="preserve">JUZGADO PRIMERO (01) ADMINISTRATIVO TRANSITORIO  DEL CIRCUITO JUDICIAL DE BOGOTÁ D.C </w:t>
    </w:r>
  </w:p>
  <w:p w:rsidR="00560ABE" w:rsidRDefault="00560ABE" w:rsidP="00A30D9A">
    <w:pPr>
      <w:pStyle w:val="Encabezado"/>
      <w:jc w:val="right"/>
      <w:rPr>
        <w:rFonts w:ascii="Times New Roman" w:hAnsi="Times New Roman" w:cs="Times New Roman"/>
        <w:i/>
      </w:rPr>
    </w:pPr>
    <w:r w:rsidRPr="00A30D9A">
      <w:rPr>
        <w:rFonts w:ascii="Times New Roman" w:hAnsi="Times New Roman" w:cs="Times New Roman"/>
        <w:i/>
      </w:rPr>
      <w:t>ENTREGA DE PROCESOS A</w:t>
    </w:r>
    <w:r>
      <w:rPr>
        <w:rFonts w:ascii="Times New Roman" w:hAnsi="Times New Roman" w:cs="Times New Roman"/>
        <w:i/>
      </w:rPr>
      <w:t xml:space="preserve"> JUZGADO DE ORIGEN</w:t>
    </w:r>
  </w:p>
  <w:p w:rsidR="00560ABE" w:rsidRPr="00A30D9A" w:rsidRDefault="00560ABE" w:rsidP="00CA23FC">
    <w:pPr>
      <w:pStyle w:val="Encabezado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C7"/>
    <w:rsid w:val="000230C8"/>
    <w:rsid w:val="00044778"/>
    <w:rsid w:val="00062A08"/>
    <w:rsid w:val="000D5C37"/>
    <w:rsid w:val="00125697"/>
    <w:rsid w:val="00173B6C"/>
    <w:rsid w:val="00192652"/>
    <w:rsid w:val="001A5ABE"/>
    <w:rsid w:val="001E2D33"/>
    <w:rsid w:val="00206F0C"/>
    <w:rsid w:val="00231464"/>
    <w:rsid w:val="00245021"/>
    <w:rsid w:val="00247044"/>
    <w:rsid w:val="00255EC1"/>
    <w:rsid w:val="002921C4"/>
    <w:rsid w:val="002E7ED7"/>
    <w:rsid w:val="0030262E"/>
    <w:rsid w:val="00324511"/>
    <w:rsid w:val="00343AC7"/>
    <w:rsid w:val="00392727"/>
    <w:rsid w:val="003B39B2"/>
    <w:rsid w:val="003F1469"/>
    <w:rsid w:val="003F7870"/>
    <w:rsid w:val="004275AF"/>
    <w:rsid w:val="004B054A"/>
    <w:rsid w:val="004C535B"/>
    <w:rsid w:val="004F6A78"/>
    <w:rsid w:val="0050717B"/>
    <w:rsid w:val="00560ABE"/>
    <w:rsid w:val="005971C4"/>
    <w:rsid w:val="005A61D7"/>
    <w:rsid w:val="005F7599"/>
    <w:rsid w:val="00617417"/>
    <w:rsid w:val="00655EB0"/>
    <w:rsid w:val="00714399"/>
    <w:rsid w:val="00740319"/>
    <w:rsid w:val="00750FCE"/>
    <w:rsid w:val="007617E9"/>
    <w:rsid w:val="00781F61"/>
    <w:rsid w:val="007A3932"/>
    <w:rsid w:val="007C7A36"/>
    <w:rsid w:val="007D760C"/>
    <w:rsid w:val="00860F66"/>
    <w:rsid w:val="008D2675"/>
    <w:rsid w:val="008D6DE2"/>
    <w:rsid w:val="009262FA"/>
    <w:rsid w:val="00940E77"/>
    <w:rsid w:val="0094603C"/>
    <w:rsid w:val="009554BB"/>
    <w:rsid w:val="00955DA1"/>
    <w:rsid w:val="00985439"/>
    <w:rsid w:val="009922AD"/>
    <w:rsid w:val="009B7CC2"/>
    <w:rsid w:val="009E3594"/>
    <w:rsid w:val="00A011B6"/>
    <w:rsid w:val="00A01541"/>
    <w:rsid w:val="00A078F3"/>
    <w:rsid w:val="00A30D9A"/>
    <w:rsid w:val="00A33D87"/>
    <w:rsid w:val="00A61C13"/>
    <w:rsid w:val="00A66AA0"/>
    <w:rsid w:val="00AC2062"/>
    <w:rsid w:val="00B1146A"/>
    <w:rsid w:val="00B5265D"/>
    <w:rsid w:val="00B549E9"/>
    <w:rsid w:val="00B72D92"/>
    <w:rsid w:val="00B90067"/>
    <w:rsid w:val="00B924A2"/>
    <w:rsid w:val="00BB445A"/>
    <w:rsid w:val="00BD26BE"/>
    <w:rsid w:val="00BD3B8D"/>
    <w:rsid w:val="00BE0F63"/>
    <w:rsid w:val="00BF331E"/>
    <w:rsid w:val="00C134BD"/>
    <w:rsid w:val="00C17756"/>
    <w:rsid w:val="00C37304"/>
    <w:rsid w:val="00C37C44"/>
    <w:rsid w:val="00C41630"/>
    <w:rsid w:val="00C5396C"/>
    <w:rsid w:val="00C6067D"/>
    <w:rsid w:val="00CA23FC"/>
    <w:rsid w:val="00D332B3"/>
    <w:rsid w:val="00D45B62"/>
    <w:rsid w:val="00D65D25"/>
    <w:rsid w:val="00DE01E3"/>
    <w:rsid w:val="00DF187D"/>
    <w:rsid w:val="00E47F6B"/>
    <w:rsid w:val="00EA0CD2"/>
    <w:rsid w:val="00EB2CCF"/>
    <w:rsid w:val="00EC1E55"/>
    <w:rsid w:val="00EC3DB9"/>
    <w:rsid w:val="00EE45BC"/>
    <w:rsid w:val="00F253CD"/>
    <w:rsid w:val="00F35746"/>
    <w:rsid w:val="00F5648C"/>
    <w:rsid w:val="00F623D2"/>
    <w:rsid w:val="00F64ACF"/>
    <w:rsid w:val="00F65452"/>
    <w:rsid w:val="00FA4F9B"/>
    <w:rsid w:val="00FB15AA"/>
    <w:rsid w:val="00FD7205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F2B75-2A48-4219-96E1-7E2DE53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554B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D9A"/>
  </w:style>
  <w:style w:type="paragraph" w:styleId="Piedepgina">
    <w:name w:val="footer"/>
    <w:basedOn w:val="Normal"/>
    <w:link w:val="PiedepginaCar"/>
    <w:uiPriority w:val="99"/>
    <w:unhideWhenUsed/>
    <w:rsid w:val="00A3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D9A"/>
  </w:style>
  <w:style w:type="character" w:styleId="Refdecomentario">
    <w:name w:val="annotation reference"/>
    <w:basedOn w:val="Fuentedeprrafopredeter"/>
    <w:uiPriority w:val="99"/>
    <w:semiHidden/>
    <w:unhideWhenUsed/>
    <w:rsid w:val="00A30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D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D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D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D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30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cely@fiscalia.gov.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.notificacionesjudiciales@fiscalia.gov.c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nde.13@hotmail.com" TargetMode="External"/><Relationship Id="rId11" Type="http://schemas.openxmlformats.org/officeDocument/2006/relationships/hyperlink" Target="mailto:procesos@defensajuridica.gov.c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quinones@procuraduria.gov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gelica.linan@fiscalia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amajudicial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Administrativo Transitorio 01</dc:creator>
  <cp:keywords/>
  <dc:description/>
  <cp:lastModifiedBy>Juzgado Administrativo Transitorio 01</cp:lastModifiedBy>
  <cp:revision>2</cp:revision>
  <cp:lastPrinted>2021-05-28T20:05:00Z</cp:lastPrinted>
  <dcterms:created xsi:type="dcterms:W3CDTF">2021-10-04T16:10:00Z</dcterms:created>
  <dcterms:modified xsi:type="dcterms:W3CDTF">2021-10-04T16:10:00Z</dcterms:modified>
</cp:coreProperties>
</file>