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74D9A" w14:textId="77777777" w:rsidR="009554BB" w:rsidRPr="004B5602" w:rsidRDefault="009554BB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tbl>
      <w:tblPr>
        <w:tblStyle w:val="Tablaconcuadrcula"/>
        <w:tblW w:w="2356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975"/>
        <w:gridCol w:w="3443"/>
        <w:gridCol w:w="5984"/>
        <w:gridCol w:w="2410"/>
        <w:gridCol w:w="5922"/>
      </w:tblGrid>
      <w:tr w:rsidR="004B5602" w:rsidRPr="004B5602" w14:paraId="49B74DA3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14:paraId="49B74D9D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1975" w:type="dxa"/>
          </w:tcPr>
          <w:p w14:paraId="49B74D9E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443" w:type="dxa"/>
          </w:tcPr>
          <w:p w14:paraId="49B74D9F" w14:textId="77777777" w:rsidR="00AC690F" w:rsidRPr="004B5602" w:rsidRDefault="00AC690F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984" w:type="dxa"/>
          </w:tcPr>
          <w:p w14:paraId="49B74DA0" w14:textId="77777777" w:rsidR="00AC690F" w:rsidRPr="004B5602" w:rsidRDefault="00AC690F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  <w:tc>
          <w:tcPr>
            <w:tcW w:w="5922" w:type="dxa"/>
            <w:vAlign w:val="center"/>
          </w:tcPr>
          <w:p w14:paraId="49B74DA2" w14:textId="77777777" w:rsidR="00AC690F" w:rsidRPr="004B5602" w:rsidRDefault="00AC690F" w:rsidP="00AC69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CONTENIDO</w:t>
            </w:r>
          </w:p>
        </w:tc>
      </w:tr>
      <w:tr w:rsidR="00EF3A59" w:rsidRPr="004B5602" w14:paraId="49B74DD3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EF3A59" w:rsidRPr="004B5602" w:rsidRDefault="00EF3A59" w:rsidP="00145B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49B74DC9" w14:textId="3AA2F158" w:rsidR="00EF3A59" w:rsidRPr="000A295A" w:rsidRDefault="00EF3A59" w:rsidP="00145B5C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11001-33-35-009-2020-00310-00</w:t>
            </w:r>
          </w:p>
        </w:tc>
        <w:tc>
          <w:tcPr>
            <w:tcW w:w="1975" w:type="dxa"/>
            <w:vAlign w:val="center"/>
          </w:tcPr>
          <w:p w14:paraId="49B74DCA" w14:textId="7790E0D3" w:rsidR="00EF3A59" w:rsidRPr="000A295A" w:rsidRDefault="00EF3A59" w:rsidP="00145B5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EF3A59">
              <w:rPr>
                <w:rFonts w:ascii="Times New Roman" w:hAnsi="Times New Roman" w:cs="Times New Roman"/>
                <w:i/>
                <w:szCs w:val="24"/>
              </w:rPr>
              <w:t>FLOR ELISA VALENCIA MORALES</w:t>
            </w:r>
          </w:p>
        </w:tc>
        <w:tc>
          <w:tcPr>
            <w:tcW w:w="3443" w:type="dxa"/>
            <w:vAlign w:val="center"/>
          </w:tcPr>
          <w:p w14:paraId="0C287513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49B74DCC" w14:textId="07201CE4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232E4A67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41E92078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78F6746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8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379AD70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9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2DFF86B1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49B74DD0" w14:textId="3EDF0872" w:rsidR="00EF3A59" w:rsidRPr="004B5602" w:rsidRDefault="00EF3A59" w:rsidP="00664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1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49B74DD1" w14:textId="645BCB72" w:rsidR="00EF3A59" w:rsidRPr="004B5602" w:rsidRDefault="00EF3A59" w:rsidP="00145B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49B74DD2" w14:textId="7AA2E7FC" w:rsidR="00EF3A59" w:rsidRPr="004B5602" w:rsidRDefault="00EF3A59" w:rsidP="00145B5C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3A59" w:rsidRPr="004B5602" w14:paraId="739EAA49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6EB8D2FD" w14:textId="5F4595A7" w:rsidR="00EF3A59" w:rsidRDefault="00EF3A59" w:rsidP="00EF3A5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43831BFC" w14:textId="71DF660B" w:rsidR="00EF3A59" w:rsidRPr="00FA60FD" w:rsidRDefault="00EF3A59" w:rsidP="00EF3A5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11001-33-35-009-2020-00318-00</w:t>
            </w:r>
          </w:p>
        </w:tc>
        <w:tc>
          <w:tcPr>
            <w:tcW w:w="1975" w:type="dxa"/>
            <w:vAlign w:val="center"/>
          </w:tcPr>
          <w:p w14:paraId="17D577ED" w14:textId="09A39E2D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EF3A59">
              <w:rPr>
                <w:rFonts w:ascii="Times New Roman" w:hAnsi="Times New Roman" w:cs="Times New Roman"/>
                <w:i/>
                <w:szCs w:val="24"/>
              </w:rPr>
              <w:t>GUILLERMO JOSÉ MANOTAS QUIROZ</w:t>
            </w:r>
          </w:p>
        </w:tc>
        <w:tc>
          <w:tcPr>
            <w:tcW w:w="3443" w:type="dxa"/>
            <w:vAlign w:val="center"/>
          </w:tcPr>
          <w:p w14:paraId="13BDA437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73668FB8" w14:textId="6D518887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2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5EEFAC54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BB2F725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3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BC01E1C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4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44FDF94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5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67410E93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6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40A470C4" w14:textId="45D90720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7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7F86F0D5" w14:textId="5B49235F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76D20F37" w14:textId="77777777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3A59" w:rsidRPr="004B5602" w14:paraId="2017B021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4D6927C7" w14:textId="5351B8CD" w:rsidR="00EF3A59" w:rsidRDefault="00EF3A59" w:rsidP="00EF3A5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5627D9D4" w14:textId="45E2748B" w:rsidR="00EF3A59" w:rsidRDefault="00EF3A59" w:rsidP="00EF3A5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11001-33-35-009-2020-00323-00</w:t>
            </w:r>
          </w:p>
        </w:tc>
        <w:tc>
          <w:tcPr>
            <w:tcW w:w="1975" w:type="dxa"/>
            <w:vAlign w:val="center"/>
          </w:tcPr>
          <w:p w14:paraId="51DC805E" w14:textId="0F4AAE0C" w:rsidR="00EF3A59" w:rsidRPr="006F65C4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EF3A59">
              <w:rPr>
                <w:rFonts w:ascii="Times New Roman" w:hAnsi="Times New Roman" w:cs="Times New Roman"/>
                <w:i/>
                <w:szCs w:val="24"/>
              </w:rPr>
              <w:t>GLORIA GUZMÁN DUQUE</w:t>
            </w:r>
          </w:p>
        </w:tc>
        <w:tc>
          <w:tcPr>
            <w:tcW w:w="3443" w:type="dxa"/>
            <w:vAlign w:val="center"/>
          </w:tcPr>
          <w:p w14:paraId="0F96DF8F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133574A3" w14:textId="2A0B32BD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8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2754A093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74A0F074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9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5D35962A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0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BCEA531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1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71A44421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2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4C84691" w14:textId="45D6A59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3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247E8BE" w14:textId="256DC718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6BB8801C" w14:textId="77777777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3A59" w:rsidRPr="004B5602" w14:paraId="770A75AF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3C7ADADE" w14:textId="7D0CC907" w:rsidR="00EF3A59" w:rsidRDefault="00EF3A59" w:rsidP="00EF3A5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502B5116" w14:textId="465548F4" w:rsidR="00EF3A59" w:rsidRDefault="00EF3A59" w:rsidP="00EF3A5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11001-33-35-009-2020-00325-00</w:t>
            </w:r>
          </w:p>
        </w:tc>
        <w:tc>
          <w:tcPr>
            <w:tcW w:w="1975" w:type="dxa"/>
            <w:vAlign w:val="center"/>
          </w:tcPr>
          <w:p w14:paraId="28D29C0D" w14:textId="380654B4" w:rsidR="00EF3A59" w:rsidRPr="006F65C4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EF3A59">
              <w:rPr>
                <w:rFonts w:ascii="Times New Roman" w:hAnsi="Times New Roman" w:cs="Times New Roman"/>
                <w:i/>
                <w:szCs w:val="24"/>
              </w:rPr>
              <w:t xml:space="preserve">LINA ANDREA DÍAZ </w:t>
            </w:r>
            <w:proofErr w:type="spellStart"/>
            <w:r w:rsidRPr="00EF3A59">
              <w:rPr>
                <w:rFonts w:ascii="Times New Roman" w:hAnsi="Times New Roman" w:cs="Times New Roman"/>
                <w:i/>
                <w:szCs w:val="24"/>
              </w:rPr>
              <w:t>VILLABON</w:t>
            </w:r>
            <w:proofErr w:type="spellEnd"/>
          </w:p>
        </w:tc>
        <w:tc>
          <w:tcPr>
            <w:tcW w:w="3443" w:type="dxa"/>
            <w:vAlign w:val="center"/>
          </w:tcPr>
          <w:p w14:paraId="34741FC8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32B95725" w14:textId="65F41498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24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6FCC39E6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08D61CA7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5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1915DBF5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6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6A3FCB3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7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C224FCC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8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B50F7AB" w14:textId="1B5C06D3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9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3C3A0AB3" w14:textId="75BE0FDF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19B95BFB" w14:textId="77777777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3A59" w:rsidRPr="004B5602" w14:paraId="5FBADB8B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3BDB4901" w14:textId="1B8908F4" w:rsidR="00EF3A59" w:rsidRDefault="00EF3A59" w:rsidP="00EF3A5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668C723E" w14:textId="508E736B" w:rsidR="00EF3A59" w:rsidRDefault="00EF3A59" w:rsidP="00EF3A5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11001-33-35-009-2020-00327-00</w:t>
            </w:r>
          </w:p>
        </w:tc>
        <w:tc>
          <w:tcPr>
            <w:tcW w:w="1975" w:type="dxa"/>
            <w:vAlign w:val="center"/>
          </w:tcPr>
          <w:p w14:paraId="3507AE48" w14:textId="75A9A005" w:rsidR="00EF3A59" w:rsidRPr="006F65C4" w:rsidRDefault="00EF3A59" w:rsidP="00EF3A5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EF3A59">
              <w:rPr>
                <w:rFonts w:ascii="Times New Roman" w:hAnsi="Times New Roman" w:cs="Times New Roman"/>
                <w:i/>
                <w:szCs w:val="24"/>
              </w:rPr>
              <w:t>MARÍA PAOLA ÁLVAREZ RUIZ</w:t>
            </w:r>
          </w:p>
        </w:tc>
        <w:tc>
          <w:tcPr>
            <w:tcW w:w="3443" w:type="dxa"/>
            <w:vAlign w:val="center"/>
          </w:tcPr>
          <w:p w14:paraId="74FAE715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02B5E05E" w14:textId="58800E0F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30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269276E7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5BE8340A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1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6213F58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2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487F965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3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1F777D39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4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166D3252" w14:textId="460BABFA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5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763021CB" w14:textId="2813FCC8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2F8D6DD2" w14:textId="77777777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3A59" w:rsidRPr="004B5602" w14:paraId="49ED4DF3" w14:textId="77777777" w:rsidTr="00EF3A59">
        <w:trPr>
          <w:trHeight w:val="443"/>
        </w:trPr>
        <w:tc>
          <w:tcPr>
            <w:tcW w:w="567" w:type="dxa"/>
            <w:vAlign w:val="center"/>
          </w:tcPr>
          <w:p w14:paraId="3FB86E6C" w14:textId="1000F061" w:rsidR="00EF3A59" w:rsidRDefault="00EF3A59" w:rsidP="00EF3A5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14:paraId="2170F5C9" w14:textId="0DB18CB0" w:rsidR="00EF3A59" w:rsidRDefault="00EF3A59" w:rsidP="00EF3A5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F3A5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11001-33-35-009-2020-00336-00</w:t>
            </w:r>
          </w:p>
        </w:tc>
        <w:tc>
          <w:tcPr>
            <w:tcW w:w="1975" w:type="dxa"/>
            <w:vAlign w:val="center"/>
          </w:tcPr>
          <w:p w14:paraId="0591DD9D" w14:textId="0F6795B9" w:rsidR="00EF3A59" w:rsidRPr="006F65C4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EF3A59">
              <w:rPr>
                <w:rFonts w:ascii="Times New Roman" w:hAnsi="Times New Roman" w:cs="Times New Roman"/>
                <w:i/>
                <w:szCs w:val="24"/>
              </w:rPr>
              <w:t>MIRYAM</w:t>
            </w:r>
            <w:proofErr w:type="spellEnd"/>
            <w:r w:rsidRPr="00EF3A59">
              <w:rPr>
                <w:rFonts w:ascii="Times New Roman" w:hAnsi="Times New Roman" w:cs="Times New Roman"/>
                <w:i/>
                <w:szCs w:val="24"/>
              </w:rPr>
              <w:t xml:space="preserve"> ALCIRA MARTÍNEZ LÓPEZ</w:t>
            </w:r>
          </w:p>
        </w:tc>
        <w:tc>
          <w:tcPr>
            <w:tcW w:w="3443" w:type="dxa"/>
            <w:vAlign w:val="center"/>
          </w:tcPr>
          <w:p w14:paraId="3801E3EA" w14:textId="77777777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47EF8F59" w14:textId="3B9166F1" w:rsidR="00EF3A59" w:rsidRPr="00FA60FD" w:rsidRDefault="00EF3A59" w:rsidP="00EF3A5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36" w:history="1">
              <w:r w:rsidRPr="00C0364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984" w:type="dxa"/>
          </w:tcPr>
          <w:p w14:paraId="78D2B5D1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4695FAA0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7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2BCB4F4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8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1C76AC8A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9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FC5F0F2" w14:textId="77777777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0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4C5B35D4" w14:textId="37B930FB" w:rsidR="00EF3A59" w:rsidRPr="00A06CA9" w:rsidRDefault="00EF3A59" w:rsidP="00EF3A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1" w:history="1">
              <w:r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622CE074" w14:textId="431A4065" w:rsidR="00EF3A59" w:rsidRDefault="00EF3A59" w:rsidP="00EF3A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FIJA FECHA</w:t>
            </w:r>
          </w:p>
        </w:tc>
        <w:tc>
          <w:tcPr>
            <w:tcW w:w="5922" w:type="dxa"/>
            <w:vAlign w:val="center"/>
          </w:tcPr>
          <w:p w14:paraId="6EABA531" w14:textId="77777777" w:rsidR="00EF3A59" w:rsidRPr="004B5602" w:rsidRDefault="00EF3A59" w:rsidP="00EF3A59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02949B89" w14:textId="77777777" w:rsidR="00EF3A59" w:rsidRDefault="00EF3A59" w:rsidP="00EF3A5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14:paraId="707A1DF5" w14:textId="71A1DBE0" w:rsidR="000F1B7D" w:rsidRDefault="00EF3A59" w:rsidP="00EF3A5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ANGIE VELANDIA </w:t>
      </w:r>
    </w:p>
    <w:p w14:paraId="7A099C07" w14:textId="00859D73" w:rsidR="003A6948" w:rsidRPr="003A6948" w:rsidRDefault="00EF3A59" w:rsidP="00EF3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PROFESIONAL UNIVERSITARIA</w:t>
      </w:r>
    </w:p>
    <w:sectPr w:rsidR="003A6948" w:rsidRPr="003A6948" w:rsidSect="0045187D">
      <w:headerReference w:type="default" r:id="rId42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3F93D" w14:textId="77777777" w:rsidR="001029D8" w:rsidRDefault="001029D8" w:rsidP="00A30D9A">
      <w:pPr>
        <w:spacing w:after="0" w:line="240" w:lineRule="auto"/>
      </w:pPr>
      <w:r>
        <w:separator/>
      </w:r>
    </w:p>
  </w:endnote>
  <w:endnote w:type="continuationSeparator" w:id="0">
    <w:p w14:paraId="3F8BBDF9" w14:textId="77777777" w:rsidR="001029D8" w:rsidRDefault="001029D8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D56B1" w14:textId="77777777" w:rsidR="001029D8" w:rsidRDefault="001029D8" w:rsidP="00A30D9A">
      <w:pPr>
        <w:spacing w:after="0" w:line="240" w:lineRule="auto"/>
      </w:pPr>
      <w:r>
        <w:separator/>
      </w:r>
    </w:p>
  </w:footnote>
  <w:footnote w:type="continuationSeparator" w:id="0">
    <w:p w14:paraId="6B1310BD" w14:textId="77777777" w:rsidR="001029D8" w:rsidRDefault="001029D8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C7"/>
    <w:rsid w:val="000057EA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FAD"/>
    <w:rsid w:val="000F1B7D"/>
    <w:rsid w:val="000F6A95"/>
    <w:rsid w:val="00100F4D"/>
    <w:rsid w:val="0010119C"/>
    <w:rsid w:val="001029D8"/>
    <w:rsid w:val="001037C6"/>
    <w:rsid w:val="001064BC"/>
    <w:rsid w:val="00125697"/>
    <w:rsid w:val="00141A40"/>
    <w:rsid w:val="0014275E"/>
    <w:rsid w:val="00145B5C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91456"/>
    <w:rsid w:val="002921C4"/>
    <w:rsid w:val="002968DA"/>
    <w:rsid w:val="002B452B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4377"/>
    <w:rsid w:val="005A61D7"/>
    <w:rsid w:val="005A631C"/>
    <w:rsid w:val="005B0332"/>
    <w:rsid w:val="005B1B2D"/>
    <w:rsid w:val="005C669F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64117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5FB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6F65C4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22C5"/>
    <w:rsid w:val="007F664C"/>
    <w:rsid w:val="008015FD"/>
    <w:rsid w:val="00801DA9"/>
    <w:rsid w:val="0080332D"/>
    <w:rsid w:val="00803A74"/>
    <w:rsid w:val="00821D03"/>
    <w:rsid w:val="008229D1"/>
    <w:rsid w:val="0082646A"/>
    <w:rsid w:val="00826488"/>
    <w:rsid w:val="00826EAD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269C"/>
    <w:rsid w:val="008C40E3"/>
    <w:rsid w:val="008C6F58"/>
    <w:rsid w:val="008D2675"/>
    <w:rsid w:val="008D6DE2"/>
    <w:rsid w:val="008E2234"/>
    <w:rsid w:val="008F03F9"/>
    <w:rsid w:val="008F1528"/>
    <w:rsid w:val="008F2290"/>
    <w:rsid w:val="0090637E"/>
    <w:rsid w:val="00912B8F"/>
    <w:rsid w:val="00921D15"/>
    <w:rsid w:val="00924A37"/>
    <w:rsid w:val="009262FA"/>
    <w:rsid w:val="00930331"/>
    <w:rsid w:val="0093226A"/>
    <w:rsid w:val="00934E65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5CCC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E1A8D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6067D"/>
    <w:rsid w:val="00C66A36"/>
    <w:rsid w:val="00C7566A"/>
    <w:rsid w:val="00C77BC7"/>
    <w:rsid w:val="00C818BB"/>
    <w:rsid w:val="00C82AE5"/>
    <w:rsid w:val="00C93B25"/>
    <w:rsid w:val="00CA1F72"/>
    <w:rsid w:val="00CA23FC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F3A59"/>
    <w:rsid w:val="00EF661C"/>
    <w:rsid w:val="00EF7925"/>
    <w:rsid w:val="00F01BB5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648C"/>
    <w:rsid w:val="00F57CFB"/>
    <w:rsid w:val="00F623D2"/>
    <w:rsid w:val="00F64ACF"/>
    <w:rsid w:val="00F65452"/>
    <w:rsid w:val="00F732F0"/>
    <w:rsid w:val="00F7556D"/>
    <w:rsid w:val="00F87524"/>
    <w:rsid w:val="00F93187"/>
    <w:rsid w:val="00F97343"/>
    <w:rsid w:val="00FA08F6"/>
    <w:rsid w:val="00FA0DD4"/>
    <w:rsid w:val="00FA2AD9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D7F05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A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eajnotif@deaj.ramajudicial.gov.co" TargetMode="External"/><Relationship Id="rId18" Type="http://schemas.openxmlformats.org/officeDocument/2006/relationships/hyperlink" Target="mailto:yoligar70@gmail.com" TargetMode="External"/><Relationship Id="rId26" Type="http://schemas.openxmlformats.org/officeDocument/2006/relationships/hyperlink" Target="mailto:mmartineb@deaj.ramajudicial.gov.co" TargetMode="External"/><Relationship Id="rId39" Type="http://schemas.openxmlformats.org/officeDocument/2006/relationships/hyperlink" Target="mailto:jcortess@deaj.ramajudicial.gov.co" TargetMode="External"/><Relationship Id="rId21" Type="http://schemas.openxmlformats.org/officeDocument/2006/relationships/hyperlink" Target="mailto:jcortess@deaj.ramajudicial.gov.co" TargetMode="External"/><Relationship Id="rId34" Type="http://schemas.openxmlformats.org/officeDocument/2006/relationships/hyperlink" Target="mailto:jquinones@procuraduria.gov.co" TargetMode="External"/><Relationship Id="rId42" Type="http://schemas.openxmlformats.org/officeDocument/2006/relationships/header" Target="header1.xml"/><Relationship Id="rId7" Type="http://schemas.openxmlformats.org/officeDocument/2006/relationships/hyperlink" Target="mailto:deajnotif@deaj.ramajudicial.gov.co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quinones@procuraduria.gov.co" TargetMode="External"/><Relationship Id="rId20" Type="http://schemas.openxmlformats.org/officeDocument/2006/relationships/hyperlink" Target="mailto:mmartineb@deaj.ramajudicial.gov.co" TargetMode="External"/><Relationship Id="rId29" Type="http://schemas.openxmlformats.org/officeDocument/2006/relationships/hyperlink" Target="mailto:procesosnacionales@defensajuridica.gov.co" TargetMode="External"/><Relationship Id="rId41" Type="http://schemas.openxmlformats.org/officeDocument/2006/relationships/hyperlink" Target="mailto:procesosnacionales@defensajuridica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yoligar70@gmail.com" TargetMode="External"/><Relationship Id="rId11" Type="http://schemas.openxmlformats.org/officeDocument/2006/relationships/hyperlink" Target="mailto:procesosnacionales@defensajuridica.gov.co" TargetMode="External"/><Relationship Id="rId24" Type="http://schemas.openxmlformats.org/officeDocument/2006/relationships/hyperlink" Target="mailto:yoligar70@gmail.com" TargetMode="External"/><Relationship Id="rId32" Type="http://schemas.openxmlformats.org/officeDocument/2006/relationships/hyperlink" Target="mailto:mmartineb@deaj.ramajudicial.gov.co" TargetMode="External"/><Relationship Id="rId37" Type="http://schemas.openxmlformats.org/officeDocument/2006/relationships/hyperlink" Target="mailto:deajnotif@deaj.ramajudicial.gov.co" TargetMode="External"/><Relationship Id="rId40" Type="http://schemas.openxmlformats.org/officeDocument/2006/relationships/hyperlink" Target="mailto:jquinones@procuraduri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jcortess@deaj.ramajudicial.gov.co" TargetMode="External"/><Relationship Id="rId23" Type="http://schemas.openxmlformats.org/officeDocument/2006/relationships/hyperlink" Target="mailto:procesosnacionales@defensajuridica.gov.co" TargetMode="External"/><Relationship Id="rId28" Type="http://schemas.openxmlformats.org/officeDocument/2006/relationships/hyperlink" Target="mailto:jquinones@procuraduria.gov.co" TargetMode="External"/><Relationship Id="rId36" Type="http://schemas.openxmlformats.org/officeDocument/2006/relationships/hyperlink" Target="mailto:yoligar70@gmail.com" TargetMode="External"/><Relationship Id="rId10" Type="http://schemas.openxmlformats.org/officeDocument/2006/relationships/hyperlink" Target="mailto:jquinones@procuraduria.gov.co" TargetMode="External"/><Relationship Id="rId19" Type="http://schemas.openxmlformats.org/officeDocument/2006/relationships/hyperlink" Target="mailto:deajnotif@deaj.ramajudicial.gov.co" TargetMode="External"/><Relationship Id="rId31" Type="http://schemas.openxmlformats.org/officeDocument/2006/relationships/hyperlink" Target="mailto:deajnotif@deaj.ramajudicial.gov.co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jcortess@deaj.ramajudicial.gov.co" TargetMode="External"/><Relationship Id="rId14" Type="http://schemas.openxmlformats.org/officeDocument/2006/relationships/hyperlink" Target="mailto:mmartineb@deaj.ramajudicial.gov.co" TargetMode="External"/><Relationship Id="rId22" Type="http://schemas.openxmlformats.org/officeDocument/2006/relationships/hyperlink" Target="mailto:jquinones@procuraduria.gov.co" TargetMode="External"/><Relationship Id="rId27" Type="http://schemas.openxmlformats.org/officeDocument/2006/relationships/hyperlink" Target="mailto:jcortess@deaj.ramajudicial.gov.co" TargetMode="External"/><Relationship Id="rId30" Type="http://schemas.openxmlformats.org/officeDocument/2006/relationships/hyperlink" Target="mailto:yoligar70@gmail.com" TargetMode="External"/><Relationship Id="rId35" Type="http://schemas.openxmlformats.org/officeDocument/2006/relationships/hyperlink" Target="mailto:procesosnacionales@defensajuridica.gov.co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mmartineb@deaj.ramajudicial.gov.c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yoligar70@gmail.com" TargetMode="External"/><Relationship Id="rId17" Type="http://schemas.openxmlformats.org/officeDocument/2006/relationships/hyperlink" Target="mailto:procesosnacionales@defensajuridica.gov.co" TargetMode="External"/><Relationship Id="rId25" Type="http://schemas.openxmlformats.org/officeDocument/2006/relationships/hyperlink" Target="mailto:deajnotif@deaj.ramajudicial.gov.co" TargetMode="External"/><Relationship Id="rId33" Type="http://schemas.openxmlformats.org/officeDocument/2006/relationships/hyperlink" Target="mailto:jcortess@deaj.ramajudicial.gov.co" TargetMode="External"/><Relationship Id="rId38" Type="http://schemas.openxmlformats.org/officeDocument/2006/relationships/hyperlink" Target="mailto:mmartineb@deaj.ramajudicial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Angie Leandra Velandia Garavito</cp:lastModifiedBy>
  <cp:revision>2</cp:revision>
  <cp:lastPrinted>2021-05-28T20:05:00Z</cp:lastPrinted>
  <dcterms:created xsi:type="dcterms:W3CDTF">2023-05-08T17:22:00Z</dcterms:created>
  <dcterms:modified xsi:type="dcterms:W3CDTF">2023-05-08T17:22:00Z</dcterms:modified>
</cp:coreProperties>
</file>