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86" w:rsidRDefault="00433C4F">
      <w:r>
        <w:rPr>
          <w:noProof/>
          <w:lang w:eastAsia="es-ES"/>
        </w:rPr>
        <w:drawing>
          <wp:inline distT="0" distB="0" distL="0" distR="0" wp14:anchorId="12B72A6F" wp14:editId="5562EA08">
            <wp:extent cx="5400040" cy="5181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20843"/>
                    <a:stretch/>
                  </pic:blipFill>
                  <pic:spPr bwMode="auto">
                    <a:xfrm>
                      <a:off x="0" y="0"/>
                      <a:ext cx="5400040" cy="518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3C4F" w:rsidRDefault="00D86841">
      <w:r>
        <w:rPr>
          <w:noProof/>
          <w:lang w:eastAsia="es-ES"/>
        </w:rPr>
        <w:lastRenderedPageBreak/>
        <w:drawing>
          <wp:inline distT="0" distB="0" distL="0" distR="0" wp14:anchorId="3D73DFB3" wp14:editId="054215B7">
            <wp:extent cx="5400040" cy="3362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56784"/>
                    <a:stretch/>
                  </pic:blipFill>
                  <pic:spPr bwMode="auto">
                    <a:xfrm>
                      <a:off x="0" y="0"/>
                      <a:ext cx="5400040" cy="336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6841" w:rsidRDefault="00D86841" w:rsidP="00D86841">
      <w:pPr>
        <w:pStyle w:val="NormalWeb"/>
      </w:pPr>
      <w:r>
        <w:rPr>
          <w:rFonts w:ascii="Arial" w:hAnsi="Arial" w:cs="Arial"/>
          <w:b/>
          <w:bCs/>
          <w:color w:val="000066"/>
        </w:rPr>
        <w:t>Se completó la entrega a estos destinatarios o grupos, pero el servidor de destino no envió información de notificación de entrega:</w:t>
      </w:r>
    </w:p>
    <w:p w:rsidR="00D86841" w:rsidRDefault="00D86841" w:rsidP="00D86841">
      <w:pPr>
        <w:pStyle w:val="NormalWeb"/>
        <w:rPr>
          <w:rFonts w:ascii="Tahoma" w:hAnsi="Tahoma" w:cs="Tahoma"/>
          <w:color w:val="000000"/>
          <w:sz w:val="20"/>
          <w:szCs w:val="20"/>
        </w:rPr>
      </w:pPr>
      <w:hyperlink r:id="rId6" w:history="1">
        <w:r>
          <w:rPr>
            <w:rStyle w:val="Hipervnculo"/>
            <w:rFonts w:ascii="Tahoma" w:hAnsi="Tahoma" w:cs="Tahoma"/>
            <w:sz w:val="20"/>
            <w:szCs w:val="20"/>
          </w:rPr>
          <w:t>conciliaciones.epcpopayan@inpec.gov.co</w:t>
        </w:r>
      </w:hyperlink>
    </w:p>
    <w:p w:rsidR="00D86841" w:rsidRDefault="00D86841" w:rsidP="00D86841">
      <w:pPr>
        <w:pStyle w:val="NormalWeb"/>
        <w:rPr>
          <w:rFonts w:ascii="Tahoma" w:hAnsi="Tahoma" w:cs="Tahoma"/>
          <w:color w:val="000000"/>
          <w:sz w:val="20"/>
          <w:szCs w:val="20"/>
        </w:rPr>
      </w:pPr>
      <w:hyperlink r:id="rId7" w:history="1">
        <w:r>
          <w:rPr>
            <w:rStyle w:val="Hipervnculo"/>
            <w:rFonts w:ascii="Tahoma" w:hAnsi="Tahoma" w:cs="Tahoma"/>
            <w:sz w:val="20"/>
            <w:szCs w:val="20"/>
          </w:rPr>
          <w:t>demandas.roccidente@inpec.gov.co</w:t>
        </w:r>
      </w:hyperlink>
    </w:p>
    <w:p w:rsidR="00D86841" w:rsidRDefault="00D86841" w:rsidP="00D8684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Asunto: NOTIFICACION SENTENCIA 2014-00364 REDI</w:t>
      </w:r>
    </w:p>
    <w:p w:rsidR="00D86841" w:rsidRDefault="00D86841" w:rsidP="00D86841">
      <w:pPr>
        <w:pStyle w:val="NormalWeb"/>
        <w:rPr>
          <w:rFonts w:ascii="Tahoma" w:hAnsi="Tahoma" w:cs="Tahoma"/>
          <w:color w:val="000000"/>
          <w:sz w:val="20"/>
          <w:szCs w:val="20"/>
        </w:rPr>
      </w:pPr>
      <w:hyperlink r:id="rId8" w:history="1">
        <w:r>
          <w:rPr>
            <w:rStyle w:val="Hipervnculo"/>
            <w:rFonts w:ascii="Tahoma" w:hAnsi="Tahoma" w:cs="Tahoma"/>
            <w:sz w:val="20"/>
            <w:szCs w:val="20"/>
          </w:rPr>
          <w:t>procjudadm73@procuraduria.gov.co</w:t>
        </w:r>
      </w:hyperlink>
    </w:p>
    <w:p w:rsidR="00D86841" w:rsidRDefault="00D86841" w:rsidP="00D8684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Asunto: NOTIFICACION SENTENCIA 2014-00364 REDI</w:t>
      </w:r>
      <w:bookmarkStart w:id="0" w:name="_GoBack"/>
      <w:bookmarkEnd w:id="0"/>
    </w:p>
    <w:p w:rsidR="00D86841" w:rsidRDefault="00D86841" w:rsidP="00D86841">
      <w:pPr>
        <w:pStyle w:val="NormalWeb"/>
        <w:rPr>
          <w:rFonts w:ascii="Tahoma" w:hAnsi="Tahoma" w:cs="Tahoma"/>
          <w:color w:val="000000"/>
          <w:sz w:val="20"/>
          <w:szCs w:val="20"/>
        </w:rPr>
      </w:pPr>
      <w:hyperlink r:id="rId9" w:history="1">
        <w:r>
          <w:rPr>
            <w:rStyle w:val="Hipervnculo"/>
            <w:rFonts w:ascii="Tahoma" w:hAnsi="Tahoma" w:cs="Tahoma"/>
            <w:sz w:val="20"/>
            <w:szCs w:val="20"/>
          </w:rPr>
          <w:t>procesosnacionales@defensajuridica.gov.co</w:t>
        </w:r>
      </w:hyperlink>
    </w:p>
    <w:p w:rsidR="00D86841" w:rsidRDefault="00D86841" w:rsidP="00D8684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Asunto: NOTIFICACION SENTENCIA 2014-00364 REDI</w:t>
      </w:r>
    </w:p>
    <w:p w:rsidR="00D86841" w:rsidRDefault="00D86841"/>
    <w:sectPr w:rsidR="00D86841" w:rsidSect="00D8684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4F"/>
    <w:rsid w:val="000D2286"/>
    <w:rsid w:val="00261046"/>
    <w:rsid w:val="00433C4F"/>
    <w:rsid w:val="00D8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7A4534-13B0-4443-B2CB-138404D5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868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68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judadm73@procuraduria.gov.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mandas.roccidente@inpec.gov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ciliaciones.epcpopayan@inpec.gov.c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procesosnacionales@defensajuridica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JA6_SECR</dc:creator>
  <cp:keywords/>
  <dc:description/>
  <cp:lastModifiedBy>JA6_SECR</cp:lastModifiedBy>
  <cp:revision>1</cp:revision>
  <cp:lastPrinted>2016-11-02T00:24:00Z</cp:lastPrinted>
  <dcterms:created xsi:type="dcterms:W3CDTF">2016-11-01T14:46:00Z</dcterms:created>
  <dcterms:modified xsi:type="dcterms:W3CDTF">2016-11-02T00:24:00Z</dcterms:modified>
</cp:coreProperties>
</file>