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7070" w:themeColor="background2" w:themeShade="7F"/>
  <w:body>
    <w:p w:rsidR="004D33F4" w:rsidRDefault="004D33F4" w:rsidP="004D33F4">
      <w:pPr>
        <w:jc w:val="center"/>
        <w:rPr>
          <w:rFonts w:ascii="Century Gothic" w:hAnsi="Century Gothic"/>
          <w:b/>
          <w:i/>
        </w:rPr>
      </w:pPr>
    </w:p>
    <w:p w:rsidR="004D33F4" w:rsidRPr="00114155" w:rsidRDefault="004D33F4" w:rsidP="004D33F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DFB4D0A" wp14:editId="5CC76A4C">
            <wp:simplePos x="0" y="0"/>
            <wp:positionH relativeFrom="margin">
              <wp:posOffset>4826745</wp:posOffset>
            </wp:positionH>
            <wp:positionV relativeFrom="paragraph">
              <wp:posOffset>99861</wp:posOffset>
            </wp:positionV>
            <wp:extent cx="810382" cy="508883"/>
            <wp:effectExtent l="0" t="0" r="889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3" cy="51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3F4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D33F4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D33F4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D33F4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4D33F4" w:rsidRPr="0069390C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4D33F4" w:rsidRPr="0069390C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4D33F4" w:rsidRPr="0069390C" w:rsidRDefault="004D33F4" w:rsidP="004D33F4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4D33F4" w:rsidRPr="00114155" w:rsidRDefault="004D33F4" w:rsidP="004D33F4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4D33F4" w:rsidRDefault="004D33F4" w:rsidP="004D33F4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596"/>
        <w:gridCol w:w="1421"/>
        <w:gridCol w:w="3119"/>
        <w:gridCol w:w="4779"/>
      </w:tblGrid>
      <w:tr w:rsidR="004D33F4" w:rsidRPr="000E3DB7" w:rsidTr="00D80994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4D33F4" w:rsidRPr="000E3DB7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3430" w:type="dxa"/>
            <w:shd w:val="clear" w:color="auto" w:fill="auto"/>
            <w:hideMark/>
          </w:tcPr>
          <w:p w:rsidR="004D33F4" w:rsidRPr="000E3DB7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7" w:type="dxa"/>
            <w:gridSpan w:val="2"/>
            <w:shd w:val="clear" w:color="auto" w:fill="auto"/>
            <w:noWrap/>
            <w:hideMark/>
          </w:tcPr>
          <w:p w:rsidR="004D33F4" w:rsidRPr="000E3DB7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4D33F4" w:rsidRPr="000E3DB7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779" w:type="dxa"/>
            <w:shd w:val="clear" w:color="auto" w:fill="auto"/>
            <w:noWrap/>
            <w:hideMark/>
          </w:tcPr>
          <w:p w:rsidR="004D33F4" w:rsidRPr="000E3DB7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0E3DB7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591F56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591F56" w:rsidRPr="000E3DB7" w:rsidRDefault="00591F56" w:rsidP="00591F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  <w:hideMark/>
          </w:tcPr>
          <w:p w:rsidR="00591F56" w:rsidRDefault="00591F56" w:rsidP="00591F56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371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Emilson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Mosquera Chacón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 – Ejercito Nacional </w:t>
            </w:r>
          </w:p>
        </w:tc>
      </w:tr>
      <w:tr w:rsidR="00591F56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1F56" w:rsidRPr="000E3DB7" w:rsidRDefault="00591F56" w:rsidP="00591F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</w:tcPr>
          <w:p w:rsidR="00591F56" w:rsidRDefault="00591F56" w:rsidP="00591F56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252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Bleidy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Vanessa Sandoval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Lucumi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</w:t>
            </w:r>
          </w:p>
        </w:tc>
      </w:tr>
      <w:tr w:rsidR="00591F56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1F56" w:rsidRPr="000E3DB7" w:rsidRDefault="00591F56" w:rsidP="00591F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</w:tcPr>
          <w:p w:rsidR="00591F56" w:rsidRDefault="00591F56" w:rsidP="00591F56">
            <w:r w:rsidRPr="00A76F4F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2017-00</w:t>
            </w:r>
            <w:r>
              <w:rPr>
                <w:rFonts w:ascii="Century Gothic" w:hAnsi="Century Gothic"/>
                <w:sz w:val="16"/>
                <w:szCs w:val="16"/>
              </w:rPr>
              <w:t>077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Contralorñia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General del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Cauc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1F56" w:rsidRPr="000E3DB7" w:rsidRDefault="00591F56" w:rsidP="00591F5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Leonardo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Villamarin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Ordoñez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E3DB7">
              <w:rPr>
                <w:rFonts w:ascii="Century Gothic" w:hAnsi="Century Gothic"/>
                <w:sz w:val="16"/>
                <w:szCs w:val="16"/>
              </w:rPr>
              <w:t>201</w:t>
            </w: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183</w:t>
            </w:r>
            <w:r w:rsidRPr="000E3DB7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Victor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Hugo Serna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Fiscalía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Gnrl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Nación 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2017-00320-00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Amanda Min Montenegro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2017-00257-00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Luis Alexander Hurtado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2017-00247-00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Soledad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Fiscue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Mosquera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 – Ejercito Nacional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2017-00362-00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Luis Eduardo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Narvaez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Fiscalía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Gnrl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Nación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2017-00372-00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Brayan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Javier Bravo Cardona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Nacional – y otros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4927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4927AB">
              <w:rPr>
                <w:rFonts w:ascii="Century Gothic" w:hAnsi="Century Gothic"/>
                <w:sz w:val="16"/>
                <w:szCs w:val="16"/>
              </w:rPr>
              <w:t>347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4927AB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Edwin Rigoberto Romero Ceballos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4927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="004927AB">
              <w:rPr>
                <w:rFonts w:ascii="Century Gothic" w:hAnsi="Century Gothic"/>
                <w:sz w:val="16"/>
                <w:szCs w:val="16"/>
              </w:rPr>
              <w:t xml:space="preserve">Policía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Nacional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C4685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C4685A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C4685A">
              <w:rPr>
                <w:rFonts w:ascii="Century Gothic" w:hAnsi="Century Gothic"/>
                <w:sz w:val="16"/>
                <w:szCs w:val="16"/>
              </w:rPr>
              <w:t>044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C4685A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Carlos Alberto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Giron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INPEC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12439B" w:rsidP="0012439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</w:t>
            </w:r>
            <w:r w:rsidR="00D164A3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="00D164A3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="00D164A3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12439B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Yanid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Duvan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Martinez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12439B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INPEC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B2007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B2007A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B2007A">
              <w:rPr>
                <w:rFonts w:ascii="Century Gothic" w:hAnsi="Century Gothic"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B2007A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B2007A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Ruth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Dagua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Orozco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  <w:r w:rsidR="00B2007A">
              <w:rPr>
                <w:rFonts w:ascii="Century Gothic" w:hAnsi="Century Gothic"/>
                <w:sz w:val="16"/>
                <w:szCs w:val="16"/>
              </w:rPr>
              <w:t xml:space="preserve"> – Policía Nacional 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AF4DA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AF4DAF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AF4DAF">
              <w:rPr>
                <w:rFonts w:ascii="Century Gothic" w:hAnsi="Century Gothic"/>
                <w:sz w:val="16"/>
                <w:szCs w:val="16"/>
              </w:rPr>
              <w:t>114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AF4DAF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Jonathan Mauricio Peña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Moriano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AF4DAF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AF4DA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AF4DAF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AF4DAF">
              <w:rPr>
                <w:rFonts w:ascii="Century Gothic" w:hAnsi="Century Gothic"/>
                <w:sz w:val="16"/>
                <w:szCs w:val="16"/>
              </w:rPr>
              <w:t>118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AF4DAF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Alexander 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Romaña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Machado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AF4DAF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INPEC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2F47D1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0300E5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0300E5">
              <w:rPr>
                <w:rFonts w:ascii="Century Gothic" w:hAnsi="Century Gothic"/>
                <w:sz w:val="16"/>
                <w:szCs w:val="16"/>
              </w:rPr>
              <w:t>138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0300E5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Marlon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Guacheta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Campo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0300E5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 – Policía Nacional y otros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D84572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2018-00061-00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Jvier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Reyes Armero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Defensa – Ejercito Nacional – Policía Nacional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D84572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2018-00041-00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Victor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Manuel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Rodriguez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INPEC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6C5C2D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2018-00035-00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Carmen Rosa Huila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 – Policía Nacional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6C5C2D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2018-00150-00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Deiner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Alfonso Obando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Fiscalía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Gnrl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Nación- DESAJ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6C5C2D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2018-00011-00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Juan Camilo Noguera Velasco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Justicia – INPEC  y otros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22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6C5C2D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2018-00071-00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Carlos Felipe Sevilla Muñoz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0300E5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Ministerio de Defensa – Ejército Nacional</w:t>
            </w:r>
          </w:p>
        </w:tc>
      </w:tr>
      <w:tr w:rsidR="000300E5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0300E5" w:rsidRPr="000E3DB7" w:rsidRDefault="000300E5" w:rsidP="000300E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3430" w:type="dxa"/>
            <w:shd w:val="clear" w:color="auto" w:fill="auto"/>
            <w:noWrap/>
          </w:tcPr>
          <w:p w:rsidR="000300E5" w:rsidRDefault="000300E5" w:rsidP="000300E5">
            <w:r w:rsidRPr="006C5C2D"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0300E5" w:rsidRDefault="000300E5" w:rsidP="000300E5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0300E5" w:rsidRPr="000E3DB7" w:rsidRDefault="00E34AE1" w:rsidP="00E34AE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2018</w:t>
            </w:r>
            <w:r w:rsidR="000300E5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069</w:t>
            </w:r>
            <w:r w:rsidR="000300E5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0300E5" w:rsidRPr="000E3DB7" w:rsidRDefault="00E34AE1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Jhony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Fernando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Pabon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Yula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0300E5" w:rsidRPr="000E3DB7" w:rsidRDefault="00E34AE1" w:rsidP="000300E5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Ministerio de defensa – Fiscalía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Gnrl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la Nación- DESAJ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139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Monica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Mercedes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Burbao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Chamorro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</w:t>
            </w:r>
            <w:r w:rsidR="009434EE">
              <w:rPr>
                <w:rFonts w:ascii="Century Gothic" w:hAnsi="Century Gothic"/>
                <w:sz w:val="16"/>
                <w:szCs w:val="16"/>
              </w:rPr>
              <w:t>41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Ricardo Agudelo Ceballos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Santnder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Quilichao</w:t>
            </w:r>
            <w:proofErr w:type="spellEnd"/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2017-0036</w:t>
            </w:r>
            <w:r w:rsidR="009434EE">
              <w:rPr>
                <w:rFonts w:ascii="Century Gothic" w:hAnsi="Century Gothic"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Bolivar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Hungria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Castillo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Deparo del Cauca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27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295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Oliva Pino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Uiz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280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Gloria Edilma Mera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Lopez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29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9434EE"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293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Mary Luz Ibarra Valverde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Mineducacion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y otros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9434EE"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-003</w:t>
            </w:r>
            <w:r w:rsidR="009434EE">
              <w:rPr>
                <w:rFonts w:ascii="Century Gothic" w:hAnsi="Century Gothic"/>
                <w:sz w:val="16"/>
                <w:szCs w:val="16"/>
              </w:rPr>
              <w:t>70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Mariela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Narvaez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Quinayas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9434EE"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373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Jose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Melquisedec Preciado c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CREMIL</w:t>
            </w:r>
          </w:p>
        </w:tc>
      </w:tr>
      <w:tr w:rsidR="00D164A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164A3" w:rsidRPr="000E3DB7" w:rsidRDefault="00D164A3" w:rsidP="00D164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32</w:t>
            </w:r>
          </w:p>
        </w:tc>
        <w:tc>
          <w:tcPr>
            <w:tcW w:w="3430" w:type="dxa"/>
            <w:shd w:val="clear" w:color="auto" w:fill="auto"/>
            <w:noWrap/>
          </w:tcPr>
          <w:p w:rsidR="00D164A3" w:rsidRDefault="00D164A3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93F98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164A3" w:rsidRDefault="00D164A3" w:rsidP="00D164A3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D164A3" w:rsidRPr="000E3DB7" w:rsidRDefault="00D164A3" w:rsidP="009434E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9434EE"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9434EE">
              <w:rPr>
                <w:rFonts w:ascii="Century Gothic" w:hAnsi="Century Gothic"/>
                <w:sz w:val="16"/>
                <w:szCs w:val="16"/>
              </w:rPr>
              <w:t>291-</w:t>
            </w:r>
            <w:r>
              <w:rPr>
                <w:rFonts w:ascii="Century Gothic" w:hAnsi="Century Gothic"/>
                <w:sz w:val="16"/>
                <w:szCs w:val="16"/>
              </w:rPr>
              <w:t>00</w:t>
            </w:r>
          </w:p>
        </w:tc>
        <w:tc>
          <w:tcPr>
            <w:tcW w:w="311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Ciceron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Guatapo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Tintinago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D164A3" w:rsidRPr="000E3DB7" w:rsidRDefault="009434EE" w:rsidP="00D164A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734300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34300" w:rsidRPr="000E3DB7" w:rsidRDefault="00734300" w:rsidP="007343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</w:t>
            </w:r>
          </w:p>
        </w:tc>
        <w:tc>
          <w:tcPr>
            <w:tcW w:w="3430" w:type="dxa"/>
            <w:shd w:val="clear" w:color="auto" w:fill="auto"/>
            <w:noWrap/>
          </w:tcPr>
          <w:p w:rsidR="00734300" w:rsidRDefault="00734300" w:rsidP="00734300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34300" w:rsidRDefault="00734300" w:rsidP="00734300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2017-00302-00</w:t>
            </w:r>
          </w:p>
        </w:tc>
        <w:tc>
          <w:tcPr>
            <w:tcW w:w="311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Jesus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Albenico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Tocoche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 Peña 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34300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34300" w:rsidRPr="000E3DB7" w:rsidRDefault="00734300" w:rsidP="007343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</w:t>
            </w:r>
          </w:p>
        </w:tc>
        <w:tc>
          <w:tcPr>
            <w:tcW w:w="3430" w:type="dxa"/>
            <w:shd w:val="clear" w:color="auto" w:fill="auto"/>
            <w:noWrap/>
          </w:tcPr>
          <w:p w:rsidR="00734300" w:rsidRDefault="00734300" w:rsidP="00734300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34300" w:rsidRDefault="00734300" w:rsidP="00734300"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2017-00355-00</w:t>
            </w:r>
          </w:p>
        </w:tc>
        <w:tc>
          <w:tcPr>
            <w:tcW w:w="311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Fernelly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Rojas Velasco</w:t>
            </w:r>
          </w:p>
        </w:tc>
        <w:tc>
          <w:tcPr>
            <w:tcW w:w="477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734300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34300" w:rsidRDefault="00734300" w:rsidP="007343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</w:t>
            </w:r>
          </w:p>
        </w:tc>
        <w:tc>
          <w:tcPr>
            <w:tcW w:w="3430" w:type="dxa"/>
            <w:shd w:val="clear" w:color="auto" w:fill="auto"/>
            <w:noWrap/>
          </w:tcPr>
          <w:p w:rsidR="00734300" w:rsidRDefault="00734300" w:rsidP="00734300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34300" w:rsidRPr="006E4660" w:rsidRDefault="00734300" w:rsidP="00734300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2017-00351-00</w:t>
            </w:r>
          </w:p>
        </w:tc>
        <w:tc>
          <w:tcPr>
            <w:tcW w:w="311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Oscar Agudelo Zuluaga B</w:t>
            </w:r>
          </w:p>
        </w:tc>
        <w:tc>
          <w:tcPr>
            <w:tcW w:w="4779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</w:p>
        </w:tc>
      </w:tr>
      <w:tr w:rsidR="00734300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34300" w:rsidRDefault="00DC1888" w:rsidP="007343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</w:t>
            </w:r>
          </w:p>
        </w:tc>
        <w:tc>
          <w:tcPr>
            <w:tcW w:w="3430" w:type="dxa"/>
            <w:shd w:val="clear" w:color="auto" w:fill="auto"/>
            <w:noWrap/>
          </w:tcPr>
          <w:p w:rsidR="00734300" w:rsidRDefault="00734300" w:rsidP="00734300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34300" w:rsidRPr="006E4660" w:rsidRDefault="00734300" w:rsidP="00734300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34300" w:rsidRPr="000E3DB7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2017-00180-00</w:t>
            </w:r>
          </w:p>
        </w:tc>
        <w:tc>
          <w:tcPr>
            <w:tcW w:w="3119" w:type="dxa"/>
            <w:shd w:val="clear" w:color="auto" w:fill="auto"/>
            <w:noWrap/>
          </w:tcPr>
          <w:p w:rsidR="00734300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Gregoria Montaño M</w:t>
            </w:r>
          </w:p>
        </w:tc>
        <w:tc>
          <w:tcPr>
            <w:tcW w:w="4779" w:type="dxa"/>
            <w:shd w:val="clear" w:color="auto" w:fill="auto"/>
            <w:noWrap/>
          </w:tcPr>
          <w:p w:rsidR="00734300" w:rsidRDefault="00734300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734300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34300" w:rsidRDefault="00DC1888" w:rsidP="0073430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</w:t>
            </w:r>
          </w:p>
        </w:tc>
        <w:tc>
          <w:tcPr>
            <w:tcW w:w="3430" w:type="dxa"/>
            <w:shd w:val="clear" w:color="auto" w:fill="auto"/>
            <w:noWrap/>
          </w:tcPr>
          <w:p w:rsidR="00734300" w:rsidRDefault="00734300" w:rsidP="00734300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34300" w:rsidRPr="006E4660" w:rsidRDefault="00734300" w:rsidP="00734300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34300" w:rsidRPr="000E3DB7" w:rsidRDefault="00734300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593EFD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-000</w:t>
            </w:r>
            <w:r w:rsidR="00593EFD">
              <w:rPr>
                <w:rFonts w:ascii="Century Gothic" w:hAnsi="Century Gothic"/>
                <w:sz w:val="16"/>
                <w:szCs w:val="16"/>
              </w:rPr>
              <w:t>12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34300" w:rsidRDefault="00593EFD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Juan Pablo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Holguin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H</w:t>
            </w:r>
          </w:p>
        </w:tc>
        <w:tc>
          <w:tcPr>
            <w:tcW w:w="4779" w:type="dxa"/>
            <w:shd w:val="clear" w:color="auto" w:fill="auto"/>
            <w:noWrap/>
          </w:tcPr>
          <w:p w:rsidR="00734300" w:rsidRDefault="00593EFD" w:rsidP="00734300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DC1888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593EFD">
            <w:r w:rsidRPr="00D774D8">
              <w:rPr>
                <w:rFonts w:ascii="Century Gothic" w:hAnsi="Century Gothic"/>
                <w:sz w:val="16"/>
                <w:szCs w:val="16"/>
              </w:rPr>
              <w:t>2018-0009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593EFD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Danny Daniel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Diaz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Lopez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593EFD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39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13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Teresa de Jesús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Cordoba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Noguera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40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2018-000</w:t>
            </w:r>
            <w:r w:rsidR="00D80994">
              <w:rPr>
                <w:rFonts w:ascii="Century Gothic" w:hAnsi="Century Gothic"/>
                <w:sz w:val="16"/>
                <w:szCs w:val="16"/>
              </w:rPr>
              <w:t>58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Juan Pablo Rosero Torres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 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41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593EFD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086-00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Jorge Enrique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Leon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Prieto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SENA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42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12</w:t>
            </w:r>
            <w:r w:rsidRPr="00D774D8">
              <w:rPr>
                <w:rFonts w:ascii="Century Gothic" w:hAnsi="Century Gothic"/>
                <w:sz w:val="16"/>
                <w:szCs w:val="16"/>
              </w:rPr>
              <w:t>0-00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Ferreteria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Industrial SAS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Miranda Cauca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131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Gofreddy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Muñoz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Gomez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117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Jorge Eliecer Portilla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CREMIL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158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Margarita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Angel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Ramirez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46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048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Elia Rosa Quintana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010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D80994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Vicenta Lerma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Solis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2018-000</w:t>
            </w:r>
            <w:r w:rsidR="00D80994">
              <w:rPr>
                <w:rFonts w:ascii="Century Gothic" w:hAnsi="Century Gothic"/>
                <w:sz w:val="16"/>
                <w:szCs w:val="16"/>
              </w:rPr>
              <w:t>63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Marleny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Alegria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Ramirez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49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2018-000</w:t>
            </w:r>
            <w:r w:rsidR="00D80994">
              <w:rPr>
                <w:rFonts w:ascii="Century Gothic" w:hAnsi="Century Gothic"/>
                <w:sz w:val="16"/>
                <w:szCs w:val="16"/>
              </w:rPr>
              <w:t>51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Carlos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Erney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Mesa Angulo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D774D8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084</w:t>
            </w:r>
            <w:r w:rsidRPr="00D774D8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Nelson Orlando Baquero Duarte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075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Diego Alexander Mancilla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80994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 w:rsidR="00D80994">
              <w:rPr>
                <w:rFonts w:ascii="Century Gothic" w:hAnsi="Century Gothic"/>
                <w:sz w:val="16"/>
                <w:szCs w:val="16"/>
              </w:rPr>
              <w:t>1</w:t>
            </w:r>
            <w:r w:rsidRPr="00FD0C10">
              <w:rPr>
                <w:rFonts w:ascii="Century Gothic" w:hAnsi="Century Gothic"/>
                <w:sz w:val="16"/>
                <w:szCs w:val="16"/>
              </w:rPr>
              <w:t>6-00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Yovanny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Alberto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Tutalcha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Depto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 Cauca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53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593EFD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066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Cesar Domingo Burbano V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593EFD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80994">
              <w:rPr>
                <w:rFonts w:ascii="Century Gothic" w:hAnsi="Century Gothic"/>
                <w:sz w:val="16"/>
                <w:szCs w:val="16"/>
              </w:rPr>
              <w:t>060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80994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Maria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Carolina Ruiz Daza y otros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55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B6592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B6592">
              <w:rPr>
                <w:rFonts w:ascii="Century Gothic" w:hAnsi="Century Gothic"/>
                <w:sz w:val="16"/>
                <w:szCs w:val="16"/>
              </w:rPr>
              <w:t>13</w:t>
            </w:r>
            <w:r w:rsidRPr="00FD0C10">
              <w:rPr>
                <w:rFonts w:ascii="Century Gothic" w:hAnsi="Century Gothic"/>
                <w:sz w:val="16"/>
                <w:szCs w:val="16"/>
              </w:rPr>
              <w:t>0-00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Miguel Gerardo Urrea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Gutierrez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56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B6592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B6592">
              <w:rPr>
                <w:rFonts w:ascii="Century Gothic" w:hAnsi="Century Gothic"/>
                <w:sz w:val="16"/>
                <w:szCs w:val="16"/>
              </w:rPr>
              <w:t>115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Jose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Antonio Bustamante Prieto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Policía  Nacional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57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DB6592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DB6592">
              <w:rPr>
                <w:rFonts w:ascii="Century Gothic" w:hAnsi="Century Gothic"/>
                <w:sz w:val="16"/>
                <w:szCs w:val="16"/>
              </w:rPr>
              <w:t>1</w:t>
            </w:r>
            <w:r w:rsidRPr="00FD0C10">
              <w:rPr>
                <w:rFonts w:ascii="Century Gothic" w:hAnsi="Century Gothic"/>
                <w:sz w:val="16"/>
                <w:szCs w:val="16"/>
              </w:rPr>
              <w:t>06-00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Hipolita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Caicedo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Bermudez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593EFD" w:rsidRDefault="00DB6592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593EFD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93EFD" w:rsidRDefault="00682CD6" w:rsidP="00593EF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58</w:t>
            </w:r>
          </w:p>
        </w:tc>
        <w:tc>
          <w:tcPr>
            <w:tcW w:w="3430" w:type="dxa"/>
            <w:shd w:val="clear" w:color="auto" w:fill="auto"/>
            <w:noWrap/>
          </w:tcPr>
          <w:p w:rsidR="00593EFD" w:rsidRDefault="00593EFD" w:rsidP="00593EFD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93EFD" w:rsidRPr="006E4660" w:rsidRDefault="00593EFD" w:rsidP="00593EFD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593EFD" w:rsidRDefault="00593EFD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 w:rsidR="00721353">
              <w:rPr>
                <w:rFonts w:ascii="Century Gothic" w:hAnsi="Century Gothic"/>
                <w:sz w:val="16"/>
                <w:szCs w:val="16"/>
              </w:rPr>
              <w:t>147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593EFD" w:rsidRDefault="00721353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Holmi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Enrique Ramos Palacios</w:t>
            </w:r>
          </w:p>
        </w:tc>
        <w:tc>
          <w:tcPr>
            <w:tcW w:w="4779" w:type="dxa"/>
            <w:shd w:val="clear" w:color="auto" w:fill="auto"/>
            <w:noWrap/>
          </w:tcPr>
          <w:p w:rsidR="00593EFD" w:rsidRDefault="00721353" w:rsidP="00593EF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80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Edgar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Signay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Guaza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60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6-00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Martin Rocha Peña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61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Jairo Alberto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Arciniegas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Mindefensa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Ejercito Nacional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62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FD0C10">
              <w:rPr>
                <w:rFonts w:ascii="Century Gothic" w:hAnsi="Century Gothic"/>
                <w:sz w:val="16"/>
                <w:szCs w:val="16"/>
              </w:rPr>
              <w:t>09-00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Silvia Vallejo Montaño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63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79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Centrales Eléctricas del Cauca ESP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DIAN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2018-00040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Lucelly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Gomez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Diaz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Mcipio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Santa Rosa Cauca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65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53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Jacob Muñoz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Gomez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66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02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Emma Cuero de Cuero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67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</w:t>
            </w:r>
            <w:r w:rsidRPr="00FD0C10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8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Cristina Eugenia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Gomez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Verutti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Colpesiones</w:t>
            </w:r>
            <w:proofErr w:type="spellEnd"/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68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</w:t>
            </w:r>
            <w:r>
              <w:rPr>
                <w:rFonts w:ascii="Century Gothic" w:hAnsi="Century Gothic"/>
                <w:sz w:val="16"/>
                <w:szCs w:val="16"/>
              </w:rPr>
              <w:t>146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Limbania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Chavez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Hernandez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Colpensiones</w:t>
            </w:r>
            <w:proofErr w:type="spellEnd"/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2018-00057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Emma Lida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Villamarin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Ordoñez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UGPP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70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>
              <w:rPr>
                <w:rFonts w:ascii="Century Gothic" w:hAnsi="Century Gothic"/>
                <w:sz w:val="16"/>
                <w:szCs w:val="16"/>
              </w:rPr>
              <w:t>05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Carmen Rosa Cifuentes de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Rondon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71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2018-0008</w:t>
            </w:r>
            <w:r w:rsidRPr="00FD0C10">
              <w:rPr>
                <w:rFonts w:ascii="Century Gothic" w:hAnsi="Century Gothic"/>
                <w:sz w:val="16"/>
                <w:szCs w:val="16"/>
              </w:rPr>
              <w:t>9-00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Gloria Nubia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Gomez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Regifo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72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2018-00088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Blanca Nidia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Alarcon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Urbano</w:t>
            </w:r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Nacion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Minieducación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otros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DC188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73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721353" w:rsidP="00721353">
            <w:r w:rsidRPr="00730EAB"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721353">
            <w:r>
              <w:rPr>
                <w:rFonts w:ascii="Century Gothic" w:hAnsi="Century Gothic"/>
                <w:sz w:val="16"/>
                <w:szCs w:val="16"/>
              </w:rPr>
              <w:t>2018-00169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Cecilo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Delgado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Florez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721353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CASUR</w:t>
            </w:r>
          </w:p>
        </w:tc>
      </w:tr>
      <w:tr w:rsidR="00721353" w:rsidRPr="000E3DB7" w:rsidTr="00D80994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1353" w:rsidRDefault="00682CD6" w:rsidP="007213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74</w:t>
            </w:r>
          </w:p>
        </w:tc>
        <w:tc>
          <w:tcPr>
            <w:tcW w:w="3430" w:type="dxa"/>
            <w:shd w:val="clear" w:color="auto" w:fill="auto"/>
            <w:noWrap/>
          </w:tcPr>
          <w:p w:rsidR="00721353" w:rsidRDefault="00394D02" w:rsidP="00721353">
            <w:r>
              <w:rPr>
                <w:rFonts w:ascii="Century Gothic" w:hAnsi="Century Gothic"/>
                <w:sz w:val="16"/>
                <w:szCs w:val="16"/>
              </w:rPr>
              <w:t>Controversias Contractuales</w:t>
            </w:r>
          </w:p>
        </w:tc>
        <w:tc>
          <w:tcPr>
            <w:tcW w:w="1596" w:type="dxa"/>
            <w:shd w:val="clear" w:color="auto" w:fill="auto"/>
            <w:noWrap/>
          </w:tcPr>
          <w:p w:rsidR="00721353" w:rsidRPr="006E4660" w:rsidRDefault="00721353" w:rsidP="00721353">
            <w:pPr>
              <w:rPr>
                <w:rFonts w:ascii="Century Gothic" w:hAnsi="Century Gothic"/>
                <w:sz w:val="16"/>
                <w:szCs w:val="16"/>
              </w:rPr>
            </w:pPr>
            <w:r w:rsidRPr="006E4660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</w:tc>
        <w:tc>
          <w:tcPr>
            <w:tcW w:w="1421" w:type="dxa"/>
            <w:shd w:val="clear" w:color="auto" w:fill="auto"/>
            <w:noWrap/>
          </w:tcPr>
          <w:p w:rsidR="00721353" w:rsidRDefault="00721353" w:rsidP="00394D02">
            <w:r w:rsidRPr="00FD0C10">
              <w:rPr>
                <w:rFonts w:ascii="Century Gothic" w:hAnsi="Century Gothic"/>
                <w:sz w:val="16"/>
                <w:szCs w:val="16"/>
              </w:rPr>
              <w:t>2018-000</w:t>
            </w:r>
            <w:r w:rsidR="00394D02">
              <w:rPr>
                <w:rFonts w:ascii="Century Gothic" w:hAnsi="Century Gothic"/>
                <w:sz w:val="16"/>
                <w:szCs w:val="16"/>
              </w:rPr>
              <w:t>04</w:t>
            </w:r>
            <w:r w:rsidRPr="00FD0C1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1353" w:rsidRDefault="00394D02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Nidia Lucero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Yafue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Chocue</w:t>
            </w:r>
            <w:proofErr w:type="spellEnd"/>
          </w:p>
        </w:tc>
        <w:tc>
          <w:tcPr>
            <w:tcW w:w="4779" w:type="dxa"/>
            <w:shd w:val="clear" w:color="auto" w:fill="auto"/>
            <w:noWrap/>
          </w:tcPr>
          <w:p w:rsidR="00721353" w:rsidRDefault="00394D02" w:rsidP="0072135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ESE POPAYAN</w:t>
            </w:r>
          </w:p>
        </w:tc>
      </w:tr>
    </w:tbl>
    <w:p w:rsidR="004D33F4" w:rsidRDefault="004D33F4" w:rsidP="004D33F4">
      <w:pPr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4D33F4" w:rsidRDefault="004D33F4" w:rsidP="004D33F4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>
        <w:rPr>
          <w:rFonts w:ascii="Century Gothic" w:hAnsi="Century Gothic"/>
          <w:b/>
          <w:sz w:val="20"/>
          <w:szCs w:val="20"/>
          <w:highlight w:val="yellow"/>
        </w:rPr>
        <w:t>1</w:t>
      </w:r>
      <w:r w:rsidR="00391975">
        <w:rPr>
          <w:rFonts w:ascii="Century Gothic" w:hAnsi="Century Gothic"/>
          <w:b/>
          <w:sz w:val="20"/>
          <w:szCs w:val="20"/>
          <w:highlight w:val="yellow"/>
        </w:rPr>
        <w:t>3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 w:rsidR="00391975">
        <w:rPr>
          <w:rFonts w:ascii="Century Gothic" w:hAnsi="Century Gothic"/>
          <w:b/>
          <w:sz w:val="20"/>
          <w:szCs w:val="20"/>
          <w:highlight w:val="yellow"/>
        </w:rPr>
        <w:t xml:space="preserve">noviembre </w:t>
      </w:r>
      <w:r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4D33F4" w:rsidRPr="00F2346C" w:rsidRDefault="004D33F4" w:rsidP="004D33F4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4D33F4" w:rsidRPr="005B5695" w:rsidTr="00D80994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4" w:rsidRPr="00D01F4E" w:rsidRDefault="004D33F4" w:rsidP="00D80994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4D33F4" w:rsidRPr="005B5695" w:rsidTr="00D80994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3F4" w:rsidRPr="00D01F4E" w:rsidRDefault="004D33F4" w:rsidP="00D809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4D33F4" w:rsidRPr="005B5695" w:rsidTr="00D80994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4D33F4" w:rsidP="00D80994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4D33F4" w:rsidP="00246F6C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</w:t>
            </w:r>
            <w:r w:rsidR="00246F6C">
              <w:rPr>
                <w:rFonts w:ascii="Century Gothic" w:hAnsi="Century Gothic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246F6C" w:rsidP="00246F6C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4D33F4" w:rsidP="00D80994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4D33F4" w:rsidP="00D80994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246F6C" w:rsidP="00246F6C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F4" w:rsidRPr="008B7949" w:rsidRDefault="004D33F4" w:rsidP="00D80994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</w:tr>
    </w:tbl>
    <w:p w:rsidR="004D33F4" w:rsidRDefault="004D33F4" w:rsidP="004D33F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4D33F4" w:rsidRPr="00D01F4E" w:rsidRDefault="004D33F4" w:rsidP="004D33F4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4D33F4" w:rsidRDefault="004D33F4" w:rsidP="004D33F4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 wp14:anchorId="6945D493" wp14:editId="36F90BFB">
            <wp:extent cx="1346766" cy="515442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389147" cy="5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624A" w:rsidRDefault="004D33F4" w:rsidP="004666C0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A5624A" w:rsidSect="00D80994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F4"/>
    <w:rsid w:val="000300E5"/>
    <w:rsid w:val="0012439B"/>
    <w:rsid w:val="00246F6C"/>
    <w:rsid w:val="00391975"/>
    <w:rsid w:val="00394D02"/>
    <w:rsid w:val="004666C0"/>
    <w:rsid w:val="004927AB"/>
    <w:rsid w:val="004D33F4"/>
    <w:rsid w:val="00591F56"/>
    <w:rsid w:val="00593EFD"/>
    <w:rsid w:val="00682CD6"/>
    <w:rsid w:val="00721353"/>
    <w:rsid w:val="00734300"/>
    <w:rsid w:val="009434EE"/>
    <w:rsid w:val="00A5624A"/>
    <w:rsid w:val="00AF4DAF"/>
    <w:rsid w:val="00B2007A"/>
    <w:rsid w:val="00C4685A"/>
    <w:rsid w:val="00D164A3"/>
    <w:rsid w:val="00D80994"/>
    <w:rsid w:val="00DB6592"/>
    <w:rsid w:val="00DC1888"/>
    <w:rsid w:val="00E3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7813E3-F236-455F-AE92-EF89C702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4D33F4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4D33F4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762D-E7FD-4688-9159-ED8B3D7C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1548</Words>
  <Characters>8515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20</cp:revision>
  <dcterms:created xsi:type="dcterms:W3CDTF">2018-11-10T15:56:00Z</dcterms:created>
  <dcterms:modified xsi:type="dcterms:W3CDTF">2018-11-13T13:52:00Z</dcterms:modified>
</cp:coreProperties>
</file>