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3E" w:rsidRDefault="0056663E" w:rsidP="0056663E">
      <w:pPr>
        <w:pStyle w:val="Textoindependiente"/>
        <w:spacing w:before="38"/>
        <w:ind w:left="103"/>
        <w:jc w:val="center"/>
      </w:pPr>
      <w:r>
        <w:t>FORMATO DE INSCRIPCION PARA LA CONFORMACIÓN DEL REGISTRO DE PARQUEADEROS PARA VEHICULOS INMOVILIZADOS POR ORDEN JUDICIAL – VIGENCIA 2021</w:t>
      </w:r>
    </w:p>
    <w:p w:rsidR="003D1BED" w:rsidRDefault="003D1BED">
      <w:pPr>
        <w:pStyle w:val="Textoindependiente"/>
        <w:rPr>
          <w:sz w:val="15"/>
        </w:rPr>
      </w:pPr>
    </w:p>
    <w:tbl>
      <w:tblPr>
        <w:tblStyle w:val="TableNormal"/>
        <w:tblW w:w="16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5399"/>
        <w:gridCol w:w="2126"/>
        <w:gridCol w:w="6128"/>
      </w:tblGrid>
      <w:tr w:rsidR="003D1BED" w:rsidTr="00C961BA">
        <w:trPr>
          <w:trHeight w:val="764"/>
          <w:jc w:val="center"/>
        </w:trPr>
        <w:tc>
          <w:tcPr>
            <w:tcW w:w="2869" w:type="dxa"/>
          </w:tcPr>
          <w:p w:rsidR="003D1BED" w:rsidRPr="009C1D9A" w:rsidRDefault="00BE2CA3">
            <w:pPr>
              <w:pStyle w:val="TableParagraph"/>
              <w:ind w:right="88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NOMBRES Y APELLIDOS DEL PROPIETARIO</w:t>
            </w:r>
            <w:r w:rsidR="009C1D9A">
              <w:rPr>
                <w:sz w:val="18"/>
                <w:szCs w:val="18"/>
              </w:rPr>
              <w:t xml:space="preserve"> y/o REPRESENTANTE LEGAL</w:t>
            </w:r>
          </w:p>
          <w:p w:rsidR="009C1D9A" w:rsidRPr="009C1D9A" w:rsidRDefault="009C1D9A">
            <w:pPr>
              <w:pStyle w:val="TableParagraph"/>
              <w:ind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IDENTIFICACIÓN</w:t>
            </w:r>
          </w:p>
        </w:tc>
        <w:tc>
          <w:tcPr>
            <w:tcW w:w="5399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1BED" w:rsidRPr="009C1D9A" w:rsidRDefault="00BE2CA3">
            <w:pPr>
              <w:pStyle w:val="TableParagraph"/>
              <w:ind w:left="110" w:right="188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NOMBRE COMERCIAL DEL PARQUEADERO</w:t>
            </w:r>
            <w:r w:rsidR="009C1D9A" w:rsidRPr="009C1D9A">
              <w:rPr>
                <w:sz w:val="18"/>
                <w:szCs w:val="18"/>
              </w:rPr>
              <w:t xml:space="preserve"> y </w:t>
            </w:r>
            <w:r w:rsidR="009C1D9A">
              <w:rPr>
                <w:sz w:val="18"/>
                <w:szCs w:val="18"/>
              </w:rPr>
              <w:t xml:space="preserve">No. </w:t>
            </w:r>
            <w:r w:rsidR="009C1D9A" w:rsidRPr="009C1D9A">
              <w:rPr>
                <w:sz w:val="18"/>
                <w:szCs w:val="18"/>
              </w:rPr>
              <w:t>NIT</w:t>
            </w:r>
          </w:p>
        </w:tc>
        <w:tc>
          <w:tcPr>
            <w:tcW w:w="6128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3D1BED" w:rsidTr="00C961BA">
        <w:trPr>
          <w:trHeight w:val="391"/>
          <w:jc w:val="center"/>
        </w:trPr>
        <w:tc>
          <w:tcPr>
            <w:tcW w:w="2869" w:type="dxa"/>
          </w:tcPr>
          <w:p w:rsidR="003D1BED" w:rsidRPr="009C1D9A" w:rsidRDefault="00BE2CA3">
            <w:pPr>
              <w:pStyle w:val="TableParagraph"/>
              <w:spacing w:before="3" w:line="254" w:lineRule="exact"/>
              <w:ind w:right="969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DIRECCIÓN DEL PARQUEADERO</w:t>
            </w:r>
          </w:p>
        </w:tc>
        <w:tc>
          <w:tcPr>
            <w:tcW w:w="5399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1BED" w:rsidRPr="009C1D9A" w:rsidRDefault="00BE2CA3">
            <w:pPr>
              <w:pStyle w:val="TableParagraph"/>
              <w:ind w:left="110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MUNICIPIO</w:t>
            </w:r>
            <w:r w:rsidR="009C1D9A">
              <w:rPr>
                <w:sz w:val="18"/>
                <w:szCs w:val="18"/>
              </w:rPr>
              <w:t xml:space="preserve"> Y DEPARTAMENTO </w:t>
            </w:r>
          </w:p>
        </w:tc>
        <w:tc>
          <w:tcPr>
            <w:tcW w:w="6128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3D1BED" w:rsidTr="00C961BA">
        <w:trPr>
          <w:trHeight w:val="710"/>
          <w:jc w:val="center"/>
        </w:trPr>
        <w:tc>
          <w:tcPr>
            <w:tcW w:w="2869" w:type="dxa"/>
          </w:tcPr>
          <w:p w:rsidR="003D1BED" w:rsidRPr="009C1D9A" w:rsidRDefault="009C1D9A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Y TELÉFONO DE CONTACTO DEL PROPIETARIO Y/O REPRESENTANTE LEGAL</w:t>
            </w:r>
          </w:p>
        </w:tc>
        <w:tc>
          <w:tcPr>
            <w:tcW w:w="5399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1BED" w:rsidRPr="009C1D9A" w:rsidRDefault="009C1D9A" w:rsidP="009C1D9A">
            <w:pPr>
              <w:pStyle w:val="TableParagraph"/>
              <w:spacing w:line="248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Y TELÉFONO DE SERVICIO AL CLIENTE DEL PARQUEADERO</w:t>
            </w:r>
          </w:p>
        </w:tc>
        <w:tc>
          <w:tcPr>
            <w:tcW w:w="6128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3D1BED" w:rsidTr="00C961BA">
        <w:trPr>
          <w:trHeight w:val="598"/>
          <w:jc w:val="center"/>
        </w:trPr>
        <w:tc>
          <w:tcPr>
            <w:tcW w:w="16522" w:type="dxa"/>
            <w:gridSpan w:val="4"/>
          </w:tcPr>
          <w:p w:rsidR="00E562A5" w:rsidRDefault="00E562A5" w:rsidP="009C1D9A">
            <w:pPr>
              <w:pStyle w:val="TableParagraph"/>
              <w:rPr>
                <w:sz w:val="18"/>
                <w:szCs w:val="18"/>
              </w:rPr>
            </w:pPr>
          </w:p>
          <w:p w:rsidR="003D1BED" w:rsidRPr="009C1D9A" w:rsidRDefault="009C1D9A" w:rsidP="009C1D9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¿APORTA TODOS LOS DOCUMENTOS SOLICITADOS EN LA CONVOCATORIA?  SÍ_____ NO______</w:t>
            </w:r>
          </w:p>
        </w:tc>
      </w:tr>
      <w:tr w:rsidR="003D1BED" w:rsidTr="00C961BA">
        <w:trPr>
          <w:trHeight w:val="2355"/>
          <w:jc w:val="center"/>
        </w:trPr>
        <w:tc>
          <w:tcPr>
            <w:tcW w:w="16522" w:type="dxa"/>
            <w:gridSpan w:val="4"/>
          </w:tcPr>
          <w:p w:rsidR="003D1BED" w:rsidRPr="009C1D9A" w:rsidRDefault="00BE2CA3">
            <w:pPr>
              <w:pStyle w:val="TableParagraph"/>
              <w:ind w:left="6048"/>
              <w:jc w:val="both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9C1D9A">
              <w:rPr>
                <w:b/>
                <w:sz w:val="18"/>
                <w:szCs w:val="18"/>
              </w:rPr>
              <w:t>CONDICIONES DEL PARQUEADERO</w:t>
            </w:r>
          </w:p>
          <w:p w:rsidR="003D1BED" w:rsidRPr="009C1D9A" w:rsidRDefault="00BE2CA3" w:rsidP="00BC3905">
            <w:pPr>
              <w:pStyle w:val="TableParagraph"/>
              <w:tabs>
                <w:tab w:val="left" w:pos="2957"/>
                <w:tab w:val="left" w:pos="4184"/>
                <w:tab w:val="left" w:pos="4317"/>
                <w:tab w:val="left" w:pos="4860"/>
                <w:tab w:val="left" w:pos="6595"/>
                <w:tab w:val="left" w:pos="7537"/>
                <w:tab w:val="left" w:pos="9024"/>
                <w:tab w:val="left" w:pos="11747"/>
                <w:tab w:val="left" w:pos="12197"/>
                <w:tab w:val="left" w:pos="13644"/>
                <w:tab w:val="left" w:pos="13691"/>
              </w:tabs>
              <w:spacing w:line="480" w:lineRule="auto"/>
              <w:ind w:right="2594"/>
              <w:jc w:val="both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CAPACIDAD (No.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Vehículos)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CUBIERTO</w:t>
            </w:r>
            <w:r w:rsidRPr="009C1D9A">
              <w:rPr>
                <w:spacing w:val="-1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SI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NO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="0023049E" w:rsidRPr="009C1D9A">
              <w:rPr>
                <w:sz w:val="18"/>
                <w:szCs w:val="18"/>
              </w:rPr>
              <w:t xml:space="preserve">PAVIMENTADO </w:t>
            </w:r>
            <w:r w:rsidR="0023049E" w:rsidRPr="009C1D9A">
              <w:rPr>
                <w:spacing w:val="62"/>
                <w:sz w:val="18"/>
                <w:szCs w:val="18"/>
              </w:rPr>
              <w:t>SI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NO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 xml:space="preserve"> DEMARCADO</w:t>
            </w:r>
            <w:r w:rsidRPr="009C1D9A">
              <w:rPr>
                <w:spacing w:val="66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SI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NO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TIPO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CONSTRUCCIÓN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 xml:space="preserve"> NÚMERO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1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NIVELES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CALIDAD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DEL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CERRAMIENTO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w w:val="38"/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</w:rPr>
              <w:t xml:space="preserve"> HORARIO</w:t>
            </w:r>
            <w:r w:rsidRPr="009C1D9A">
              <w:rPr>
                <w:spacing w:val="-3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ATENCIÓN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NÚMERO</w:t>
            </w:r>
            <w:r w:rsidRPr="009C1D9A">
              <w:rPr>
                <w:spacing w:val="-1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VIGILANTES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NÚMERO DE</w:t>
            </w:r>
            <w:r w:rsidR="00BC3905">
              <w:rPr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TURNOS</w:t>
            </w:r>
            <w:r w:rsidRPr="009C1D9A">
              <w:rPr>
                <w:spacing w:val="-2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3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VIGILANCIA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ILUMINACIÓN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</w:p>
        </w:tc>
      </w:tr>
      <w:tr w:rsidR="003D1BED" w:rsidTr="00C961BA">
        <w:trPr>
          <w:trHeight w:val="1197"/>
          <w:jc w:val="center"/>
        </w:trPr>
        <w:tc>
          <w:tcPr>
            <w:tcW w:w="16522" w:type="dxa"/>
            <w:gridSpan w:val="4"/>
          </w:tcPr>
          <w:p w:rsidR="003D1BED" w:rsidRPr="009C1D9A" w:rsidRDefault="00BE2CA3">
            <w:pPr>
              <w:pStyle w:val="TableParagraph"/>
              <w:tabs>
                <w:tab w:val="left" w:pos="4385"/>
                <w:tab w:val="left" w:pos="6880"/>
                <w:tab w:val="left" w:pos="9673"/>
                <w:tab w:val="left" w:pos="12496"/>
                <w:tab w:val="left" w:pos="12570"/>
              </w:tabs>
              <w:spacing w:line="480" w:lineRule="auto"/>
              <w:ind w:right="3715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NOMBRE DE QUIEN SOLICITA</w:t>
            </w:r>
            <w:r w:rsidRPr="009C1D9A">
              <w:rPr>
                <w:spacing w:val="-13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LA</w:t>
            </w:r>
            <w:r w:rsidRPr="009C1D9A">
              <w:rPr>
                <w:spacing w:val="-7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INSCRIPCIÓN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 xml:space="preserve"> CEDULA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3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CIUDADANIA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DIRECCIÓN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5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DOMICILIO_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 xml:space="preserve"> MUNICIPIO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TELÉFONO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</w:p>
        </w:tc>
      </w:tr>
    </w:tbl>
    <w:p w:rsidR="00BE2CA3" w:rsidRDefault="00BE2CA3"/>
    <w:sectPr w:rsidR="00BE2CA3" w:rsidSect="0056663E">
      <w:headerReference w:type="default" r:id="rId8"/>
      <w:pgSz w:w="1872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45" w:rsidRDefault="00106045" w:rsidP="00B93E72">
      <w:r>
        <w:separator/>
      </w:r>
    </w:p>
  </w:endnote>
  <w:endnote w:type="continuationSeparator" w:id="0">
    <w:p w:rsidR="00106045" w:rsidRDefault="00106045" w:rsidP="00B9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45" w:rsidRDefault="00106045" w:rsidP="00B93E72">
      <w:r>
        <w:separator/>
      </w:r>
    </w:p>
  </w:footnote>
  <w:footnote w:type="continuationSeparator" w:id="0">
    <w:p w:rsidR="00106045" w:rsidRDefault="00106045" w:rsidP="00B93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72" w:rsidRDefault="00B93E72" w:rsidP="00B93E72">
    <w:pPr>
      <w:pStyle w:val="Encabezado"/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4AAD83D0" wp14:editId="7DA68D0A">
          <wp:simplePos x="0" y="0"/>
          <wp:positionH relativeFrom="column">
            <wp:posOffset>215265</wp:posOffset>
          </wp:positionH>
          <wp:positionV relativeFrom="paragraph">
            <wp:posOffset>-393065</wp:posOffset>
          </wp:positionV>
          <wp:extent cx="2390775" cy="789305"/>
          <wp:effectExtent l="0" t="0" r="9525" b="0"/>
          <wp:wrapNone/>
          <wp:docPr id="2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198673ED">
      <w:rPr>
        <w:rFonts w:ascii="Berylium" w:eastAsia="Berylium" w:hAnsi="Berylium"/>
      </w:rPr>
      <w:t>Consejo Superior de la Judicatura</w:t>
    </w:r>
  </w:p>
  <w:p w:rsidR="00B93E72" w:rsidRDefault="00B93E72" w:rsidP="00B93E72">
    <w:pPr>
      <w:pStyle w:val="Encabezado"/>
      <w:tabs>
        <w:tab w:val="left" w:pos="708"/>
      </w:tabs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</w:rPr>
      <w:t>Dirección Ejecutiva Seccional de Administración Judicial</w:t>
    </w:r>
  </w:p>
  <w:p w:rsidR="0056663E" w:rsidRPr="0056663E" w:rsidRDefault="00B93E72" w:rsidP="0056663E">
    <w:pPr>
      <w:pStyle w:val="Encabezado"/>
      <w:tabs>
        <w:tab w:val="left" w:pos="708"/>
      </w:tabs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</w:rPr>
      <w:t>Bogotá – Cundinamarca</w:t>
    </w:r>
    <w:r w:rsidR="0056663E">
      <w:rPr>
        <w:rFonts w:ascii="Berylium" w:eastAsia="Berylium" w:hAnsi="Berylium"/>
        <w:bCs/>
        <w:iCs/>
      </w:rPr>
      <w:t xml:space="preserve"> – Amazonas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D"/>
    <w:rsid w:val="00106045"/>
    <w:rsid w:val="0023049E"/>
    <w:rsid w:val="003D1BED"/>
    <w:rsid w:val="0056663E"/>
    <w:rsid w:val="0093755E"/>
    <w:rsid w:val="009C1D9A"/>
    <w:rsid w:val="00B93E72"/>
    <w:rsid w:val="00BC3905"/>
    <w:rsid w:val="00BE2CA3"/>
    <w:rsid w:val="00C961BA"/>
    <w:rsid w:val="00E562A5"/>
    <w:rsid w:val="00F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nhideWhenUsed/>
    <w:rsid w:val="00B93E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3E7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E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93E72"/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nhideWhenUsed/>
    <w:rsid w:val="00B93E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3E7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E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93E7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54D1-4D66-43A0-96D4-BC78A936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CSJ05908</dc:creator>
  <cp:lastModifiedBy>marith elisa blanchard martinez</cp:lastModifiedBy>
  <cp:revision>3</cp:revision>
  <dcterms:created xsi:type="dcterms:W3CDTF">2021-01-18T02:11:00Z</dcterms:created>
  <dcterms:modified xsi:type="dcterms:W3CDTF">2021-01-18T02:23:00Z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2021-01-17T00:00:00Z</vt:filetime>
  </property>
</Properties>
</file>