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912" w:rsidRDefault="001F5912" w:rsidP="00C119EF">
      <w:pPr>
        <w:spacing w:before="0" w:after="0"/>
        <w:jc w:val="center"/>
        <w:rPr>
          <w:rFonts w:ascii="Bookman Old Style" w:eastAsia="Arial Unicode MS" w:hAnsi="Bookman Old Style"/>
          <w:b/>
          <w:bCs/>
          <w:sz w:val="24"/>
          <w:szCs w:val="24"/>
        </w:rPr>
      </w:pPr>
    </w:p>
    <w:p w:rsidR="00C119EF" w:rsidRPr="00C119EF" w:rsidRDefault="00C119EF" w:rsidP="00C119EF">
      <w:pPr>
        <w:spacing w:before="0" w:after="0"/>
        <w:jc w:val="center"/>
        <w:rPr>
          <w:rFonts w:ascii="Bookman Old Style" w:eastAsia="Arial Unicode MS" w:hAnsi="Bookman Old Style"/>
          <w:b/>
          <w:bCs/>
          <w:sz w:val="24"/>
          <w:szCs w:val="24"/>
        </w:rPr>
      </w:pPr>
    </w:p>
    <w:p w:rsidR="00EB3145" w:rsidRPr="000900A2" w:rsidRDefault="00EB3145" w:rsidP="00EB555F">
      <w:pPr>
        <w:spacing w:before="0" w:after="0"/>
        <w:jc w:val="center"/>
        <w:rPr>
          <w:rFonts w:ascii="Bookman Old Style" w:eastAsia="Arial Unicode MS" w:hAnsi="Bookman Old Style" w:cs="Bookman Old Style"/>
          <w:b/>
          <w:bCs/>
          <w:sz w:val="28"/>
          <w:szCs w:val="28"/>
        </w:rPr>
      </w:pPr>
      <w:r w:rsidRPr="000900A2">
        <w:rPr>
          <w:rFonts w:ascii="Bookman Old Style" w:eastAsia="Arial Unicode MS" w:hAnsi="Bookman Old Style" w:cs="Bookman Old Style"/>
          <w:b/>
          <w:bCs/>
          <w:sz w:val="28"/>
          <w:szCs w:val="28"/>
        </w:rPr>
        <w:t xml:space="preserve">AVISO </w:t>
      </w:r>
      <w:r w:rsidR="000900A2" w:rsidRPr="000900A2">
        <w:rPr>
          <w:rFonts w:ascii="Bookman Old Style" w:eastAsia="Arial Unicode MS" w:hAnsi="Bookman Old Style" w:cs="Bookman Old Style"/>
          <w:b/>
          <w:bCs/>
          <w:sz w:val="28"/>
          <w:szCs w:val="28"/>
        </w:rPr>
        <w:t>A LA COMUNIDAD</w:t>
      </w:r>
    </w:p>
    <w:p w:rsidR="00EB555F" w:rsidRDefault="00EB3145" w:rsidP="00EB555F">
      <w:pPr>
        <w:spacing w:before="0" w:after="0"/>
        <w:jc w:val="center"/>
        <w:rPr>
          <w:rFonts w:ascii="Bookman Old Style" w:eastAsia="Arial Unicode MS" w:hAnsi="Bookman Old Style" w:cs="Bookman Old Style"/>
          <w:b/>
          <w:bCs/>
          <w:sz w:val="24"/>
          <w:szCs w:val="24"/>
        </w:rPr>
      </w:pPr>
      <w:r w:rsidRPr="00EB3145">
        <w:rPr>
          <w:rFonts w:ascii="Bookman Old Style" w:eastAsia="Arial Unicode MS" w:hAnsi="Bookman Old Style" w:cs="Bookman Old Style"/>
          <w:b/>
          <w:bCs/>
          <w:sz w:val="22"/>
          <w:szCs w:val="22"/>
        </w:rPr>
        <w:t xml:space="preserve">DEL MUNICIPIO DE </w:t>
      </w:r>
      <w:r w:rsidR="00781939">
        <w:rPr>
          <w:rFonts w:ascii="Bookman Old Style" w:eastAsia="Arial Unicode MS" w:hAnsi="Bookman Old Style" w:cs="Bookman Old Style"/>
          <w:b/>
          <w:bCs/>
          <w:sz w:val="22"/>
          <w:szCs w:val="22"/>
        </w:rPr>
        <w:t>CARACOLÍ</w:t>
      </w:r>
      <w:r w:rsidRPr="00EB3145">
        <w:rPr>
          <w:rFonts w:ascii="Bookman Old Style" w:eastAsia="Arial Unicode MS" w:hAnsi="Bookman Old Style" w:cs="Bookman Old Style"/>
          <w:b/>
          <w:bCs/>
          <w:sz w:val="22"/>
          <w:szCs w:val="22"/>
        </w:rPr>
        <w:t xml:space="preserve"> - ANTIOQUIA</w:t>
      </w:r>
      <w:r w:rsidR="00EB555F">
        <w:rPr>
          <w:rFonts w:ascii="Bookman Old Style" w:eastAsia="Arial Unicode MS" w:hAnsi="Bookman Old Style" w:cs="Bookman Old Style"/>
          <w:b/>
          <w:bCs/>
          <w:sz w:val="24"/>
          <w:szCs w:val="24"/>
        </w:rPr>
        <w:t xml:space="preserve"> </w:t>
      </w:r>
    </w:p>
    <w:p w:rsidR="001A0EA9" w:rsidRDefault="001A0EA9" w:rsidP="00EB555F">
      <w:pPr>
        <w:spacing w:before="0" w:after="0"/>
        <w:jc w:val="center"/>
        <w:rPr>
          <w:rFonts w:ascii="Bookman Old Style" w:eastAsia="Arial Unicode MS" w:hAnsi="Bookman Old Style" w:cs="Bookman Old Style"/>
          <w:b/>
          <w:bCs/>
          <w:sz w:val="24"/>
          <w:szCs w:val="24"/>
        </w:rPr>
      </w:pPr>
    </w:p>
    <w:tbl>
      <w:tblPr>
        <w:tblW w:w="8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5072"/>
      </w:tblGrid>
      <w:tr w:rsidR="00C119EF" w:rsidRPr="00C119EF" w:rsidTr="00C119EF">
        <w:trPr>
          <w:trHeight w:val="264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9EF" w:rsidRPr="00C119EF" w:rsidRDefault="00C119EF" w:rsidP="00C119EF">
            <w:pPr>
              <w:spacing w:before="0" w:after="0"/>
              <w:ind w:firstLine="0"/>
              <w:rPr>
                <w:rFonts w:ascii="Bookman Old Style" w:eastAsia="Batang" w:hAnsi="Bookman Old Style" w:cs="Bookman Old Style"/>
                <w:b/>
                <w:bCs/>
                <w:sz w:val="22"/>
                <w:szCs w:val="22"/>
              </w:rPr>
            </w:pPr>
            <w:r w:rsidRPr="00C119EF">
              <w:rPr>
                <w:rFonts w:ascii="Bookman Old Style" w:eastAsia="Batang" w:hAnsi="Bookman Old Style" w:cs="Bookman Old Style"/>
                <w:b/>
                <w:bCs/>
                <w:sz w:val="22"/>
                <w:szCs w:val="22"/>
              </w:rPr>
              <w:t>RADICADO: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9EF" w:rsidRPr="00C119EF" w:rsidRDefault="00C119EF" w:rsidP="000F2DB8">
            <w:pPr>
              <w:spacing w:before="0" w:after="0"/>
              <w:ind w:firstLine="0"/>
              <w:rPr>
                <w:rFonts w:ascii="Bookman Old Style" w:eastAsia="Batang" w:hAnsi="Bookman Old Style"/>
                <w:sz w:val="22"/>
                <w:szCs w:val="22"/>
              </w:rPr>
            </w:pPr>
            <w:r w:rsidRPr="00C119EF">
              <w:rPr>
                <w:rFonts w:ascii="Bookman Old Style" w:eastAsia="Arial Unicode MS" w:hAnsi="Bookman Old Style" w:cs="Bookman Old Style"/>
                <w:sz w:val="22"/>
                <w:szCs w:val="22"/>
                <w:lang w:eastAsia="es-ES"/>
              </w:rPr>
              <w:t xml:space="preserve">05001 33 33 </w:t>
            </w:r>
            <w:r w:rsidRPr="00C119EF">
              <w:rPr>
                <w:rFonts w:ascii="Bookman Old Style" w:eastAsia="Arial Unicode MS" w:hAnsi="Bookman Old Style" w:cs="Bookman Old Style"/>
                <w:b/>
                <w:bCs/>
                <w:sz w:val="22"/>
                <w:szCs w:val="22"/>
                <w:lang w:eastAsia="es-ES"/>
              </w:rPr>
              <w:t>004</w:t>
            </w:r>
            <w:r w:rsidRPr="00C119EF">
              <w:rPr>
                <w:rFonts w:ascii="Bookman Old Style" w:eastAsia="Arial Unicode MS" w:hAnsi="Bookman Old Style" w:cs="Bookman Old Style"/>
                <w:sz w:val="22"/>
                <w:szCs w:val="22"/>
                <w:lang w:eastAsia="es-ES"/>
              </w:rPr>
              <w:t xml:space="preserve"> </w:t>
            </w:r>
            <w:r w:rsidR="00781939">
              <w:rPr>
                <w:rFonts w:ascii="Bookman Old Style" w:eastAsia="Arial Unicode MS" w:hAnsi="Bookman Old Style" w:cs="Bookman Old Style"/>
                <w:b/>
                <w:bCs/>
                <w:sz w:val="22"/>
                <w:szCs w:val="22"/>
                <w:lang w:eastAsia="es-ES"/>
              </w:rPr>
              <w:t>2019</w:t>
            </w:r>
            <w:r w:rsidR="000F2DB8">
              <w:rPr>
                <w:rFonts w:ascii="Bookman Old Style" w:eastAsia="Arial Unicode MS" w:hAnsi="Bookman Old Style" w:cs="Bookman Old Style"/>
                <w:b/>
                <w:bCs/>
                <w:sz w:val="22"/>
                <w:szCs w:val="22"/>
                <w:lang w:eastAsia="es-ES"/>
              </w:rPr>
              <w:t xml:space="preserve"> </w:t>
            </w:r>
            <w:r w:rsidRPr="00C119EF">
              <w:rPr>
                <w:rFonts w:ascii="Bookman Old Style" w:eastAsia="Arial Unicode MS" w:hAnsi="Bookman Old Style" w:cs="Bookman Old Style"/>
                <w:b/>
                <w:bCs/>
                <w:sz w:val="22"/>
                <w:szCs w:val="22"/>
                <w:lang w:eastAsia="es-ES"/>
              </w:rPr>
              <w:t>00</w:t>
            </w:r>
            <w:r w:rsidR="00781939">
              <w:rPr>
                <w:rFonts w:ascii="Bookman Old Style" w:eastAsia="Arial Unicode MS" w:hAnsi="Bookman Old Style" w:cs="Bookman Old Style"/>
                <w:b/>
                <w:bCs/>
                <w:sz w:val="22"/>
                <w:szCs w:val="22"/>
                <w:lang w:eastAsia="es-ES"/>
              </w:rPr>
              <w:t>051</w:t>
            </w:r>
            <w:r w:rsidRPr="00C119EF">
              <w:rPr>
                <w:rFonts w:ascii="Bookman Old Style" w:eastAsia="Arial Unicode MS" w:hAnsi="Bookman Old Style" w:cs="Bookman Old Style"/>
                <w:b/>
                <w:bCs/>
                <w:sz w:val="22"/>
                <w:szCs w:val="22"/>
                <w:lang w:eastAsia="es-ES"/>
              </w:rPr>
              <w:t xml:space="preserve"> </w:t>
            </w:r>
            <w:r w:rsidRPr="00C119EF">
              <w:rPr>
                <w:rFonts w:ascii="Bookman Old Style" w:eastAsia="Arial Unicode MS" w:hAnsi="Bookman Old Style" w:cs="Bookman Old Style"/>
                <w:bCs/>
                <w:sz w:val="22"/>
                <w:szCs w:val="22"/>
                <w:lang w:eastAsia="es-ES"/>
              </w:rPr>
              <w:t>00</w:t>
            </w:r>
          </w:p>
        </w:tc>
      </w:tr>
      <w:tr w:rsidR="00C119EF" w:rsidRPr="00C119EF" w:rsidTr="00C119EF">
        <w:trPr>
          <w:trHeight w:val="301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9EF" w:rsidRPr="00C119EF" w:rsidRDefault="00C119EF" w:rsidP="00C119EF">
            <w:pPr>
              <w:spacing w:before="0" w:after="0"/>
              <w:ind w:firstLine="0"/>
              <w:rPr>
                <w:rFonts w:ascii="Bookman Old Style" w:eastAsia="Batang" w:hAnsi="Bookman Old Style" w:cs="Bookman Old Style"/>
                <w:b/>
                <w:bCs/>
                <w:sz w:val="22"/>
                <w:szCs w:val="22"/>
              </w:rPr>
            </w:pPr>
            <w:r w:rsidRPr="00C119EF">
              <w:rPr>
                <w:rFonts w:ascii="Bookman Old Style" w:eastAsia="Batang" w:hAnsi="Bookman Old Style" w:cs="Bookman Old Style"/>
                <w:b/>
                <w:bCs/>
                <w:sz w:val="22"/>
                <w:szCs w:val="22"/>
              </w:rPr>
              <w:t>MEDIO DE CONTROL: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9EF" w:rsidRPr="00C119EF" w:rsidRDefault="000F2DB8" w:rsidP="00C119EF">
            <w:pPr>
              <w:spacing w:before="0" w:after="0"/>
              <w:ind w:firstLine="0"/>
              <w:rPr>
                <w:rFonts w:ascii="Bookman Old Style" w:eastAsia="Batang" w:hAnsi="Bookman Old Style"/>
                <w:sz w:val="22"/>
                <w:szCs w:val="22"/>
              </w:rPr>
            </w:pPr>
            <w:r>
              <w:rPr>
                <w:rFonts w:ascii="Bookman Old Style" w:eastAsia="Batang" w:hAnsi="Bookman Old Style" w:cs="Bookman Old Style"/>
                <w:sz w:val="22"/>
                <w:szCs w:val="22"/>
              </w:rPr>
              <w:t xml:space="preserve">ACCIÓN POPULAR </w:t>
            </w:r>
            <w:r w:rsidR="00C119EF" w:rsidRPr="00C119EF">
              <w:rPr>
                <w:rFonts w:ascii="Bookman Old Style" w:eastAsia="Batang" w:hAnsi="Bookman Old Style" w:cs="Bookman Old Style"/>
                <w:sz w:val="22"/>
                <w:szCs w:val="22"/>
              </w:rPr>
              <w:t xml:space="preserve">    </w:t>
            </w:r>
          </w:p>
        </w:tc>
      </w:tr>
      <w:tr w:rsidR="00C119EF" w:rsidRPr="00C119EF" w:rsidTr="00C119EF">
        <w:trPr>
          <w:trHeight w:val="264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9EF" w:rsidRPr="00C119EF" w:rsidRDefault="00C119EF" w:rsidP="00C119EF">
            <w:pPr>
              <w:spacing w:before="0" w:after="0"/>
              <w:ind w:firstLine="0"/>
              <w:rPr>
                <w:rFonts w:ascii="Bookman Old Style" w:eastAsia="Batang" w:hAnsi="Bookman Old Style" w:cs="Bookman Old Style"/>
                <w:b/>
                <w:bCs/>
                <w:sz w:val="22"/>
                <w:szCs w:val="22"/>
              </w:rPr>
            </w:pPr>
            <w:r w:rsidRPr="00C119EF">
              <w:rPr>
                <w:rFonts w:ascii="Bookman Old Style" w:eastAsia="Batang" w:hAnsi="Bookman Old Style" w:cs="Bookman Old Style"/>
                <w:b/>
                <w:bCs/>
                <w:sz w:val="22"/>
                <w:szCs w:val="22"/>
              </w:rPr>
              <w:t>DEMANDANTE: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9EF" w:rsidRPr="00C119EF" w:rsidRDefault="00781939" w:rsidP="00C119EF">
            <w:pPr>
              <w:spacing w:before="0" w:after="0"/>
              <w:ind w:right="-189" w:firstLine="0"/>
              <w:rPr>
                <w:rFonts w:ascii="Bookman Old Style" w:hAnsi="Bookman Old Style" w:cs="Bookman Old Style"/>
                <w:spacing w:val="-3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pacing w:val="-3"/>
                <w:sz w:val="22"/>
                <w:szCs w:val="22"/>
              </w:rPr>
              <w:t xml:space="preserve">MARTHA INÉS MONSALVE </w:t>
            </w:r>
            <w:proofErr w:type="spellStart"/>
            <w:r>
              <w:rPr>
                <w:rFonts w:ascii="Bookman Old Style" w:hAnsi="Bookman Old Style" w:cs="Bookman Old Style"/>
                <w:spacing w:val="-3"/>
                <w:sz w:val="22"/>
                <w:szCs w:val="22"/>
              </w:rPr>
              <w:t>MONSALVE</w:t>
            </w:r>
            <w:proofErr w:type="spellEnd"/>
            <w:r>
              <w:rPr>
                <w:rFonts w:ascii="Bookman Old Style" w:hAnsi="Bookman Old Style" w:cs="Bookman Old Style"/>
                <w:spacing w:val="-3"/>
                <w:sz w:val="22"/>
                <w:szCs w:val="22"/>
              </w:rPr>
              <w:t xml:space="preserve"> </w:t>
            </w:r>
            <w:r w:rsidR="000F2DB8">
              <w:rPr>
                <w:rFonts w:ascii="Bookman Old Style" w:hAnsi="Bookman Old Style" w:cs="Bookman Old Style"/>
                <w:spacing w:val="-3"/>
                <w:sz w:val="22"/>
                <w:szCs w:val="22"/>
              </w:rPr>
              <w:t xml:space="preserve"> </w:t>
            </w:r>
            <w:r w:rsidR="00C119EF" w:rsidRPr="00C119EF">
              <w:rPr>
                <w:rFonts w:ascii="Bookman Old Style" w:hAnsi="Bookman Old Style" w:cs="Bookman Old Style"/>
                <w:spacing w:val="-3"/>
                <w:sz w:val="22"/>
                <w:szCs w:val="22"/>
              </w:rPr>
              <w:t xml:space="preserve"> </w:t>
            </w:r>
          </w:p>
        </w:tc>
      </w:tr>
      <w:tr w:rsidR="00C119EF" w:rsidRPr="00C119EF" w:rsidTr="00C119EF">
        <w:trPr>
          <w:trHeight w:val="484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9EF" w:rsidRPr="00C119EF" w:rsidRDefault="00C119EF" w:rsidP="00C119EF">
            <w:pPr>
              <w:spacing w:before="0" w:after="0"/>
              <w:ind w:firstLine="0"/>
              <w:rPr>
                <w:rFonts w:ascii="Bookman Old Style" w:eastAsia="Batang" w:hAnsi="Bookman Old Style" w:cs="Bookman Old Style"/>
                <w:b/>
                <w:bCs/>
                <w:sz w:val="22"/>
                <w:szCs w:val="22"/>
              </w:rPr>
            </w:pPr>
            <w:r w:rsidRPr="00C119EF">
              <w:rPr>
                <w:rFonts w:ascii="Bookman Old Style" w:eastAsia="Batang" w:hAnsi="Bookman Old Style" w:cs="Bookman Old Style"/>
                <w:b/>
                <w:bCs/>
                <w:sz w:val="22"/>
                <w:szCs w:val="22"/>
              </w:rPr>
              <w:t>DEMANDADO: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DB8" w:rsidRDefault="00781939" w:rsidP="000F2DB8">
            <w:pPr>
              <w:spacing w:before="0" w:after="0"/>
              <w:ind w:firstLine="0"/>
              <w:rPr>
                <w:rFonts w:ascii="Bookman Old Style" w:hAnsi="Bookman Old Style" w:cs="Bookman Old Style"/>
                <w:spacing w:val="-3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pacing w:val="-3"/>
                <w:sz w:val="22"/>
                <w:szCs w:val="22"/>
              </w:rPr>
              <w:t xml:space="preserve">MUNICIPIO DE CARACOLÍ </w:t>
            </w:r>
          </w:p>
          <w:p w:rsidR="00781939" w:rsidRPr="00C119EF" w:rsidRDefault="00781939" w:rsidP="000F2DB8">
            <w:pPr>
              <w:spacing w:before="0" w:after="0"/>
              <w:ind w:firstLine="0"/>
              <w:rPr>
                <w:rFonts w:ascii="Bookman Old Style" w:eastAsia="Batang" w:hAnsi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pacing w:val="-3"/>
                <w:sz w:val="22"/>
                <w:szCs w:val="22"/>
              </w:rPr>
              <w:t xml:space="preserve">EMPRESAS DE SERVICIOS PÚBLICOS DOMICILIARIOS DE CARACOLÍ </w:t>
            </w:r>
          </w:p>
        </w:tc>
      </w:tr>
    </w:tbl>
    <w:p w:rsidR="00EB555F" w:rsidRPr="001A718B" w:rsidRDefault="00EB555F" w:rsidP="00EB555F">
      <w:pPr>
        <w:spacing w:before="0" w:after="0" w:line="360" w:lineRule="auto"/>
        <w:ind w:firstLine="0"/>
        <w:rPr>
          <w:rFonts w:ascii="Bookman Old Style" w:eastAsia="Arial Unicode MS" w:hAnsi="Bookman Old Style"/>
          <w:sz w:val="24"/>
          <w:szCs w:val="24"/>
        </w:rPr>
      </w:pPr>
    </w:p>
    <w:p w:rsidR="001A0EA9" w:rsidRDefault="00EB555F" w:rsidP="00781939">
      <w:pPr>
        <w:spacing w:before="0" w:after="0" w:line="360" w:lineRule="auto"/>
        <w:ind w:firstLine="0"/>
        <w:rPr>
          <w:rFonts w:ascii="Bookman Old Style" w:eastAsia="Arial Unicode MS" w:hAnsi="Bookman Old Style"/>
          <w:sz w:val="24"/>
          <w:szCs w:val="24"/>
        </w:rPr>
      </w:pPr>
      <w:r w:rsidRPr="001A718B">
        <w:rPr>
          <w:rFonts w:ascii="Bookman Old Style" w:eastAsia="Arial Unicode MS" w:hAnsi="Bookman Old Style"/>
          <w:sz w:val="24"/>
          <w:szCs w:val="24"/>
        </w:rPr>
        <w:t xml:space="preserve">En </w:t>
      </w:r>
      <w:r>
        <w:rPr>
          <w:rFonts w:ascii="Bookman Old Style" w:eastAsia="Arial Unicode MS" w:hAnsi="Bookman Old Style"/>
          <w:sz w:val="24"/>
          <w:szCs w:val="24"/>
        </w:rPr>
        <w:t xml:space="preserve">cumplimiento de lo contemplado </w:t>
      </w:r>
      <w:r w:rsidRPr="001A718B">
        <w:rPr>
          <w:rFonts w:ascii="Bookman Old Style" w:eastAsia="Arial Unicode MS" w:hAnsi="Bookman Old Style"/>
          <w:sz w:val="24"/>
          <w:szCs w:val="24"/>
        </w:rPr>
        <w:t xml:space="preserve">en </w:t>
      </w:r>
      <w:r w:rsidR="0082607A">
        <w:rPr>
          <w:rFonts w:ascii="Bookman Old Style" w:eastAsia="Arial Unicode MS" w:hAnsi="Bookman Old Style"/>
          <w:sz w:val="24"/>
          <w:szCs w:val="24"/>
        </w:rPr>
        <w:t xml:space="preserve">el </w:t>
      </w:r>
      <w:r w:rsidR="000900A2">
        <w:rPr>
          <w:rFonts w:ascii="Bookman Old Style" w:eastAsia="Arial Unicode MS" w:hAnsi="Bookman Old Style"/>
          <w:sz w:val="24"/>
          <w:szCs w:val="24"/>
        </w:rPr>
        <w:t>artículo</w:t>
      </w:r>
      <w:r w:rsidR="0082607A">
        <w:rPr>
          <w:rFonts w:ascii="Bookman Old Style" w:eastAsia="Arial Unicode MS" w:hAnsi="Bookman Old Style"/>
          <w:sz w:val="24"/>
          <w:szCs w:val="24"/>
        </w:rPr>
        <w:t xml:space="preserve"> 21 de la Ley 472 de </w:t>
      </w:r>
      <w:r w:rsidR="000900A2">
        <w:rPr>
          <w:rFonts w:ascii="Bookman Old Style" w:eastAsia="Arial Unicode MS" w:hAnsi="Bookman Old Style"/>
          <w:sz w:val="24"/>
          <w:szCs w:val="24"/>
        </w:rPr>
        <w:t>1998</w:t>
      </w:r>
      <w:r w:rsidRPr="001A718B">
        <w:rPr>
          <w:rFonts w:ascii="Bookman Old Style" w:eastAsia="Arial Unicode MS" w:hAnsi="Bookman Old Style"/>
          <w:sz w:val="24"/>
          <w:szCs w:val="24"/>
        </w:rPr>
        <w:t>, se informa</w:t>
      </w:r>
      <w:r w:rsidR="001A0EA9">
        <w:rPr>
          <w:rFonts w:ascii="Bookman Old Style" w:eastAsia="Arial Unicode MS" w:hAnsi="Bookman Old Style"/>
          <w:sz w:val="24"/>
          <w:szCs w:val="24"/>
        </w:rPr>
        <w:t xml:space="preserve"> a la comunidad</w:t>
      </w:r>
      <w:r w:rsidRPr="001A718B">
        <w:rPr>
          <w:rFonts w:ascii="Bookman Old Style" w:eastAsia="Arial Unicode MS" w:hAnsi="Bookman Old Style"/>
          <w:sz w:val="24"/>
          <w:szCs w:val="24"/>
        </w:rPr>
        <w:t xml:space="preserve"> que mediante auto del </w:t>
      </w:r>
      <w:r w:rsidR="00781939">
        <w:rPr>
          <w:rFonts w:ascii="Bookman Old Style" w:eastAsia="Arial Unicode MS" w:hAnsi="Bookman Old Style"/>
          <w:sz w:val="24"/>
          <w:szCs w:val="24"/>
        </w:rPr>
        <w:t>11 de febrero de 2019</w:t>
      </w:r>
      <w:r w:rsidRPr="001A718B">
        <w:rPr>
          <w:rFonts w:ascii="Bookman Old Style" w:eastAsia="Arial Unicode MS" w:hAnsi="Bookman Old Style"/>
          <w:sz w:val="24"/>
          <w:szCs w:val="24"/>
        </w:rPr>
        <w:t xml:space="preserve">, se admitió </w:t>
      </w:r>
      <w:r w:rsidR="000900A2">
        <w:rPr>
          <w:rFonts w:ascii="Bookman Old Style" w:eastAsia="Arial Unicode MS" w:hAnsi="Bookman Old Style"/>
          <w:sz w:val="24"/>
          <w:szCs w:val="24"/>
        </w:rPr>
        <w:t xml:space="preserve">la </w:t>
      </w:r>
      <w:r w:rsidR="000900A2" w:rsidRPr="000900A2">
        <w:rPr>
          <w:rFonts w:ascii="Bookman Old Style" w:eastAsia="Arial Unicode MS" w:hAnsi="Bookman Old Style"/>
          <w:b/>
          <w:sz w:val="24"/>
          <w:szCs w:val="24"/>
        </w:rPr>
        <w:t>ACCIÓN POPULAR</w:t>
      </w:r>
      <w:r w:rsidR="000900A2">
        <w:rPr>
          <w:rFonts w:ascii="Bookman Old Style" w:eastAsia="Arial Unicode MS" w:hAnsi="Bookman Old Style"/>
          <w:b/>
          <w:sz w:val="24"/>
          <w:szCs w:val="24"/>
        </w:rPr>
        <w:t xml:space="preserve"> </w:t>
      </w:r>
      <w:r w:rsidR="000900A2" w:rsidRPr="001A718B">
        <w:rPr>
          <w:rFonts w:ascii="Bookman Old Style" w:eastAsia="Arial Unicode MS" w:hAnsi="Bookman Old Style"/>
          <w:sz w:val="24"/>
          <w:szCs w:val="24"/>
        </w:rPr>
        <w:t xml:space="preserve"> </w:t>
      </w:r>
      <w:r w:rsidRPr="001A718B">
        <w:rPr>
          <w:rFonts w:ascii="Bookman Old Style" w:eastAsia="Arial Unicode MS" w:hAnsi="Bookman Old Style"/>
          <w:sz w:val="24"/>
          <w:szCs w:val="24"/>
        </w:rPr>
        <w:t>instaurada por</w:t>
      </w:r>
      <w:r w:rsidR="00781939">
        <w:rPr>
          <w:rFonts w:ascii="Bookman Old Style" w:eastAsia="Arial Unicode MS" w:hAnsi="Bookman Old Style"/>
          <w:sz w:val="24"/>
          <w:szCs w:val="24"/>
        </w:rPr>
        <w:t xml:space="preserve"> </w:t>
      </w:r>
      <w:r w:rsidRPr="001A718B">
        <w:rPr>
          <w:rFonts w:ascii="Bookman Old Style" w:eastAsia="Arial Unicode MS" w:hAnsi="Bookman Old Style"/>
          <w:sz w:val="24"/>
          <w:szCs w:val="24"/>
        </w:rPr>
        <w:t xml:space="preserve"> </w:t>
      </w:r>
      <w:r w:rsidR="00781939">
        <w:rPr>
          <w:rFonts w:ascii="Bookman Old Style" w:eastAsia="Arial Unicode MS" w:hAnsi="Bookman Old Style"/>
          <w:b/>
          <w:sz w:val="24"/>
          <w:szCs w:val="24"/>
        </w:rPr>
        <w:t xml:space="preserve">MARTHA INÉS MONSALVE </w:t>
      </w:r>
      <w:proofErr w:type="spellStart"/>
      <w:r w:rsidR="00781939">
        <w:rPr>
          <w:rFonts w:ascii="Bookman Old Style" w:eastAsia="Arial Unicode MS" w:hAnsi="Bookman Old Style"/>
          <w:b/>
          <w:sz w:val="24"/>
          <w:szCs w:val="24"/>
        </w:rPr>
        <w:t>MONSALVE</w:t>
      </w:r>
      <w:proofErr w:type="spellEnd"/>
      <w:r w:rsidRPr="001A718B">
        <w:rPr>
          <w:rFonts w:ascii="Bookman Old Style" w:eastAsia="Arial Unicode MS" w:hAnsi="Bookman Old Style"/>
          <w:sz w:val="24"/>
          <w:szCs w:val="24"/>
        </w:rPr>
        <w:t xml:space="preserve">, en contra del </w:t>
      </w:r>
      <w:r>
        <w:rPr>
          <w:rFonts w:ascii="Bookman Old Style" w:eastAsia="Arial Unicode MS" w:hAnsi="Bookman Old Style"/>
          <w:b/>
          <w:sz w:val="24"/>
          <w:szCs w:val="24"/>
        </w:rPr>
        <w:t xml:space="preserve">MUNICIPIO DE </w:t>
      </w:r>
      <w:r w:rsidR="00781939">
        <w:rPr>
          <w:rFonts w:ascii="Bookman Old Style" w:eastAsia="Arial Unicode MS" w:hAnsi="Bookman Old Style"/>
          <w:b/>
          <w:sz w:val="24"/>
          <w:szCs w:val="24"/>
        </w:rPr>
        <w:t>CARACOLÍ</w:t>
      </w:r>
      <w:r w:rsidR="000900A2">
        <w:rPr>
          <w:rFonts w:ascii="Bookman Old Style" w:eastAsia="Arial Unicode MS" w:hAnsi="Bookman Old Style"/>
          <w:b/>
          <w:sz w:val="24"/>
          <w:szCs w:val="24"/>
        </w:rPr>
        <w:t xml:space="preserve">, </w:t>
      </w:r>
      <w:r w:rsidR="000900A2">
        <w:rPr>
          <w:rFonts w:ascii="Bookman Old Style" w:eastAsia="Arial Unicode MS" w:hAnsi="Bookman Old Style"/>
          <w:sz w:val="24"/>
          <w:szCs w:val="24"/>
        </w:rPr>
        <w:t xml:space="preserve">y las </w:t>
      </w:r>
      <w:r w:rsidR="000900A2">
        <w:rPr>
          <w:rFonts w:ascii="Bookman Old Style" w:eastAsia="Arial Unicode MS" w:hAnsi="Bookman Old Style"/>
          <w:b/>
          <w:sz w:val="24"/>
          <w:szCs w:val="24"/>
        </w:rPr>
        <w:t xml:space="preserve">EMPRESAS </w:t>
      </w:r>
      <w:r w:rsidR="00781939">
        <w:rPr>
          <w:rFonts w:ascii="Bookman Old Style" w:eastAsia="Arial Unicode MS" w:hAnsi="Bookman Old Style"/>
          <w:b/>
          <w:sz w:val="24"/>
          <w:szCs w:val="24"/>
        </w:rPr>
        <w:t xml:space="preserve">DE SERVICIO </w:t>
      </w:r>
      <w:r w:rsidR="000900A2">
        <w:rPr>
          <w:rFonts w:ascii="Bookman Old Style" w:eastAsia="Arial Unicode MS" w:hAnsi="Bookman Old Style"/>
          <w:b/>
          <w:sz w:val="24"/>
          <w:szCs w:val="24"/>
        </w:rPr>
        <w:t>PÚBLICAS D</w:t>
      </w:r>
      <w:r w:rsidR="00781939">
        <w:rPr>
          <w:rFonts w:ascii="Bookman Old Style" w:eastAsia="Arial Unicode MS" w:hAnsi="Bookman Old Style"/>
          <w:b/>
          <w:sz w:val="24"/>
          <w:szCs w:val="24"/>
        </w:rPr>
        <w:t>OMICIL</w:t>
      </w:r>
      <w:bookmarkStart w:id="0" w:name="_GoBack"/>
      <w:bookmarkEnd w:id="0"/>
      <w:r w:rsidR="00781939">
        <w:rPr>
          <w:rFonts w:ascii="Bookman Old Style" w:eastAsia="Arial Unicode MS" w:hAnsi="Bookman Old Style"/>
          <w:b/>
          <w:sz w:val="24"/>
          <w:szCs w:val="24"/>
        </w:rPr>
        <w:t>IARIAS DE CARACOLÍ</w:t>
      </w:r>
      <w:r w:rsidR="000900A2">
        <w:rPr>
          <w:rFonts w:ascii="Bookman Old Style" w:eastAsia="Arial Unicode MS" w:hAnsi="Bookman Old Style"/>
          <w:b/>
          <w:sz w:val="24"/>
          <w:szCs w:val="24"/>
        </w:rPr>
        <w:t xml:space="preserve"> </w:t>
      </w:r>
      <w:r w:rsidRPr="001A718B">
        <w:rPr>
          <w:rFonts w:ascii="Bookman Old Style" w:eastAsia="Arial Unicode MS" w:hAnsi="Bookman Old Style"/>
          <w:sz w:val="24"/>
          <w:szCs w:val="24"/>
        </w:rPr>
        <w:t xml:space="preserve"> bajo el radi</w:t>
      </w:r>
      <w:r>
        <w:rPr>
          <w:rFonts w:ascii="Bookman Old Style" w:eastAsia="Arial Unicode MS" w:hAnsi="Bookman Old Style"/>
          <w:sz w:val="24"/>
          <w:szCs w:val="24"/>
        </w:rPr>
        <w:t>c</w:t>
      </w:r>
      <w:r w:rsidRPr="001A718B">
        <w:rPr>
          <w:rFonts w:ascii="Bookman Old Style" w:eastAsia="Arial Unicode MS" w:hAnsi="Bookman Old Style"/>
          <w:sz w:val="24"/>
          <w:szCs w:val="24"/>
        </w:rPr>
        <w:t>ado 05001-33-33-</w:t>
      </w:r>
      <w:r>
        <w:rPr>
          <w:rFonts w:ascii="Bookman Old Style" w:eastAsia="Arial Unicode MS" w:hAnsi="Bookman Old Style"/>
          <w:b/>
          <w:sz w:val="24"/>
          <w:szCs w:val="24"/>
        </w:rPr>
        <w:t>004-201</w:t>
      </w:r>
      <w:r w:rsidR="00781939">
        <w:rPr>
          <w:rFonts w:ascii="Bookman Old Style" w:eastAsia="Arial Unicode MS" w:hAnsi="Bookman Old Style"/>
          <w:b/>
          <w:sz w:val="24"/>
          <w:szCs w:val="24"/>
        </w:rPr>
        <w:t>9</w:t>
      </w:r>
      <w:r w:rsidRPr="001A718B">
        <w:rPr>
          <w:rFonts w:ascii="Bookman Old Style" w:eastAsia="Arial Unicode MS" w:hAnsi="Bookman Old Style"/>
          <w:b/>
          <w:sz w:val="24"/>
          <w:szCs w:val="24"/>
        </w:rPr>
        <w:t>-00</w:t>
      </w:r>
      <w:r w:rsidR="000900A2">
        <w:rPr>
          <w:rFonts w:ascii="Bookman Old Style" w:eastAsia="Arial Unicode MS" w:hAnsi="Bookman Old Style"/>
          <w:b/>
          <w:sz w:val="24"/>
          <w:szCs w:val="24"/>
        </w:rPr>
        <w:t>0</w:t>
      </w:r>
      <w:r w:rsidR="00781939">
        <w:rPr>
          <w:rFonts w:ascii="Bookman Old Style" w:eastAsia="Arial Unicode MS" w:hAnsi="Bookman Old Style"/>
          <w:b/>
          <w:sz w:val="24"/>
          <w:szCs w:val="24"/>
        </w:rPr>
        <w:t>51</w:t>
      </w:r>
      <w:r w:rsidR="000900A2">
        <w:rPr>
          <w:rFonts w:ascii="Bookman Old Style" w:eastAsia="Arial Unicode MS" w:hAnsi="Bookman Old Style"/>
          <w:b/>
          <w:sz w:val="24"/>
          <w:szCs w:val="24"/>
        </w:rPr>
        <w:t>-</w:t>
      </w:r>
      <w:r w:rsidR="001A0EA9">
        <w:rPr>
          <w:rFonts w:ascii="Bookman Old Style" w:eastAsia="Arial Unicode MS" w:hAnsi="Bookman Old Style"/>
          <w:sz w:val="24"/>
          <w:szCs w:val="24"/>
        </w:rPr>
        <w:t>00.</w:t>
      </w:r>
      <w:r w:rsidRPr="001A718B">
        <w:rPr>
          <w:rFonts w:ascii="Bookman Old Style" w:eastAsia="Arial Unicode MS" w:hAnsi="Bookman Old Style"/>
          <w:sz w:val="24"/>
          <w:szCs w:val="24"/>
        </w:rPr>
        <w:t xml:space="preserve"> </w:t>
      </w:r>
    </w:p>
    <w:p w:rsidR="00781939" w:rsidRDefault="000E77E0" w:rsidP="00781939">
      <w:pPr>
        <w:spacing w:after="0" w:line="360" w:lineRule="auto"/>
        <w:ind w:firstLine="0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eastAsia="Arial Unicode MS" w:hAnsi="Bookman Old Style"/>
          <w:sz w:val="24"/>
          <w:szCs w:val="24"/>
        </w:rPr>
        <w:t>La presente acción, se encuentra encaminada</w:t>
      </w:r>
      <w:r w:rsidR="00C119EF">
        <w:rPr>
          <w:rFonts w:ascii="Bookman Old Style" w:eastAsia="Arial Unicode MS" w:hAnsi="Bookman Old Style"/>
          <w:sz w:val="24"/>
          <w:szCs w:val="24"/>
        </w:rPr>
        <w:t xml:space="preserve"> </w:t>
      </w:r>
      <w:r w:rsidR="000900A2">
        <w:rPr>
          <w:rFonts w:ascii="Bookman Old Style" w:eastAsia="Arial Unicode MS" w:hAnsi="Bookman Old Style"/>
          <w:sz w:val="24"/>
          <w:szCs w:val="24"/>
        </w:rPr>
        <w:t xml:space="preserve">a pretender </w:t>
      </w:r>
      <w:r w:rsidR="000900A2" w:rsidRPr="004C6289">
        <w:rPr>
          <w:rFonts w:ascii="Bookman Old Style" w:eastAsia="Arial Unicode MS" w:hAnsi="Bookman Old Style"/>
          <w:sz w:val="24"/>
          <w:szCs w:val="24"/>
        </w:rPr>
        <w:t xml:space="preserve">la protección de los derechos e intereses colectivos, </w:t>
      </w:r>
      <w:r w:rsidR="000900A2" w:rsidRPr="004C6289">
        <w:rPr>
          <w:rFonts w:ascii="Bookman Old Style" w:hAnsi="Bookman Old Style" w:cs="Arial"/>
          <w:sz w:val="24"/>
          <w:szCs w:val="24"/>
        </w:rPr>
        <w:t xml:space="preserve">(i) </w:t>
      </w:r>
      <w:r w:rsidR="00781939">
        <w:rPr>
          <w:rFonts w:ascii="Bookman Old Style" w:hAnsi="Bookman Old Style" w:cs="Arial"/>
          <w:sz w:val="24"/>
          <w:szCs w:val="24"/>
        </w:rPr>
        <w:t xml:space="preserve">derecho a la seguridad y prevención de desastres previsibles técnicamente </w:t>
      </w:r>
      <w:r w:rsidR="000900A2" w:rsidRPr="004C6289">
        <w:rPr>
          <w:rFonts w:ascii="Bookman Old Style" w:hAnsi="Bookman Old Style" w:cs="Arial"/>
          <w:sz w:val="24"/>
          <w:szCs w:val="24"/>
        </w:rPr>
        <w:t xml:space="preserve"> (numeral</w:t>
      </w:r>
      <w:r w:rsidR="00781939">
        <w:rPr>
          <w:rFonts w:ascii="Bookman Old Style" w:hAnsi="Bookman Old Style" w:cs="Arial"/>
          <w:sz w:val="24"/>
          <w:szCs w:val="24"/>
        </w:rPr>
        <w:t xml:space="preserve"> l</w:t>
      </w:r>
      <w:r w:rsidR="000900A2" w:rsidRPr="004C6289">
        <w:rPr>
          <w:rFonts w:ascii="Bookman Old Style" w:hAnsi="Bookman Old Style" w:cs="Arial"/>
          <w:sz w:val="24"/>
          <w:szCs w:val="24"/>
        </w:rPr>
        <w:t>, art. 4 Ley 472 de 1998)</w:t>
      </w:r>
    </w:p>
    <w:p w:rsidR="000900A2" w:rsidRPr="004C6289" w:rsidRDefault="000900A2" w:rsidP="00781939">
      <w:pPr>
        <w:spacing w:after="0" w:line="360" w:lineRule="auto"/>
        <w:ind w:firstLine="0"/>
        <w:rPr>
          <w:rFonts w:ascii="Bookman Old Style" w:hAnsi="Bookman Old Style" w:cs="Arial"/>
          <w:sz w:val="24"/>
          <w:szCs w:val="24"/>
        </w:rPr>
      </w:pPr>
      <w:r w:rsidRPr="004C6289">
        <w:rPr>
          <w:rFonts w:ascii="Bookman Old Style" w:hAnsi="Bookman Old Style" w:cs="Arial"/>
          <w:sz w:val="24"/>
          <w:szCs w:val="24"/>
        </w:rPr>
        <w:t>Que considera afectados y amenazados por la omisión y negligencia de la</w:t>
      </w:r>
      <w:r w:rsidR="00781939">
        <w:rPr>
          <w:rFonts w:ascii="Bookman Old Style" w:hAnsi="Bookman Old Style" w:cs="Arial"/>
          <w:sz w:val="24"/>
          <w:szCs w:val="24"/>
        </w:rPr>
        <w:t>s</w:t>
      </w:r>
      <w:r w:rsidRPr="004C6289">
        <w:rPr>
          <w:rFonts w:ascii="Bookman Old Style" w:hAnsi="Bookman Old Style" w:cs="Arial"/>
          <w:sz w:val="24"/>
          <w:szCs w:val="24"/>
        </w:rPr>
        <w:t xml:space="preserve"> </w:t>
      </w:r>
      <w:r w:rsidR="00781939">
        <w:rPr>
          <w:rFonts w:ascii="Bookman Old Style" w:hAnsi="Bookman Old Style" w:cs="Arial"/>
          <w:sz w:val="24"/>
          <w:szCs w:val="24"/>
        </w:rPr>
        <w:t xml:space="preserve">entidades demandadas, </w:t>
      </w:r>
      <w:r w:rsidRPr="004C6289">
        <w:rPr>
          <w:rFonts w:ascii="Bookman Old Style" w:hAnsi="Bookman Old Style" w:cs="Arial"/>
          <w:sz w:val="24"/>
          <w:szCs w:val="24"/>
        </w:rPr>
        <w:t xml:space="preserve"> por la no </w:t>
      </w:r>
      <w:r w:rsidR="00781939">
        <w:rPr>
          <w:rFonts w:ascii="Bookman Old Style" w:hAnsi="Bookman Old Style" w:cs="Arial"/>
          <w:sz w:val="24"/>
          <w:szCs w:val="24"/>
        </w:rPr>
        <w:t>realización de obras concretas en los taludes del sector denominado Carrilera abajo, del municipio de Caracolí</w:t>
      </w:r>
      <w:r w:rsidRPr="004C6289">
        <w:rPr>
          <w:rFonts w:ascii="Bookman Old Style" w:hAnsi="Bookman Old Style" w:cs="Arial"/>
          <w:sz w:val="24"/>
          <w:szCs w:val="24"/>
        </w:rPr>
        <w:t>.</w:t>
      </w:r>
    </w:p>
    <w:p w:rsidR="00C119EF" w:rsidRDefault="00C119EF" w:rsidP="000900A2">
      <w:pPr>
        <w:spacing w:before="0" w:after="0"/>
        <w:ind w:firstLine="0"/>
        <w:rPr>
          <w:rFonts w:ascii="Bookman Old Style" w:eastAsia="Arial Unicode MS" w:hAnsi="Bookman Old Style"/>
          <w:sz w:val="24"/>
          <w:szCs w:val="24"/>
        </w:rPr>
      </w:pPr>
    </w:p>
    <w:p w:rsidR="00EB555F" w:rsidRPr="001A718B" w:rsidRDefault="00EB555F" w:rsidP="00EB555F">
      <w:pPr>
        <w:spacing w:before="0" w:after="0" w:line="360" w:lineRule="auto"/>
        <w:ind w:firstLine="0"/>
        <w:rPr>
          <w:rFonts w:ascii="Bookman Old Style" w:eastAsia="Arial Unicode MS" w:hAnsi="Bookman Old Style"/>
          <w:sz w:val="24"/>
          <w:szCs w:val="24"/>
        </w:rPr>
      </w:pPr>
      <w:r w:rsidRPr="001A718B">
        <w:rPr>
          <w:rFonts w:ascii="Bookman Old Style" w:eastAsia="Arial Unicode MS" w:hAnsi="Bookman Old Style"/>
          <w:sz w:val="24"/>
          <w:szCs w:val="24"/>
        </w:rPr>
        <w:t xml:space="preserve">Atentamente, </w:t>
      </w:r>
    </w:p>
    <w:p w:rsidR="00EB555F" w:rsidRPr="001A718B" w:rsidRDefault="00EB555F" w:rsidP="00EB555F">
      <w:pPr>
        <w:spacing w:before="0" w:after="0" w:line="360" w:lineRule="auto"/>
        <w:ind w:firstLine="0"/>
        <w:rPr>
          <w:rFonts w:ascii="Bookman Old Style" w:eastAsia="Arial Unicode MS" w:hAnsi="Bookman Old Style"/>
          <w:sz w:val="24"/>
          <w:szCs w:val="24"/>
        </w:rPr>
      </w:pPr>
      <w:r w:rsidRPr="001A718B">
        <w:rPr>
          <w:rFonts w:ascii="Bookman Old Style" w:eastAsia="Arial Unicode MS" w:hAnsi="Bookman Old Style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0288" behindDoc="1" locked="0" layoutInCell="1" allowOverlap="1" wp14:anchorId="68053C77" wp14:editId="2BED93F2">
            <wp:simplePos x="0" y="0"/>
            <wp:positionH relativeFrom="margin">
              <wp:posOffset>180975</wp:posOffset>
            </wp:positionH>
            <wp:positionV relativeFrom="paragraph">
              <wp:posOffset>125095</wp:posOffset>
            </wp:positionV>
            <wp:extent cx="1314450" cy="13335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555F" w:rsidRPr="001A718B" w:rsidRDefault="00EB555F" w:rsidP="00EB555F">
      <w:pPr>
        <w:spacing w:before="0" w:after="0" w:line="360" w:lineRule="auto"/>
        <w:ind w:firstLine="0"/>
        <w:rPr>
          <w:rFonts w:ascii="Bookman Old Style" w:eastAsia="Arial Unicode MS" w:hAnsi="Bookman Old Style"/>
          <w:sz w:val="24"/>
          <w:szCs w:val="24"/>
        </w:rPr>
      </w:pPr>
    </w:p>
    <w:p w:rsidR="00EB555F" w:rsidRPr="001A718B" w:rsidRDefault="00EB555F" w:rsidP="00EB555F">
      <w:pPr>
        <w:tabs>
          <w:tab w:val="left" w:pos="1410"/>
        </w:tabs>
        <w:spacing w:before="0" w:after="0" w:line="360" w:lineRule="auto"/>
        <w:ind w:firstLine="0"/>
        <w:rPr>
          <w:rFonts w:ascii="Bookman Old Style" w:eastAsia="Arial Unicode MS" w:hAnsi="Bookman Old Style"/>
          <w:sz w:val="24"/>
          <w:szCs w:val="24"/>
        </w:rPr>
      </w:pPr>
      <w:r w:rsidRPr="001A718B">
        <w:rPr>
          <w:rFonts w:ascii="Bookman Old Style" w:eastAsia="Arial Unicode MS" w:hAnsi="Bookman Old Style"/>
          <w:sz w:val="24"/>
          <w:szCs w:val="24"/>
        </w:rPr>
        <w:tab/>
      </w:r>
    </w:p>
    <w:p w:rsidR="00EB555F" w:rsidRPr="001A718B" w:rsidRDefault="00EB555F" w:rsidP="00EB555F">
      <w:pPr>
        <w:spacing w:before="0" w:after="0" w:line="360" w:lineRule="auto"/>
        <w:ind w:firstLine="0"/>
        <w:rPr>
          <w:rFonts w:ascii="Bookman Old Style" w:eastAsia="Arial Unicode MS" w:hAnsi="Bookman Old Style"/>
          <w:b/>
          <w:sz w:val="24"/>
          <w:szCs w:val="24"/>
        </w:rPr>
      </w:pPr>
      <w:r w:rsidRPr="001A718B">
        <w:rPr>
          <w:rFonts w:ascii="Bookman Old Style" w:eastAsia="Arial Unicode MS" w:hAnsi="Bookman Old Style"/>
          <w:b/>
          <w:sz w:val="24"/>
          <w:szCs w:val="24"/>
        </w:rPr>
        <w:t>LUZ ÁNGELA GÓMEZ CALDERÓN</w:t>
      </w:r>
    </w:p>
    <w:p w:rsidR="00EB555F" w:rsidRPr="001A718B" w:rsidRDefault="00EB555F" w:rsidP="00EB555F">
      <w:pPr>
        <w:spacing w:before="0" w:after="0" w:line="360" w:lineRule="auto"/>
        <w:ind w:firstLine="0"/>
        <w:rPr>
          <w:rFonts w:ascii="Bookman Old Style" w:eastAsia="Arial Unicode MS" w:hAnsi="Bookman Old Style"/>
          <w:b/>
          <w:sz w:val="24"/>
          <w:szCs w:val="24"/>
        </w:rPr>
      </w:pPr>
      <w:r w:rsidRPr="001A718B">
        <w:rPr>
          <w:rFonts w:ascii="Bookman Old Style" w:eastAsia="Arial Unicode MS" w:hAnsi="Bookman Old Style"/>
          <w:b/>
          <w:sz w:val="24"/>
          <w:szCs w:val="24"/>
        </w:rPr>
        <w:t>Secretaria</w:t>
      </w:r>
    </w:p>
    <w:sectPr w:rsidR="00EB555F" w:rsidRPr="001A718B" w:rsidSect="00C119EF">
      <w:headerReference w:type="default" r:id="rId7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0A2" w:rsidRDefault="000900A2" w:rsidP="000900A2">
      <w:pPr>
        <w:spacing w:before="0" w:after="0" w:line="240" w:lineRule="auto"/>
      </w:pPr>
      <w:r>
        <w:separator/>
      </w:r>
    </w:p>
  </w:endnote>
  <w:endnote w:type="continuationSeparator" w:id="0">
    <w:p w:rsidR="000900A2" w:rsidRDefault="000900A2" w:rsidP="000900A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0A2" w:rsidRDefault="000900A2" w:rsidP="000900A2">
      <w:pPr>
        <w:spacing w:before="0" w:after="0" w:line="240" w:lineRule="auto"/>
      </w:pPr>
      <w:r>
        <w:separator/>
      </w:r>
    </w:p>
  </w:footnote>
  <w:footnote w:type="continuationSeparator" w:id="0">
    <w:p w:rsidR="000900A2" w:rsidRDefault="000900A2" w:rsidP="000900A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0A2" w:rsidRDefault="000900A2" w:rsidP="000900A2">
    <w:pPr>
      <w:spacing w:before="0" w:after="0"/>
      <w:jc w:val="center"/>
      <w:rPr>
        <w:rFonts w:ascii="Bookman Old Style" w:eastAsia="Arial Unicode MS" w:hAnsi="Bookman Old Style" w:cs="Bookman Old Style"/>
        <w:b/>
        <w:bCs/>
        <w:sz w:val="24"/>
        <w:szCs w:val="24"/>
      </w:rPr>
    </w:pPr>
    <w:r w:rsidRPr="00F554D4">
      <w:rPr>
        <w:rFonts w:ascii="Bookman Old Style" w:eastAsia="Arial Unicode MS" w:hAnsi="Bookman Old Style" w:cs="Bookman Old Style"/>
        <w:b/>
        <w:bCs/>
        <w:sz w:val="24"/>
        <w:szCs w:val="24"/>
      </w:rPr>
      <w:t>REPÚBLICA DE COLOMBIA</w:t>
    </w:r>
  </w:p>
  <w:p w:rsidR="000900A2" w:rsidRDefault="000900A2" w:rsidP="000900A2">
    <w:pPr>
      <w:spacing w:before="0" w:after="0"/>
      <w:jc w:val="center"/>
      <w:rPr>
        <w:rFonts w:ascii="Bookman Old Style" w:eastAsia="Arial Unicode MS" w:hAnsi="Bookman Old Style" w:cs="Bookman Old Style"/>
        <w:b/>
        <w:bCs/>
        <w:sz w:val="24"/>
        <w:szCs w:val="24"/>
      </w:rPr>
    </w:pPr>
    <w:r w:rsidRPr="00CF70E8">
      <w:rPr>
        <w:rFonts w:ascii="Bookman Old Style" w:eastAsia="Arial Unicode MS" w:hAnsi="Bookman Old Style" w:cs="Arial Unicode MS"/>
        <w:noProof/>
        <w:lang w:val="es-ES" w:eastAsia="es-ES"/>
      </w:rPr>
      <w:drawing>
        <wp:inline distT="0" distB="0" distL="0" distR="0" wp14:anchorId="35052B66" wp14:editId="225EBE4D">
          <wp:extent cx="619125" cy="695325"/>
          <wp:effectExtent l="0" t="0" r="9525" b="952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900A2" w:rsidRPr="00562390" w:rsidRDefault="000900A2" w:rsidP="000900A2">
    <w:pPr>
      <w:spacing w:before="0" w:after="0"/>
      <w:jc w:val="center"/>
      <w:rPr>
        <w:rFonts w:ascii="Bookman Old Style" w:eastAsia="Arial Unicode MS" w:hAnsi="Bookman Old Style" w:cs="Bookman Old Style"/>
        <w:b/>
        <w:bCs/>
        <w:sz w:val="24"/>
        <w:szCs w:val="24"/>
      </w:rPr>
    </w:pPr>
    <w:r w:rsidRPr="00F554D4">
      <w:rPr>
        <w:rFonts w:ascii="Bookman Old Style" w:eastAsia="Arial Unicode MS" w:hAnsi="Bookman Old Style" w:cs="Bookman Old Style"/>
        <w:b/>
        <w:bCs/>
        <w:sz w:val="24"/>
        <w:szCs w:val="24"/>
      </w:rPr>
      <w:t>RAMA JUDICIAL DEL PODER PÚBLICO</w:t>
    </w:r>
  </w:p>
  <w:p w:rsidR="000900A2" w:rsidRDefault="000900A2" w:rsidP="000900A2">
    <w:pPr>
      <w:pStyle w:val="Encabezado"/>
    </w:pPr>
    <w:r w:rsidRPr="00562390">
      <w:rPr>
        <w:rFonts w:ascii="Bookman Old Style" w:eastAsia="Arial Unicode MS" w:hAnsi="Bookman Old Style" w:cs="Bookman Old Style"/>
        <w:b/>
        <w:bCs/>
        <w:sz w:val="24"/>
        <w:szCs w:val="24"/>
      </w:rPr>
      <w:t>JUZGADO CUARTO ADMINISTRATIVO ORAL DE MEDELLÍN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55F"/>
    <w:rsid w:val="000900A2"/>
    <w:rsid w:val="000E77E0"/>
    <w:rsid w:val="000F2DB8"/>
    <w:rsid w:val="001A0EA9"/>
    <w:rsid w:val="001F5912"/>
    <w:rsid w:val="002D7E31"/>
    <w:rsid w:val="00781939"/>
    <w:rsid w:val="0082607A"/>
    <w:rsid w:val="008B0420"/>
    <w:rsid w:val="00944CD5"/>
    <w:rsid w:val="009A7EEE"/>
    <w:rsid w:val="00B30CEA"/>
    <w:rsid w:val="00BD399A"/>
    <w:rsid w:val="00BF689D"/>
    <w:rsid w:val="00C119EF"/>
    <w:rsid w:val="00EB3145"/>
    <w:rsid w:val="00EB555F"/>
    <w:rsid w:val="00F5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880AD47-95F9-4248-B9F8-F45CE69A2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55F"/>
    <w:pPr>
      <w:spacing w:before="240" w:after="120" w:line="276" w:lineRule="auto"/>
      <w:ind w:firstLine="567"/>
      <w:jc w:val="both"/>
    </w:pPr>
    <w:rPr>
      <w:rFonts w:ascii="Eras Light ITC" w:eastAsia="Times New Roman" w:hAnsi="Eras Light ITC" w:cs="Eras Light ITC"/>
      <w:sz w:val="26"/>
      <w:szCs w:val="26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591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5912"/>
    <w:rPr>
      <w:rFonts w:ascii="Segoe UI" w:eastAsia="Times New Roman" w:hAnsi="Segoe UI" w:cs="Segoe UI"/>
      <w:sz w:val="18"/>
      <w:szCs w:val="18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0900A2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00A2"/>
    <w:rPr>
      <w:rFonts w:ascii="Eras Light ITC" w:eastAsia="Times New Roman" w:hAnsi="Eras Light ITC" w:cs="Eras Light ITC"/>
      <w:sz w:val="26"/>
      <w:szCs w:val="26"/>
      <w:lang w:val="es-CO" w:eastAsia="es-CO"/>
    </w:rPr>
  </w:style>
  <w:style w:type="paragraph" w:styleId="Piedepgina">
    <w:name w:val="footer"/>
    <w:basedOn w:val="Normal"/>
    <w:link w:val="PiedepginaCar"/>
    <w:uiPriority w:val="99"/>
    <w:unhideWhenUsed/>
    <w:rsid w:val="000900A2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00A2"/>
    <w:rPr>
      <w:rFonts w:ascii="Eras Light ITC" w:eastAsia="Times New Roman" w:hAnsi="Eras Light ITC" w:cs="Eras Light ITC"/>
      <w:sz w:val="26"/>
      <w:szCs w:val="26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Angela Gomez Calderon</dc:creator>
  <cp:keywords/>
  <dc:description/>
  <cp:lastModifiedBy>Luz Angela Gomez Calderon</cp:lastModifiedBy>
  <cp:revision>2</cp:revision>
  <cp:lastPrinted>2019-05-14T13:50:00Z</cp:lastPrinted>
  <dcterms:created xsi:type="dcterms:W3CDTF">2019-05-14T14:05:00Z</dcterms:created>
  <dcterms:modified xsi:type="dcterms:W3CDTF">2019-05-14T14:05:00Z</dcterms:modified>
</cp:coreProperties>
</file>