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982899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EAE42B5" wp14:editId="3666CFC0">
            <wp:extent cx="6029325" cy="81760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372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 w:rsidRPr="00441549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 xml:space="preserve"> ______________________________ Fecha_______________________________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Señor: 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Juez de Reconsideración: __________________________________________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Solicitud de Reconsideración de la Sentencia No 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Yo__________________________________, mayor de edad, domiciliado y residente en esta ciudad, identificado con Cédula de Ciudadanía No _____________________expedida en _________________, presento atentamente ante usted </w:t>
      </w:r>
      <w:r w:rsidR="00F16B58">
        <w:rPr>
          <w:rFonts w:ascii="Arial" w:hAnsi="Arial" w:cs="Arial"/>
          <w:sz w:val="24"/>
          <w:szCs w:val="24"/>
        </w:rPr>
        <w:t>dentro de la oportunidad legal</w:t>
      </w:r>
      <w:r w:rsidR="00432BD9">
        <w:rPr>
          <w:rFonts w:ascii="Arial" w:hAnsi="Arial" w:cs="Arial"/>
          <w:sz w:val="24"/>
          <w:szCs w:val="24"/>
        </w:rPr>
        <w:t xml:space="preserve"> de que trata la Ley 497 de 1999 en el Título VII, artículo 32, solicitud de RECONSIDERACIÓN contra la sentencia en equidad No __________de fecha__________ mediante la cual el Juez de Paz ______________________________ dirimió para solucionar el conflicto entre ____________ y ____________________________ de la siguiente manera__________________________ ______________________________________________________________________________________________________________________________________________________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fundamento legal para acudir a la solicitud de reconsideración de la sentencia en equidad ante el juez de paz de competencia está dado en el artículo 32 del Título VII de la Ley 497 de 1999.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ANTECEDENTES_______________________________________________________________________________________________________________________________________________________________________________________________</w:t>
      </w:r>
      <w:r w:rsidR="00AE6B56">
        <w:rPr>
          <w:rFonts w:ascii="Arial" w:hAnsi="Arial" w:cs="Arial"/>
          <w:sz w:val="24"/>
          <w:szCs w:val="24"/>
        </w:rPr>
        <w:t>___________________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DE INCONFORMIDAD</w:t>
      </w:r>
      <w:r w:rsidR="002E23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Como parte del conflicto los motivos de inconformidad con esta sentencia en equidad son los siguientes:</w:t>
      </w:r>
      <w:r w:rsidR="002E2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36BCE" w:rsidRDefault="00C3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le notificó a usted mi interés de que sea reconsiderada la sentencia No______ proferida por usted  el ________________________</w:t>
      </w:r>
    </w:p>
    <w:p w:rsidR="002E230F" w:rsidRDefault="002E2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AE6B56">
        <w:rPr>
          <w:rFonts w:ascii="Arial" w:hAnsi="Arial" w:cs="Arial"/>
          <w:sz w:val="24"/>
          <w:szCs w:val="24"/>
        </w:rPr>
        <w:t>_____________________________________</w:t>
      </w:r>
    </w:p>
    <w:p w:rsidR="00AE6B56" w:rsidRDefault="00AE6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No.</w:t>
      </w:r>
    </w:p>
    <w:p w:rsidR="00C36BCE" w:rsidRPr="00441549" w:rsidRDefault="00AE6B56" w:rsidP="00AE6B56">
      <w:pPr>
        <w:ind w:left="4956" w:firstLine="708"/>
        <w:rPr>
          <w:rFonts w:ascii="Arial" w:hAnsi="Arial" w:cs="Arial"/>
          <w:sz w:val="24"/>
          <w:szCs w:val="24"/>
        </w:rPr>
      </w:pPr>
      <w:r w:rsidRPr="00AE6B56">
        <w:rPr>
          <w:rFonts w:ascii="Arial" w:hAnsi="Arial" w:cs="Arial"/>
          <w:sz w:val="16"/>
          <w:szCs w:val="16"/>
        </w:rPr>
        <w:t>Formato Guía No. 4 Solicitud de Reconsideración/UDAE/CDB</w:t>
      </w:r>
    </w:p>
    <w:sectPr w:rsidR="00C36BCE" w:rsidRPr="00441549" w:rsidSect="0044154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49"/>
    <w:rsid w:val="002E230F"/>
    <w:rsid w:val="00432BD9"/>
    <w:rsid w:val="00441549"/>
    <w:rsid w:val="00703B77"/>
    <w:rsid w:val="00750B5E"/>
    <w:rsid w:val="00982899"/>
    <w:rsid w:val="00AE6B56"/>
    <w:rsid w:val="00C36BCE"/>
    <w:rsid w:val="00E30F6D"/>
    <w:rsid w:val="00F16B58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93F3-2C78-4ECA-B3C7-B8F4C647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user</cp:lastModifiedBy>
  <cp:revision>2</cp:revision>
  <dcterms:created xsi:type="dcterms:W3CDTF">2015-03-19T13:12:00Z</dcterms:created>
  <dcterms:modified xsi:type="dcterms:W3CDTF">2015-03-19T13:12:00Z</dcterms:modified>
</cp:coreProperties>
</file>