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26" w:rsidRDefault="004E6326" w:rsidP="004E6326">
      <w:pPr>
        <w:pStyle w:val="Sinespaciado"/>
      </w:pPr>
      <w:r w:rsidRPr="00166746">
        <w:t>CARGOS DE EMPLEADOS DE CARRERA EN VACANCIA DEFINITIVA DISTRITO JUDICIAL DE SINCELEJO Y DISTRITO ADMINISTRATIVO DE SUCRE</w:t>
      </w:r>
    </w:p>
    <w:p w:rsidR="004E6326" w:rsidRPr="00166746" w:rsidRDefault="004E6326" w:rsidP="004E6326">
      <w:pPr>
        <w:pStyle w:val="Sangradetextonormal"/>
        <w:ind w:left="-284"/>
        <w:jc w:val="center"/>
        <w:rPr>
          <w:rFonts w:ascii="Book Antiqua" w:hAnsi="Book Antiqua"/>
          <w:b/>
        </w:rPr>
      </w:pPr>
    </w:p>
    <w:p w:rsidR="004E6326" w:rsidRPr="0097645E" w:rsidRDefault="004E6326" w:rsidP="004E6326">
      <w:pPr>
        <w:ind w:left="-284"/>
        <w:jc w:val="center"/>
        <w:rPr>
          <w:b/>
          <w:bCs/>
        </w:rPr>
      </w:pPr>
      <w:r w:rsidRPr="0097645E">
        <w:rPr>
          <w:b/>
          <w:bCs/>
        </w:rPr>
        <w:t xml:space="preserve">VACANTES PUBLICADAS </w:t>
      </w:r>
      <w:r>
        <w:rPr>
          <w:b/>
          <w:bCs/>
        </w:rPr>
        <w:t xml:space="preserve">DEL </w:t>
      </w:r>
      <w:r w:rsidR="00CF6F73">
        <w:rPr>
          <w:b/>
          <w:bCs/>
        </w:rPr>
        <w:t>1 AL 7 DE JULIO DE 2020</w:t>
      </w:r>
      <w:bookmarkStart w:id="0" w:name="_GoBack"/>
      <w:bookmarkEnd w:id="0"/>
    </w:p>
    <w:p w:rsidR="004E6326" w:rsidRPr="0097645E" w:rsidRDefault="004E6326" w:rsidP="004E6326">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4E6326" w:rsidRPr="0097645E" w:rsidTr="00555ADD">
        <w:trPr>
          <w:trHeight w:hRule="exact" w:val="57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rsidRPr="0097645E">
              <w:t>No. Cargo</w:t>
            </w:r>
          </w:p>
          <w:p w:rsidR="004E6326" w:rsidRPr="0097645E" w:rsidRDefault="004E6326" w:rsidP="00555ADD">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center"/>
              <w:rPr>
                <w:b/>
                <w:bCs/>
              </w:rPr>
            </w:pPr>
            <w:r w:rsidRPr="0097645E">
              <w:rPr>
                <w:b/>
                <w:bCs/>
              </w:rPr>
              <w:t>MUNICIPIO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Default="004E6326" w:rsidP="00555ADD">
            <w:pPr>
              <w:jc w:val="center"/>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color w:val="000000" w:themeColor="text1"/>
              </w:rPr>
            </w:pPr>
          </w:p>
          <w:p w:rsidR="004E6326" w:rsidRPr="00732A95" w:rsidRDefault="004E6326" w:rsidP="00555ADD">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bCs/>
                <w:color w:val="000000" w:themeColor="text1"/>
              </w:rPr>
            </w:pPr>
          </w:p>
          <w:p w:rsidR="004E6326" w:rsidRPr="00732A95" w:rsidRDefault="004E6326" w:rsidP="00555ADD">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Pr>
                <w:bCs/>
                <w:color w:val="000000" w:themeColor="text1"/>
              </w:rPr>
              <w:t xml:space="preserve">2° DE FAMILIA </w:t>
            </w:r>
          </w:p>
        </w:tc>
        <w:tc>
          <w:tcPr>
            <w:tcW w:w="2552" w:type="dxa"/>
            <w:tcBorders>
              <w:top w:val="single" w:sz="4" w:space="0" w:color="auto"/>
              <w:left w:val="single" w:sz="4" w:space="0" w:color="auto"/>
              <w:bottom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sidRPr="00732A95">
              <w:rPr>
                <w:bCs/>
                <w:color w:val="000000" w:themeColor="text1"/>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3</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r>
              <w:rPr>
                <w:bCs/>
              </w:rPr>
              <w:t>COROZAL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 xml:space="preserve">PRIMERO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w:t>
            </w:r>
            <w:r>
              <w:rPr>
                <w:bCs/>
              </w:rPr>
              <w:t>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SINCÉ</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center"/>
              <w:rPr>
                <w:color w:val="000000" w:themeColor="text1"/>
              </w:rPr>
            </w:pPr>
          </w:p>
          <w:p w:rsidR="004E6326" w:rsidRPr="004E6326" w:rsidRDefault="004E6326" w:rsidP="00555ADD">
            <w:pPr>
              <w:jc w:val="center"/>
              <w:rPr>
                <w:color w:val="000000" w:themeColor="text1"/>
              </w:rPr>
            </w:pPr>
            <w:r w:rsidRPr="004E6326">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pStyle w:val="Ttulo2"/>
              <w:jc w:val="both"/>
              <w:rPr>
                <w:rFonts w:ascii="Times New Roman" w:hAnsi="Times New Roman" w:cs="Times New Roman"/>
                <w:b w:val="0"/>
                <w:i w:val="0"/>
                <w:color w:val="000000" w:themeColor="text1"/>
                <w:sz w:val="24"/>
                <w:szCs w:val="24"/>
              </w:rPr>
            </w:pPr>
            <w:r w:rsidRPr="004E6326">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GALERAS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CAIMITO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GUARANDA</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OVEJAS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ONOFRE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68"/>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6º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3º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2° PROMISCUO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SAN MARCOS</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lastRenderedPageBreak/>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Default="004E6326" w:rsidP="00555ADD">
            <w:r>
              <w:t>ESCRIBIENTE</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TRIBUNAL SUPERIOR DE DISTRITO JUDICIAL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center"/>
              <w:rPr>
                <w:color w:val="000000" w:themeColor="text1"/>
              </w:rPr>
            </w:pPr>
          </w:p>
          <w:p w:rsidR="004E6326" w:rsidRPr="00C6198C" w:rsidRDefault="004E6326" w:rsidP="00555ADD">
            <w:pPr>
              <w:jc w:val="center"/>
              <w:rPr>
                <w:color w:val="000000" w:themeColor="text1"/>
              </w:rPr>
            </w:pPr>
            <w:r w:rsidRPr="00C6198C">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rPr>
                <w:color w:val="000000" w:themeColor="text1"/>
              </w:rPr>
            </w:pPr>
          </w:p>
          <w:p w:rsidR="004E6326" w:rsidRPr="00C6198C" w:rsidRDefault="004E6326" w:rsidP="00555ADD">
            <w:pPr>
              <w:rPr>
                <w:color w:val="000000" w:themeColor="text1"/>
              </w:rPr>
            </w:pPr>
            <w:r w:rsidRPr="00C6198C">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p>
          <w:p w:rsidR="004E6326" w:rsidRPr="00C6198C" w:rsidRDefault="004E6326" w:rsidP="00555ADD">
            <w:pPr>
              <w:jc w:val="both"/>
              <w:rPr>
                <w:bCs/>
                <w:color w:val="000000" w:themeColor="text1"/>
              </w:rPr>
            </w:pPr>
            <w:r w:rsidRPr="00C6198C">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r>
              <w:rPr>
                <w:bCs/>
                <w:color w:val="000000" w:themeColor="text1"/>
              </w:rPr>
              <w:t>PROMISCUO DE FAMILIA DE MAJAGUAL</w:t>
            </w:r>
            <w:r w:rsidRPr="00C6198C">
              <w:rPr>
                <w:bCs/>
                <w:color w:val="000000" w:themeColor="text1"/>
              </w:rPr>
              <w:t xml:space="preserve">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color w:val="000000" w:themeColor="text1"/>
              </w:rPr>
            </w:pPr>
          </w:p>
          <w:p w:rsidR="004E6326" w:rsidRPr="00C6198C" w:rsidRDefault="004E6326" w:rsidP="00555ADD">
            <w:pPr>
              <w:jc w:val="both"/>
              <w:rPr>
                <w:bCs/>
                <w:color w:val="000000" w:themeColor="text1"/>
              </w:rPr>
            </w:pPr>
            <w:r>
              <w:rPr>
                <w:bCs/>
                <w:color w:val="000000" w:themeColor="text1"/>
              </w:rPr>
              <w:t>MAJAGUAL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center"/>
              <w:rPr>
                <w:color w:val="FF0000"/>
              </w:rPr>
            </w:pPr>
          </w:p>
          <w:p w:rsidR="004E6326" w:rsidRPr="008F6ABF" w:rsidRDefault="004E6326" w:rsidP="00555ADD">
            <w:pPr>
              <w:jc w:val="center"/>
              <w:rPr>
                <w:color w:val="FF0000"/>
              </w:rPr>
            </w:pPr>
            <w:r w:rsidRPr="008F6ABF">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rPr>
                <w:color w:val="FF0000"/>
              </w:rPr>
            </w:pPr>
          </w:p>
          <w:p w:rsidR="004E6326" w:rsidRPr="008F6ABF" w:rsidRDefault="004E6326" w:rsidP="00555ADD">
            <w:pPr>
              <w:rPr>
                <w:color w:val="FF0000"/>
              </w:rPr>
            </w:pPr>
            <w:r w:rsidRPr="008F6ABF">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r w:rsidRPr="008F6ABF">
              <w:rPr>
                <w:bCs/>
                <w:color w:val="FF0000"/>
              </w:rPr>
              <w:t xml:space="preserve">6° CIVIL MUNICIPAL DE SINCELEJO  </w:t>
            </w:r>
            <w:r>
              <w:rPr>
                <w:bCs/>
                <w:color w:val="FF0000"/>
              </w:rPr>
              <w:t>*</w:t>
            </w:r>
          </w:p>
        </w:tc>
        <w:tc>
          <w:tcPr>
            <w:tcW w:w="2552" w:type="dxa"/>
            <w:tcBorders>
              <w:top w:val="single" w:sz="4" w:space="0" w:color="auto"/>
              <w:left w:val="single" w:sz="4" w:space="0" w:color="auto"/>
              <w:bottom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jc w:val="center"/>
              <w:rPr>
                <w:color w:val="FF0000"/>
              </w:rPr>
            </w:pPr>
          </w:p>
          <w:p w:rsidR="004E6326" w:rsidRPr="009371E1" w:rsidRDefault="004E6326" w:rsidP="00555ADD">
            <w:pPr>
              <w:jc w:val="center"/>
              <w:rPr>
                <w:color w:val="FF0000"/>
              </w:rPr>
            </w:pPr>
            <w:r w:rsidRPr="009371E1">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rPr>
                <w:color w:val="FF0000"/>
              </w:rPr>
            </w:pPr>
          </w:p>
          <w:p w:rsidR="004E6326" w:rsidRPr="009371E1" w:rsidRDefault="004E6326" w:rsidP="00555ADD">
            <w:pPr>
              <w:rPr>
                <w:color w:val="FF0000"/>
              </w:rPr>
            </w:pPr>
            <w:r w:rsidRPr="009371E1">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jc w:val="both"/>
              <w:rPr>
                <w:bCs/>
                <w:color w:val="FF0000"/>
              </w:rPr>
            </w:pPr>
          </w:p>
          <w:p w:rsidR="004E6326" w:rsidRPr="009371E1" w:rsidRDefault="004E6326" w:rsidP="00555ADD">
            <w:pPr>
              <w:jc w:val="both"/>
              <w:rPr>
                <w:bCs/>
                <w:color w:val="FF0000"/>
              </w:rPr>
            </w:pPr>
            <w:r w:rsidRPr="009371E1">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4E6326" w:rsidRPr="009371E1" w:rsidRDefault="004E6326" w:rsidP="00555ADD">
            <w:pPr>
              <w:jc w:val="both"/>
              <w:rPr>
                <w:bCs/>
                <w:color w:val="FF0000"/>
              </w:rPr>
            </w:pPr>
          </w:p>
          <w:p w:rsidR="004E6326" w:rsidRPr="009371E1" w:rsidRDefault="004E6326" w:rsidP="00555ADD">
            <w:pPr>
              <w:jc w:val="both"/>
              <w:rPr>
                <w:bCs/>
                <w:color w:val="FF0000"/>
              </w:rPr>
            </w:pPr>
            <w:r w:rsidRPr="009371E1">
              <w:rPr>
                <w:bCs/>
                <w:color w:val="FF0000"/>
              </w:rPr>
              <w:t xml:space="preserve">PROMISCUO MUNICIPAL </w:t>
            </w:r>
            <w:r>
              <w:rPr>
                <w:bCs/>
                <w:color w:val="FF0000"/>
              </w:rPr>
              <w:t>*</w:t>
            </w:r>
          </w:p>
        </w:tc>
        <w:tc>
          <w:tcPr>
            <w:tcW w:w="2552" w:type="dxa"/>
            <w:tcBorders>
              <w:top w:val="single" w:sz="4" w:space="0" w:color="auto"/>
              <w:left w:val="single" w:sz="4" w:space="0" w:color="auto"/>
              <w:bottom w:val="single" w:sz="4" w:space="0" w:color="auto"/>
            </w:tcBorders>
          </w:tcPr>
          <w:p w:rsidR="004E6326" w:rsidRPr="009371E1" w:rsidRDefault="004E6326" w:rsidP="00555ADD">
            <w:pPr>
              <w:jc w:val="both"/>
              <w:rPr>
                <w:bCs/>
                <w:color w:val="FF0000"/>
              </w:rPr>
            </w:pPr>
          </w:p>
          <w:p w:rsidR="004E6326" w:rsidRPr="009371E1" w:rsidRDefault="004E6326" w:rsidP="00555ADD">
            <w:pPr>
              <w:jc w:val="both"/>
              <w:rPr>
                <w:bCs/>
                <w:color w:val="FF0000"/>
              </w:rPr>
            </w:pPr>
            <w:r w:rsidRPr="009371E1">
              <w:rPr>
                <w:bCs/>
                <w:color w:val="FF0000"/>
              </w:rPr>
              <w:t>COVEÑAS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rPr>
                <w:bCs/>
              </w:rPr>
            </w:pPr>
          </w:p>
          <w:p w:rsidR="004E6326" w:rsidRPr="0097645E" w:rsidRDefault="004E6326" w:rsidP="00555ADD">
            <w:pPr>
              <w:rPr>
                <w:bCs/>
              </w:rPr>
            </w:pPr>
            <w:r>
              <w:rPr>
                <w:bCs/>
              </w:rPr>
              <w:t>6º CIVIL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center"/>
              <w:rPr>
                <w:color w:val="FF0000"/>
              </w:rPr>
            </w:pPr>
          </w:p>
          <w:p w:rsidR="004E6326" w:rsidRPr="000C3986" w:rsidRDefault="004E6326" w:rsidP="00555ADD">
            <w:pPr>
              <w:jc w:val="center"/>
              <w:rPr>
                <w:color w:val="FF0000"/>
              </w:rPr>
            </w:pPr>
            <w:r w:rsidRPr="000C3986">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pStyle w:val="Ttulo2"/>
              <w:jc w:val="both"/>
              <w:rPr>
                <w:rFonts w:ascii="Times New Roman" w:hAnsi="Times New Roman" w:cs="Times New Roman"/>
                <w:b w:val="0"/>
                <w:i w:val="0"/>
                <w:color w:val="FF0000"/>
                <w:sz w:val="24"/>
                <w:szCs w:val="24"/>
              </w:rPr>
            </w:pPr>
            <w:r w:rsidRPr="000C3986">
              <w:rPr>
                <w:rFonts w:ascii="Times New Roman" w:hAnsi="Times New Roman" w:cs="Times New Roman"/>
                <w:b w:val="0"/>
                <w:i w:val="0"/>
                <w:color w:val="FF000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 xml:space="preserve">       </w:t>
            </w:r>
          </w:p>
          <w:p w:rsidR="004E6326" w:rsidRPr="000C3986" w:rsidRDefault="004E6326" w:rsidP="00555ADD">
            <w:pPr>
              <w:jc w:val="center"/>
              <w:rPr>
                <w:bCs/>
                <w:color w:val="FF0000"/>
              </w:rPr>
            </w:pPr>
            <w:r w:rsidRPr="000C3986">
              <w:rPr>
                <w:bCs/>
                <w:color w:val="FF0000"/>
              </w:rPr>
              <w:t>3</w:t>
            </w:r>
          </w:p>
        </w:tc>
        <w:tc>
          <w:tcPr>
            <w:tcW w:w="3260"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8º ADMINISTRATIVO ORAL DE SINCELEJO *</w:t>
            </w:r>
          </w:p>
        </w:tc>
        <w:tc>
          <w:tcPr>
            <w:tcW w:w="2552" w:type="dxa"/>
            <w:tcBorders>
              <w:top w:val="single" w:sz="4" w:space="0" w:color="auto"/>
              <w:left w:val="single" w:sz="4" w:space="0" w:color="auto"/>
              <w:bottom w:val="single" w:sz="4" w:space="0" w:color="auto"/>
            </w:tcBorders>
          </w:tcPr>
          <w:p w:rsidR="004E6326" w:rsidRPr="000C3986" w:rsidRDefault="004E6326" w:rsidP="00555ADD">
            <w:pPr>
              <w:jc w:val="both"/>
              <w:rPr>
                <w:bCs/>
                <w:color w:val="FF0000"/>
              </w:rPr>
            </w:pPr>
          </w:p>
          <w:p w:rsidR="004E6326" w:rsidRPr="000C3986" w:rsidRDefault="004E6326" w:rsidP="00555ADD">
            <w:pPr>
              <w:jc w:val="both"/>
              <w:rPr>
                <w:bCs/>
                <w:color w:val="FF0000"/>
              </w:rPr>
            </w:pPr>
            <w:r w:rsidRPr="000C3986">
              <w:rPr>
                <w:bCs/>
                <w:color w:val="FF0000"/>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2° PROMISCUO DE CIRCUITO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MAJAGUAL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pPr>
          </w:p>
          <w:p w:rsidR="004E6326" w:rsidRPr="00A86332" w:rsidRDefault="004E6326" w:rsidP="00555AD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rPr>
                <w:bCs/>
              </w:rPr>
            </w:pPr>
          </w:p>
          <w:p w:rsidR="004E6326" w:rsidRPr="00A86332" w:rsidRDefault="004E6326" w:rsidP="00555AD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A86332"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A86332" w:rsidRDefault="004E6326" w:rsidP="00555ADD">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A86332" w:rsidRDefault="004E6326" w:rsidP="00555AD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A86332" w:rsidRDefault="004E6326" w:rsidP="00555ADD">
            <w:pPr>
              <w:jc w:val="both"/>
              <w:rPr>
                <w:bCs/>
              </w:rPr>
            </w:pPr>
            <w:r>
              <w:rPr>
                <w:bCs/>
              </w:rPr>
              <w:t>SAN MARCOS</w:t>
            </w:r>
          </w:p>
        </w:tc>
      </w:tr>
    </w:tbl>
    <w:p w:rsidR="004E6326" w:rsidRDefault="004E6326" w:rsidP="004E6326"/>
    <w:p w:rsidR="004E6326" w:rsidRPr="00EB37C8" w:rsidRDefault="004E6326" w:rsidP="004E6326">
      <w:pPr>
        <w:jc w:val="both"/>
        <w:rPr>
          <w:rFonts w:ascii="Arial" w:hAnsi="Arial" w:cs="Arial"/>
        </w:rPr>
      </w:pPr>
    </w:p>
    <w:p w:rsidR="004E6326" w:rsidRDefault="004E6326" w:rsidP="004E6326">
      <w:pPr>
        <w:pStyle w:val="Prrafodelista"/>
        <w:numPr>
          <w:ilvl w:val="0"/>
          <w:numId w:val="1"/>
        </w:numPr>
        <w:jc w:val="both"/>
      </w:pPr>
      <w:r>
        <w:t xml:space="preserve">Los cargos marcados en color rojo tienen lista de aspirante o traslado en trámite: Escribiente de Juzgado Promiscuo Municipal de Coveñas, Citador del Juzgado Octavo Administrativo de Sincelejo y Escribiente de Juzgado Sexto Civil Municipal de Sincelejo; no puede ser objeto de opción de sede o traslado mientras se defina su estado. </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numPr>
          <w:ilvl w:val="0"/>
          <w:numId w:val="1"/>
        </w:numPr>
        <w:jc w:val="both"/>
      </w:pPr>
      <w:r>
        <w:t>REGISTROS VIGENTES: SECRETARIO DE JUZGADO DE CIRCUITO Y SECRETARIO TRIBUNAL</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jc w:val="both"/>
      </w:pPr>
    </w:p>
    <w:p w:rsidR="004E6326" w:rsidRDefault="004E6326" w:rsidP="004E6326">
      <w:pPr>
        <w:jc w:val="both"/>
      </w:pPr>
    </w:p>
    <w:p w:rsidR="004E6326" w:rsidRDefault="004E6326" w:rsidP="004E6326">
      <w:pPr>
        <w:pStyle w:val="Prrafodelista"/>
        <w:numPr>
          <w:ilvl w:val="0"/>
          <w:numId w:val="1"/>
        </w:numPr>
        <w:jc w:val="both"/>
      </w:pPr>
      <w:r>
        <w:t>La publicación de vacantes de Asistente Social Grado 18, Asistente Social Grado 2, Secretario Municipal, Oficial Mayor de Juzgado de Circuito, Oficial Mayor de Juzgado Municipal, Escribiente Tribunal, Escribiente de Circuito, Escribiente Municipal, Citador Juzgado de Circuito y Citador Juzgado Municipal SÓLO OPERA PARA EFECTOS DE TRASLADO, teniendo en cuenta que los Registros de Elegibles vencieron el día 30 de diciembre de 2019.</w:t>
      </w:r>
    </w:p>
    <w:p w:rsidR="004E6326" w:rsidRDefault="004E6326" w:rsidP="004E6326">
      <w:pPr>
        <w:pStyle w:val="Prrafodelista"/>
        <w:jc w:val="both"/>
      </w:pPr>
    </w:p>
    <w:p w:rsidR="004E6326" w:rsidRDefault="004E6326" w:rsidP="004E6326">
      <w:pPr>
        <w:jc w:val="both"/>
      </w:pPr>
    </w:p>
    <w:p w:rsidR="00430D38" w:rsidRDefault="00430D38"/>
    <w:sectPr w:rsidR="00430D38" w:rsidSect="00056C95">
      <w:headerReference w:type="default" r:id="rId7"/>
      <w:footerReference w:type="default" r:id="rId8"/>
      <w:headerReference w:type="first" r:id="rId9"/>
      <w:footerReference w:type="first" r:id="rId10"/>
      <w:pgSz w:w="12242" w:h="18705" w:code="120"/>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59D" w:rsidRDefault="00E3759D">
      <w:r>
        <w:separator/>
      </w:r>
    </w:p>
  </w:endnote>
  <w:endnote w:type="continuationSeparator" w:id="0">
    <w:p w:rsidR="00E3759D" w:rsidRDefault="00E3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930FE7" w:rsidRDefault="004E6326" w:rsidP="00056C95">
    <w:pPr>
      <w:pStyle w:val="Piedepgina"/>
      <w:jc w:val="center"/>
      <w:rPr>
        <w:rFonts w:ascii="Times New Roman" w:hAnsi="Times New Roman" w:cs="Times New Roman"/>
      </w:rPr>
    </w:pPr>
    <w:r w:rsidRPr="00930FE7">
      <w:rPr>
        <w:rFonts w:ascii="Times New Roman" w:hAnsi="Times New Roman" w:cs="Times New Roman"/>
        <w:sz w:val="20"/>
        <w:szCs w:val="20"/>
      </w:rPr>
      <w:t>Carrera 17 N° 22-24  4º Piso,  Palacio de Justicia  Torre C –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18727C" w:rsidRDefault="004E6326" w:rsidP="00056C95">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lang w:val="es-CO" w:eastAsia="es-CO"/>
      </w:rPr>
      <w:drawing>
        <wp:inline distT="0" distB="0" distL="0" distR="0" wp14:anchorId="2CEC8192" wp14:editId="083388D2">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lang w:val="es-CO" w:eastAsia="es-CO"/>
      </w:rPr>
      <w:drawing>
        <wp:inline distT="0" distB="0" distL="0" distR="0" wp14:anchorId="3C149E68" wp14:editId="7E0DC582">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lang w:val="es-CO" w:eastAsia="es-CO"/>
      </w:rPr>
      <w:drawing>
        <wp:inline distT="0" distB="0" distL="0" distR="0" wp14:anchorId="715F023C" wp14:editId="64E5BB4B">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862F31" w:rsidRDefault="004E6326" w:rsidP="00056C95">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862F31" w:rsidRDefault="00E375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59D" w:rsidRDefault="00E3759D">
      <w:r>
        <w:separator/>
      </w:r>
    </w:p>
  </w:footnote>
  <w:footnote w:type="continuationSeparator" w:id="0">
    <w:p w:rsidR="00E3759D" w:rsidRDefault="00E37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E3759D" w:rsidP="00056C95">
    <w:pPr>
      <w:pStyle w:val="Encabezado"/>
      <w:ind w:left="-1560"/>
      <w:rPr>
        <w:noProof/>
        <w:lang w:eastAsia="es-ES"/>
      </w:rPr>
    </w:pPr>
  </w:p>
  <w:p w:rsidR="00862F31" w:rsidRDefault="004E6326">
    <w:r>
      <w:rPr>
        <w:noProof/>
        <w:lang w:val="es-CO" w:eastAsia="es-CO"/>
      </w:rPr>
      <mc:AlternateContent>
        <mc:Choice Requires="wps">
          <w:drawing>
            <wp:anchor distT="0" distB="0" distL="114300" distR="114300" simplePos="0" relativeHeight="251659264" behindDoc="0" locked="0" layoutInCell="1" allowOverlap="1" wp14:anchorId="31214AB5" wp14:editId="653BC3B0">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51DC" w:rsidRDefault="00E3759D" w:rsidP="00056C95">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4AB5"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862F31" w:rsidRPr="00F151DC" w:rsidRDefault="004E6326" w:rsidP="00056C95">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E3759D" w:rsidP="00056C95">
    <w:pPr>
      <w:pStyle w:val="Encabezado"/>
      <w:ind w:left="-1560"/>
      <w:rPr>
        <w:noProof/>
        <w:lang w:eastAsia="es-ES"/>
      </w:rPr>
    </w:pPr>
  </w:p>
  <w:p w:rsidR="00862F31" w:rsidRDefault="004E6326" w:rsidP="00056C95">
    <w:pPr>
      <w:pStyle w:val="Encabezado"/>
      <w:ind w:left="-1560"/>
      <w:rPr>
        <w:noProof/>
        <w:lang w:eastAsia="es-ES"/>
      </w:rPr>
    </w:pPr>
    <w:r>
      <w:rPr>
        <w:noProof/>
        <w:lang w:val="es-CO" w:eastAsia="es-CO"/>
      </w:rPr>
      <mc:AlternateContent>
        <mc:Choice Requires="wps">
          <w:drawing>
            <wp:anchor distT="0" distB="0" distL="114300" distR="114300" simplePos="0" relativeHeight="251660288" behindDoc="0" locked="0" layoutInCell="1" allowOverlap="1" wp14:anchorId="40CF3125" wp14:editId="679D3C18">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E3759D" w:rsidP="00056C95">
                          <w:pPr>
                            <w:jc w:val="center"/>
                          </w:pPr>
                        </w:p>
                        <w:p w:rsidR="00862F31" w:rsidRDefault="00E3759D" w:rsidP="00056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F3125"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4E6326" w:rsidP="00056C95">
                    <w:pPr>
                      <w:jc w:val="center"/>
                    </w:pPr>
                  </w:p>
                  <w:p w:rsidR="00862F31" w:rsidRDefault="004E6326" w:rsidP="00056C95">
                    <w:pPr>
                      <w:jc w:val="center"/>
                    </w:pPr>
                  </w:p>
                </w:txbxContent>
              </v:textbox>
            </v:rect>
          </w:pict>
        </mc:Fallback>
      </mc:AlternateContent>
    </w:r>
  </w:p>
  <w:p w:rsidR="00862F31" w:rsidRDefault="004E6326" w:rsidP="00056C95">
    <w:pPr>
      <w:pStyle w:val="Encabezado"/>
      <w:ind w:left="-1560"/>
    </w:pPr>
    <w:r w:rsidRPr="00D9631E">
      <w:rPr>
        <w:noProof/>
        <w:lang w:val="es-CO" w:eastAsia="es-CO"/>
      </w:rPr>
      <w:drawing>
        <wp:inline distT="0" distB="0" distL="0" distR="0" wp14:anchorId="161754E4" wp14:editId="18205F16">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BC3"/>
    <w:multiLevelType w:val="hybridMultilevel"/>
    <w:tmpl w:val="C26C2338"/>
    <w:lvl w:ilvl="0" w:tplc="6042410C">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26"/>
    <w:rsid w:val="002B6D5F"/>
    <w:rsid w:val="00430D38"/>
    <w:rsid w:val="004E6326"/>
    <w:rsid w:val="0078741A"/>
    <w:rsid w:val="008C46D3"/>
    <w:rsid w:val="00CF6F73"/>
    <w:rsid w:val="00E3759D"/>
    <w:rsid w:val="00F352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52B4B-77C3-4909-8515-AA4E175C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2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9"/>
    <w:unhideWhenUsed/>
    <w:qFormat/>
    <w:rsid w:val="004E6326"/>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4E6326"/>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4E6326"/>
    <w:rPr>
      <w:lang w:val="es-ES"/>
    </w:rPr>
  </w:style>
  <w:style w:type="paragraph" w:styleId="Piedepgina">
    <w:name w:val="footer"/>
    <w:basedOn w:val="Normal"/>
    <w:link w:val="Piedepgina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4E6326"/>
    <w:rPr>
      <w:lang w:val="es-ES"/>
    </w:rPr>
  </w:style>
  <w:style w:type="paragraph" w:styleId="Sinespaciado">
    <w:name w:val="No Spacing"/>
    <w:uiPriority w:val="1"/>
    <w:qFormat/>
    <w:rsid w:val="004E6326"/>
    <w:pPr>
      <w:spacing w:after="0" w:line="240" w:lineRule="auto"/>
    </w:pPr>
    <w:rPr>
      <w:lang w:val="es-ES"/>
    </w:rPr>
  </w:style>
  <w:style w:type="paragraph" w:styleId="Sangradetextonormal">
    <w:name w:val="Body Text Indent"/>
    <w:basedOn w:val="Normal"/>
    <w:link w:val="SangradetextonormalCar"/>
    <w:uiPriority w:val="99"/>
    <w:semiHidden/>
    <w:unhideWhenUsed/>
    <w:rsid w:val="004E6326"/>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4E6326"/>
    <w:rPr>
      <w:rFonts w:ascii="Calibri" w:eastAsia="Calibri" w:hAnsi="Calibri" w:cs="Times New Roman"/>
      <w:sz w:val="24"/>
      <w:szCs w:val="24"/>
      <w:lang w:val="es-ES" w:eastAsia="es-ES"/>
    </w:rPr>
  </w:style>
  <w:style w:type="paragraph" w:styleId="Prrafodelista">
    <w:name w:val="List Paragraph"/>
    <w:basedOn w:val="Normal"/>
    <w:uiPriority w:val="34"/>
    <w:qFormat/>
    <w:rsid w:val="004E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896</Words>
  <Characters>4933</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3</cp:revision>
  <dcterms:created xsi:type="dcterms:W3CDTF">2020-06-01T12:44:00Z</dcterms:created>
  <dcterms:modified xsi:type="dcterms:W3CDTF">2020-07-02T20:33:00Z</dcterms:modified>
</cp:coreProperties>
</file>