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61BD" w14:textId="385B8C28" w:rsidR="00681BA1" w:rsidRDefault="00681BA1" w:rsidP="00681BA1">
      <w:pPr>
        <w:spacing w:line="276" w:lineRule="auto"/>
        <w:jc w:val="center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t>BORRADOR CARTA DE ACEPTACIÓN</w:t>
      </w:r>
    </w:p>
    <w:p w14:paraId="5ABE63AE" w14:textId="6B7E02AC" w:rsidR="00344619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 xml:space="preserve">Medellín, </w:t>
      </w:r>
    </w:p>
    <w:p w14:paraId="3FBB1EEB" w14:textId="77777777" w:rsidR="00460933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</w:p>
    <w:p w14:paraId="421D5DE2" w14:textId="39FEE942" w:rsidR="00460933" w:rsidRPr="00460933" w:rsidRDefault="00460933" w:rsidP="00460933">
      <w:pPr>
        <w:spacing w:line="276" w:lineRule="auto"/>
        <w:jc w:val="both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>DESAJMEO24-XX</w:t>
      </w:r>
    </w:p>
    <w:p w14:paraId="55030039" w14:textId="77777777" w:rsidR="00344619" w:rsidRPr="003C110C" w:rsidRDefault="00344619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6F2C67C4" w14:textId="250F6B93" w:rsidR="0038660F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</w:rPr>
      </w:pPr>
      <w:r w:rsidRPr="00460933">
        <w:rPr>
          <w:rFonts w:ascii="Arial" w:hAnsi="Arial" w:cs="Arial"/>
          <w:color w:val="FF0000"/>
          <w:sz w:val="22"/>
        </w:rPr>
        <w:t>Trato</w:t>
      </w:r>
    </w:p>
    <w:p w14:paraId="6626BFE8" w14:textId="63AF29E5" w:rsidR="00A7363A" w:rsidRPr="00460933" w:rsidRDefault="00460933" w:rsidP="00460933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460933">
        <w:rPr>
          <w:rFonts w:ascii="Arial" w:hAnsi="Arial" w:cs="Arial"/>
          <w:b/>
          <w:color w:val="FF0000"/>
          <w:sz w:val="22"/>
          <w:szCs w:val="22"/>
        </w:rPr>
        <w:t>NOMBRE DEL REPRESENTANTE LEGAL</w:t>
      </w:r>
    </w:p>
    <w:p w14:paraId="58128011" w14:textId="101495AA" w:rsidR="0001633E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460933">
        <w:rPr>
          <w:rFonts w:ascii="Arial" w:hAnsi="Arial" w:cs="Arial"/>
          <w:color w:val="FF0000"/>
          <w:sz w:val="22"/>
          <w:szCs w:val="22"/>
        </w:rPr>
        <w:t>Cargo</w:t>
      </w:r>
    </w:p>
    <w:p w14:paraId="13629FD1" w14:textId="7889B77D" w:rsidR="00A7363A" w:rsidRPr="00460933" w:rsidRDefault="00460933" w:rsidP="00460933">
      <w:pPr>
        <w:spacing w:line="276" w:lineRule="auto"/>
        <w:rPr>
          <w:rStyle w:val="eop"/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  <w:r w:rsidRPr="00460933">
        <w:rPr>
          <w:rStyle w:val="normaltextrun"/>
          <w:rFonts w:ascii="Arial" w:hAnsi="Arial" w:cs="Arial"/>
          <w:color w:val="FF0000"/>
          <w:sz w:val="22"/>
          <w:szCs w:val="22"/>
          <w:shd w:val="clear" w:color="auto" w:fill="FFFFFF"/>
        </w:rPr>
        <w:t>Entidad</w:t>
      </w:r>
    </w:p>
    <w:p w14:paraId="1E475577" w14:textId="422F1CFC" w:rsidR="00AF36C0" w:rsidRPr="00460933" w:rsidRDefault="00460933" w:rsidP="00460933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460933">
        <w:rPr>
          <w:rFonts w:ascii="Arial" w:hAnsi="Arial" w:cs="Arial"/>
          <w:bCs/>
          <w:color w:val="FF0000"/>
          <w:sz w:val="22"/>
          <w:szCs w:val="22"/>
        </w:rPr>
        <w:t>NIT</w:t>
      </w:r>
    </w:p>
    <w:p w14:paraId="2050A557" w14:textId="77777777" w:rsidR="00460933" w:rsidRDefault="00460933" w:rsidP="004609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ED67CA" w14:textId="5C4D9D30" w:rsidR="0038660F" w:rsidRDefault="00460933" w:rsidP="00460933">
      <w:pPr>
        <w:spacing w:line="276" w:lineRule="auto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Número de Contrato Electrónico:</w:t>
      </w:r>
    </w:p>
    <w:p w14:paraId="289431BA" w14:textId="0D4A89D3" w:rsidR="00460933" w:rsidRPr="003C110C" w:rsidRDefault="00460933" w:rsidP="00460933">
      <w:pPr>
        <w:spacing w:line="276" w:lineRule="auto"/>
        <w:ind w:left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Asunto:</w:t>
      </w:r>
      <w:r w:rsidRPr="00460933">
        <w:t xml:space="preserve"> </w:t>
      </w:r>
      <w:r w:rsidRPr="00460933">
        <w:rPr>
          <w:rFonts w:ascii="Arial" w:hAnsi="Arial" w:cs="Arial"/>
          <w:bCs/>
          <w:sz w:val="22"/>
          <w:szCs w:val="22"/>
        </w:rPr>
        <w:t>“Comunicación de aceptación de la oferta ganadora dentro del Proceso de Selecc</w:t>
      </w:r>
      <w:r w:rsidR="00AC4539">
        <w:rPr>
          <w:rFonts w:ascii="Arial" w:hAnsi="Arial" w:cs="Arial"/>
          <w:bCs/>
          <w:sz w:val="22"/>
          <w:szCs w:val="22"/>
        </w:rPr>
        <w:t>ión de Mínima Cuantía MC002</w:t>
      </w:r>
      <w:r>
        <w:rPr>
          <w:rFonts w:ascii="Arial" w:hAnsi="Arial" w:cs="Arial"/>
          <w:bCs/>
          <w:sz w:val="22"/>
          <w:szCs w:val="22"/>
        </w:rPr>
        <w:t>-2024</w:t>
      </w:r>
      <w:r w:rsidRPr="00460933">
        <w:rPr>
          <w:rFonts w:ascii="Arial" w:hAnsi="Arial" w:cs="Arial"/>
          <w:bCs/>
          <w:sz w:val="22"/>
          <w:szCs w:val="22"/>
        </w:rPr>
        <w:t>”</w:t>
      </w:r>
    </w:p>
    <w:p w14:paraId="18B3B7EE" w14:textId="77777777" w:rsidR="0038660F" w:rsidRPr="003C110C" w:rsidRDefault="0038660F" w:rsidP="00460933">
      <w:pPr>
        <w:spacing w:line="276" w:lineRule="auto"/>
        <w:jc w:val="both"/>
        <w:rPr>
          <w:rFonts w:ascii="Arial" w:hAnsi="Arial" w:cs="Arial"/>
          <w:iCs/>
          <w:sz w:val="22"/>
        </w:rPr>
      </w:pPr>
    </w:p>
    <w:p w14:paraId="492A59CD" w14:textId="6BBEC5A3" w:rsidR="0038660F" w:rsidRDefault="00460933" w:rsidP="00460933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Respetado(a), cordial saludo</w:t>
      </w:r>
    </w:p>
    <w:p w14:paraId="54C335E0" w14:textId="77777777" w:rsidR="00460933" w:rsidRPr="003C110C" w:rsidRDefault="00460933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78C3FC4A" w14:textId="0C21C2BC" w:rsidR="00AF6A8F" w:rsidRPr="003C110C" w:rsidRDefault="0038660F" w:rsidP="00400C4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>Para los fines pertinentes de manera atenta me permito comunicarle que, dentro del Proceso de</w:t>
      </w:r>
      <w:r w:rsidR="007F11DF" w:rsidRPr="6F10902B">
        <w:rPr>
          <w:rFonts w:ascii="Arial" w:eastAsia="Calibri" w:hAnsi="Arial" w:cs="Arial"/>
          <w:sz w:val="22"/>
          <w:szCs w:val="22"/>
          <w:lang w:eastAsia="en-US"/>
        </w:rPr>
        <w:t xml:space="preserve"> Selección de Mínima Cuantía </w:t>
      </w:r>
      <w:r w:rsidR="2C730A88" w:rsidRPr="6F10902B">
        <w:rPr>
          <w:rFonts w:ascii="Arial" w:eastAsia="Calibri" w:hAnsi="Arial" w:cs="Arial"/>
          <w:sz w:val="22"/>
          <w:szCs w:val="22"/>
          <w:lang w:eastAsia="en-US"/>
        </w:rPr>
        <w:t>No</w:t>
      </w:r>
      <w:r w:rsidR="2C730A88" w:rsidRPr="0005099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75E85">
        <w:rPr>
          <w:rFonts w:ascii="Arial" w:eastAsia="Arial" w:hAnsi="Arial" w:cs="Arial"/>
          <w:b/>
          <w:bCs/>
          <w:iCs/>
          <w:sz w:val="22"/>
          <w:szCs w:val="22"/>
        </w:rPr>
        <w:t xml:space="preserve"> MC00</w:t>
      </w:r>
      <w:r w:rsidR="00400C4A">
        <w:rPr>
          <w:rFonts w:ascii="Arial" w:eastAsia="Arial" w:hAnsi="Arial" w:cs="Arial"/>
          <w:b/>
          <w:bCs/>
          <w:iCs/>
          <w:sz w:val="22"/>
          <w:szCs w:val="22"/>
        </w:rPr>
        <w:t>2</w:t>
      </w:r>
      <w:r w:rsidR="00A7363A" w:rsidRPr="00050998">
        <w:rPr>
          <w:rFonts w:ascii="Arial" w:eastAsia="Arial" w:hAnsi="Arial" w:cs="Arial"/>
          <w:b/>
          <w:bCs/>
          <w:iCs/>
          <w:sz w:val="22"/>
          <w:szCs w:val="22"/>
        </w:rPr>
        <w:t>-202</w:t>
      </w:r>
      <w:r w:rsidR="00050998">
        <w:rPr>
          <w:rFonts w:ascii="Arial" w:eastAsia="Arial" w:hAnsi="Arial" w:cs="Arial"/>
          <w:b/>
          <w:bCs/>
          <w:iCs/>
          <w:sz w:val="22"/>
          <w:szCs w:val="22"/>
        </w:rPr>
        <w:t>4</w:t>
      </w:r>
      <w:r w:rsidRPr="00050998">
        <w:rPr>
          <w:rFonts w:ascii="Arial" w:eastAsia="Calibri" w:hAnsi="Arial" w:cs="Arial"/>
          <w:sz w:val="22"/>
          <w:szCs w:val="22"/>
          <w:lang w:eastAsia="en-US"/>
        </w:rPr>
        <w:t>,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que tiene por objeto</w:t>
      </w:r>
      <w:r w:rsidR="0001633E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67A" w:rsidRPr="6F10902B">
        <w:rPr>
          <w:rFonts w:ascii="Arial" w:eastAsia="Calibri" w:hAnsi="Arial" w:cs="Arial"/>
          <w:sz w:val="22"/>
          <w:szCs w:val="22"/>
          <w:lang w:eastAsia="en-US"/>
        </w:rPr>
        <w:t>el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75E85">
        <w:rPr>
          <w:rFonts w:ascii="Arial" w:eastAsia="Calibri" w:hAnsi="Arial" w:cs="Arial"/>
          <w:sz w:val="22"/>
          <w:szCs w:val="22"/>
          <w:lang w:eastAsia="en-US"/>
        </w:rPr>
        <w:t>“</w:t>
      </w:r>
      <w:r w:rsidR="00400C4A" w:rsidRPr="722825DE">
        <w:rPr>
          <w:rFonts w:ascii="Arial" w:hAnsi="Arial" w:cs="Arial"/>
          <w:sz w:val="22"/>
          <w:szCs w:val="22"/>
        </w:rPr>
        <w:t>Servicio de limpieza y desinfección de los pozos sépticos y tanques de almacenamiento de agua, incluido el análisis microbiológico y fisicoquímico del agua para consumo humano en las sedes dispuestas por la Dirección Ejecutiva Seccional de Administración Judicial de Medellín</w:t>
      </w:r>
      <w:r w:rsidR="00C75E85">
        <w:rPr>
          <w:rFonts w:ascii="Arial" w:eastAsia="Calibri" w:hAnsi="Arial" w:cs="Arial"/>
          <w:iCs/>
          <w:sz w:val="22"/>
          <w:szCs w:val="22"/>
          <w:lang w:eastAsia="en-US"/>
        </w:rPr>
        <w:t>”</w:t>
      </w:r>
      <w:r w:rsidRPr="00C75E85">
        <w:rPr>
          <w:rFonts w:ascii="Arial" w:eastAsia="Calibri" w:hAnsi="Arial" w:cs="Arial"/>
          <w:iCs/>
          <w:sz w:val="22"/>
          <w:szCs w:val="22"/>
          <w:lang w:eastAsia="en-US"/>
        </w:rPr>
        <w:t>,</w:t>
      </w:r>
      <w:r w:rsidRPr="6F10902B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</w:t>
      </w:r>
      <w:r w:rsidRPr="6F10902B">
        <w:rPr>
          <w:rFonts w:ascii="Arial" w:hAnsi="Arial" w:cs="Arial"/>
          <w:sz w:val="22"/>
          <w:szCs w:val="22"/>
        </w:rPr>
        <w:t xml:space="preserve">e verificó por parte del Comité Estructurador y Evaluador que </w:t>
      </w:r>
      <w:r w:rsidRPr="6F10902B">
        <w:rPr>
          <w:rFonts w:ascii="Arial" w:hAnsi="Arial" w:cs="Arial"/>
          <w:sz w:val="22"/>
          <w:szCs w:val="22"/>
          <w:lang w:eastAsia="en-US"/>
        </w:rPr>
        <w:t xml:space="preserve">se </w:t>
      </w:r>
      <w:r w:rsidR="00AF6A8F" w:rsidRPr="6F10902B">
        <w:rPr>
          <w:rFonts w:ascii="Arial" w:hAnsi="Arial" w:cs="Arial"/>
          <w:sz w:val="22"/>
          <w:szCs w:val="22"/>
        </w:rPr>
        <w:t>present</w:t>
      </w:r>
      <w:r w:rsidR="000713B0" w:rsidRPr="6F10902B">
        <w:rPr>
          <w:rFonts w:ascii="Arial" w:hAnsi="Arial" w:cs="Arial"/>
          <w:sz w:val="22"/>
          <w:szCs w:val="22"/>
        </w:rPr>
        <w:t>aron</w:t>
      </w:r>
      <w:r w:rsidR="00AF6A8F" w:rsidRPr="6F10902B">
        <w:rPr>
          <w:rFonts w:ascii="Arial" w:hAnsi="Arial" w:cs="Arial"/>
          <w:sz w:val="22"/>
          <w:szCs w:val="22"/>
        </w:rPr>
        <w:t xml:space="preserve"> </w:t>
      </w:r>
      <w:r w:rsidR="000C3CE6" w:rsidRPr="6F10902B">
        <w:rPr>
          <w:rFonts w:ascii="Arial" w:hAnsi="Arial" w:cs="Arial"/>
          <w:sz w:val="22"/>
          <w:szCs w:val="22"/>
        </w:rPr>
        <w:t>l</w:t>
      </w:r>
      <w:r w:rsidR="000713B0" w:rsidRPr="6F10902B">
        <w:rPr>
          <w:rFonts w:ascii="Arial" w:hAnsi="Arial" w:cs="Arial"/>
          <w:sz w:val="22"/>
          <w:szCs w:val="22"/>
        </w:rPr>
        <w:t>os</w:t>
      </w:r>
      <w:r w:rsidR="00AF6A8F" w:rsidRPr="6F10902B">
        <w:rPr>
          <w:rFonts w:ascii="Arial" w:hAnsi="Arial" w:cs="Arial"/>
          <w:sz w:val="22"/>
          <w:szCs w:val="22"/>
        </w:rPr>
        <w:t xml:space="preserve"> siguiente</w:t>
      </w:r>
      <w:r w:rsidR="000713B0" w:rsidRPr="6F10902B">
        <w:rPr>
          <w:rFonts w:ascii="Arial" w:hAnsi="Arial" w:cs="Arial"/>
          <w:sz w:val="22"/>
          <w:szCs w:val="22"/>
        </w:rPr>
        <w:t>s</w:t>
      </w:r>
      <w:r w:rsidR="00AF6A8F" w:rsidRPr="6F10902B">
        <w:rPr>
          <w:rFonts w:ascii="Arial" w:hAnsi="Arial" w:cs="Arial"/>
          <w:sz w:val="22"/>
          <w:szCs w:val="22"/>
        </w:rPr>
        <w:t xml:space="preserve"> proponente</w:t>
      </w:r>
      <w:r w:rsidR="000713B0" w:rsidRPr="6F10902B">
        <w:rPr>
          <w:rFonts w:ascii="Arial" w:hAnsi="Arial" w:cs="Arial"/>
          <w:sz w:val="22"/>
          <w:szCs w:val="22"/>
        </w:rPr>
        <w:t>s</w:t>
      </w:r>
      <w:r w:rsidR="00AF6A8F" w:rsidRPr="6F10902B">
        <w:rPr>
          <w:rFonts w:ascii="Arial" w:hAnsi="Arial" w:cs="Arial"/>
          <w:sz w:val="22"/>
          <w:szCs w:val="22"/>
        </w:rPr>
        <w:t>:</w:t>
      </w:r>
    </w:p>
    <w:p w14:paraId="11B29587" w14:textId="77777777" w:rsidR="00AF6A8F" w:rsidRPr="0001633E" w:rsidRDefault="00AF6A8F" w:rsidP="004609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2190"/>
        <w:gridCol w:w="3510"/>
      </w:tblGrid>
      <w:tr w:rsidR="00A7363A" w14:paraId="59B8F631" w14:textId="77777777" w:rsidTr="006B5758">
        <w:trPr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D5B78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AE328" w14:textId="77777777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PROPONENTE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96A33" w14:textId="322DEFCB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NIT</w:t>
            </w:r>
            <w:r w:rsidR="00AC4539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AC4539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C.C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BD2F6" w14:textId="6D7894B1" w:rsidR="00A7363A" w:rsidRDefault="00BA1095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PROPUESTO</w:t>
            </w:r>
            <w:r w:rsidR="00A7363A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="00A7363A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363A" w14:paraId="7ED573B1" w14:textId="77777777" w:rsidTr="006B5758">
        <w:trPr>
          <w:trHeight w:val="21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92F0" w14:textId="165C2316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6D28E" w14:textId="45778CAA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89BD4" w14:textId="516FB4CA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EF2CD" w14:textId="63B27CEE" w:rsidR="00A7363A" w:rsidRDefault="00A7363A" w:rsidP="0046093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286FAC2" w14:textId="77777777" w:rsidR="0038660F" w:rsidRPr="0001633E" w:rsidRDefault="0038660F" w:rsidP="00460933">
      <w:p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4F4ECB0E" w14:textId="4BDB694E" w:rsidR="0038660F" w:rsidRPr="00A7363A" w:rsidRDefault="0038660F" w:rsidP="00460933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El Comité Estructurador y Evaluador del presente proceso de selección, presentó informe final de evaluación en </w:t>
      </w:r>
      <w:r w:rsidR="00460933" w:rsidRPr="6F10902B">
        <w:rPr>
          <w:rFonts w:ascii="Arial" w:eastAsia="Calibri" w:hAnsi="Arial" w:cs="Arial"/>
          <w:sz w:val="22"/>
          <w:szCs w:val="22"/>
          <w:lang w:eastAsia="en-US"/>
        </w:rPr>
        <w:t xml:space="preserve">Sesión Ordinaria </w:t>
      </w:r>
      <w:r w:rsidR="00A7363A" w:rsidRPr="6F10902B">
        <w:rPr>
          <w:rFonts w:ascii="Arial" w:eastAsia="Calibri" w:hAnsi="Arial" w:cs="Arial"/>
          <w:sz w:val="22"/>
          <w:szCs w:val="22"/>
          <w:lang w:eastAsia="en-US"/>
        </w:rPr>
        <w:t>N</w:t>
      </w:r>
      <w:r w:rsidR="004609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0933" w:rsidRPr="00460933">
        <w:rPr>
          <w:rFonts w:ascii="Arial" w:eastAsia="Calibri" w:hAnsi="Arial" w:cs="Arial"/>
          <w:color w:val="FF0000"/>
          <w:sz w:val="22"/>
          <w:szCs w:val="22"/>
          <w:lang w:eastAsia="en-US"/>
        </w:rPr>
        <w:t>XX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de la Junta Seccional de Contratación, realizada el día </w:t>
      </w:r>
      <w:r w:rsidR="00460933" w:rsidRPr="00460933">
        <w:rPr>
          <w:rFonts w:ascii="Arial" w:eastAsia="Calibri" w:hAnsi="Arial" w:cs="Arial"/>
          <w:color w:val="FF0000"/>
          <w:sz w:val="22"/>
          <w:szCs w:val="22"/>
          <w:lang w:eastAsia="en-US"/>
        </w:rPr>
        <w:t>XXXXX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>, a través del cual se reco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mienda adjudicar el contrato a</w:t>
      </w:r>
      <w:r w:rsidR="006F1C95" w:rsidRPr="6F10902B">
        <w:rPr>
          <w:rFonts w:ascii="Arial" w:eastAsia="Calibri" w:hAnsi="Arial" w:cs="Arial"/>
          <w:sz w:val="22"/>
          <w:szCs w:val="22"/>
          <w:lang w:eastAsia="en-US"/>
        </w:rPr>
        <w:t>l proponente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0933" w:rsidRPr="00460933">
        <w:rPr>
          <w:rStyle w:val="normaltextrun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NOMBRE DE LA ENTIDAD</w:t>
      </w:r>
      <w:r w:rsidR="003B5EEA" w:rsidRPr="6F10902B">
        <w:rPr>
          <w:rFonts w:ascii="Arial" w:eastAsia="Calibri" w:hAnsi="Arial" w:cs="Arial"/>
          <w:sz w:val="22"/>
          <w:szCs w:val="22"/>
          <w:lang w:eastAsia="en-US"/>
        </w:rPr>
        <w:t xml:space="preserve">, identificado con </w:t>
      </w:r>
      <w:r w:rsidR="003B5EEA" w:rsidRPr="6F10902B">
        <w:rPr>
          <w:rFonts w:ascii="Arial" w:eastAsia="Calibri" w:hAnsi="Arial" w:cs="Arial"/>
          <w:b/>
          <w:bCs/>
          <w:sz w:val="22"/>
          <w:szCs w:val="22"/>
          <w:lang w:eastAsia="en-US"/>
        </w:rPr>
        <w:t>NIT</w:t>
      </w:r>
      <w:r w:rsidR="003B5EEA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0933" w:rsidRPr="00460933">
        <w:rPr>
          <w:rStyle w:val="normaltextrun"/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</w:rPr>
        <w:t>NUMERO</w:t>
      </w:r>
      <w:r w:rsidR="003B5EEA" w:rsidRPr="6F10902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quien </w:t>
      </w:r>
      <w:r w:rsidR="00AF36C0" w:rsidRPr="6F10902B">
        <w:rPr>
          <w:rFonts w:ascii="Arial" w:eastAsia="Calibri" w:hAnsi="Arial" w:cs="Arial"/>
          <w:sz w:val="22"/>
          <w:szCs w:val="22"/>
          <w:lang w:eastAsia="en-US"/>
        </w:rPr>
        <w:t xml:space="preserve">presento el </w:t>
      </w:r>
      <w:r w:rsidR="001542E9">
        <w:rPr>
          <w:rFonts w:ascii="Arial" w:eastAsia="Calibri" w:hAnsi="Arial" w:cs="Arial"/>
          <w:color w:val="FF0000"/>
          <w:sz w:val="22"/>
          <w:szCs w:val="22"/>
          <w:lang w:eastAsia="en-US"/>
        </w:rPr>
        <w:t>puesto</w:t>
      </w:r>
      <w:r w:rsidR="001542E9">
        <w:rPr>
          <w:rFonts w:ascii="Arial" w:eastAsia="Calibri" w:hAnsi="Arial" w:cs="Arial"/>
          <w:sz w:val="22"/>
          <w:szCs w:val="22"/>
          <w:lang w:eastAsia="en-US"/>
        </w:rPr>
        <w:t xml:space="preserve"> menor valor antes de IVA</w:t>
      </w:r>
      <w:r w:rsidR="00AF36C0" w:rsidRPr="6F10902B">
        <w:rPr>
          <w:rFonts w:ascii="Arial" w:eastAsia="Calibri" w:hAnsi="Arial" w:cs="Arial"/>
          <w:sz w:val="22"/>
          <w:szCs w:val="22"/>
          <w:lang w:eastAsia="en-US"/>
        </w:rPr>
        <w:t xml:space="preserve"> y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cumplió con los requisitos habilitantes jurídicos, financieros y técnicos, frente al cual la Junta Seccional de Contratación no presentó observaciones, recomendando a su vez a la Directora Ejecutiva Seccional de Administración Judicial de Medellín, continuar con el trámite del respectivo proceso.</w:t>
      </w:r>
    </w:p>
    <w:p w14:paraId="72F1F9E9" w14:textId="77777777" w:rsidR="0001633E" w:rsidRPr="003C110C" w:rsidRDefault="0001633E" w:rsidP="00460933">
      <w:pPr>
        <w:spacing w:line="276" w:lineRule="auto"/>
        <w:jc w:val="both"/>
        <w:rPr>
          <w:rFonts w:ascii="Arial" w:eastAsia="Calibri" w:hAnsi="Arial" w:cs="Arial"/>
          <w:bCs/>
          <w:sz w:val="22"/>
          <w:lang w:eastAsia="en-US"/>
        </w:rPr>
      </w:pPr>
      <w:bookmarkStart w:id="0" w:name="_Hlk63842778"/>
    </w:p>
    <w:p w14:paraId="37E82C5A" w14:textId="6C60985A" w:rsidR="00AF36C0" w:rsidRPr="003C110C" w:rsidRDefault="003B5EEA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  <w:r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El contrato se celebrará por </w:t>
      </w:r>
      <w:r w:rsidR="334A145E" w:rsidRPr="65255289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el valor total del presupuesto oficial</w:t>
      </w:r>
      <w:r w:rsidR="00C959B9">
        <w:rPr>
          <w:rFonts w:ascii="Arial" w:eastAsia="Calibri" w:hAnsi="Arial" w:cs="Arial"/>
          <w:color w:val="000000"/>
          <w:sz w:val="22"/>
          <w:szCs w:val="22"/>
          <w:lang w:eastAsia="en-US"/>
        </w:rPr>
        <w:t>, incluidos los valores de tributos, tasas y contribuciones de ley</w:t>
      </w:r>
      <w:r w:rsidR="00AF36C0"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="006F1C95" w:rsidRPr="6525528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es decir por la suma de </w:t>
      </w:r>
      <w:bookmarkStart w:id="1" w:name="_Hlk66731347"/>
      <w:bookmarkEnd w:id="0"/>
      <w:r w:rsidR="00400C4A" w:rsidRPr="008048EA">
        <w:rPr>
          <w:rFonts w:ascii="Arial" w:hAnsi="Arial" w:cs="Arial"/>
          <w:b/>
          <w:bCs/>
          <w:color w:val="000000"/>
          <w:sz w:val="22"/>
          <w:szCs w:val="22"/>
        </w:rPr>
        <w:t>CUARENTA Y NUEVE MILLONES CIENTO NOVENTA MIL OCHOCIENTOS SETENTA Y UN PESOS</w:t>
      </w:r>
      <w:r w:rsidR="00400C4A" w:rsidRPr="008048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0C4A" w:rsidRPr="008048EA">
        <w:rPr>
          <w:rFonts w:ascii="Arial" w:hAnsi="Arial" w:cs="Arial"/>
          <w:b/>
          <w:bCs/>
          <w:sz w:val="22"/>
          <w:szCs w:val="22"/>
        </w:rPr>
        <w:t>($49.190.871)</w:t>
      </w:r>
      <w:r w:rsidR="00400C4A" w:rsidRPr="008048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M/CTE</w:t>
      </w:r>
      <w:r w:rsidR="00400C4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</w:p>
    <w:bookmarkEnd w:id="1"/>
    <w:p w14:paraId="44414640" w14:textId="77777777" w:rsidR="00400C4A" w:rsidRPr="008048EA" w:rsidRDefault="00400C4A" w:rsidP="00400C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ACDD333">
        <w:rPr>
          <w:rFonts w:ascii="Arial" w:hAnsi="Arial" w:cs="Arial"/>
          <w:sz w:val="22"/>
          <w:szCs w:val="22"/>
        </w:rPr>
        <w:lastRenderedPageBreak/>
        <w:t xml:space="preserve">El plazo de ejecución será de </w:t>
      </w:r>
      <w:r w:rsidRPr="0ACDD333">
        <w:rPr>
          <w:rFonts w:ascii="Arial" w:hAnsi="Arial" w:cs="Arial"/>
          <w:b/>
          <w:bCs/>
          <w:sz w:val="22"/>
          <w:szCs w:val="22"/>
        </w:rPr>
        <w:t xml:space="preserve">OCHO </w:t>
      </w:r>
      <w:r w:rsidRPr="0ACDD333">
        <w:rPr>
          <w:rFonts w:ascii="Arial" w:hAnsi="Arial" w:cs="Arial"/>
          <w:b/>
          <w:bCs/>
          <w:color w:val="000000" w:themeColor="text1"/>
          <w:sz w:val="22"/>
          <w:szCs w:val="22"/>
        </w:rPr>
        <w:t>(08) MESES</w:t>
      </w:r>
      <w:r w:rsidRPr="0ACDD333">
        <w:rPr>
          <w:rFonts w:ascii="Arial" w:hAnsi="Arial" w:cs="Arial"/>
          <w:b/>
          <w:bCs/>
          <w:sz w:val="22"/>
          <w:szCs w:val="22"/>
        </w:rPr>
        <w:t>,</w:t>
      </w:r>
      <w:r w:rsidRPr="0ACDD333">
        <w:rPr>
          <w:rFonts w:ascii="Arial" w:hAnsi="Arial" w:cs="Arial"/>
          <w:sz w:val="22"/>
          <w:szCs w:val="22"/>
        </w:rPr>
        <w:t xml:space="preserve"> contados a partir de la suscripción del acta de inicio, previo registro presupuestal y aprobación de pólizas.</w:t>
      </w:r>
    </w:p>
    <w:p w14:paraId="3EDFF696" w14:textId="77777777" w:rsidR="00EC287D" w:rsidRPr="003C110C" w:rsidRDefault="00EC287D" w:rsidP="00460933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0D02086B" w14:textId="38875AD8" w:rsidR="0038660F" w:rsidRPr="003C110C" w:rsidRDefault="0038660F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  <w:r w:rsidRPr="003C110C">
        <w:rPr>
          <w:rFonts w:ascii="Arial" w:eastAsia="Arial" w:hAnsi="Arial" w:cs="Arial"/>
          <w:sz w:val="22"/>
          <w:lang w:eastAsia="en-US"/>
        </w:rPr>
        <w:t xml:space="preserve">La supervisión del contrato estará a cargo de </w:t>
      </w:r>
      <w:r w:rsidR="00C959B9">
        <w:rPr>
          <w:rFonts w:ascii="Arial" w:eastAsia="Arial" w:hAnsi="Arial" w:cs="Arial"/>
          <w:sz w:val="22"/>
          <w:lang w:eastAsia="en-US"/>
        </w:rPr>
        <w:t>la DESAJM</w:t>
      </w:r>
      <w:r w:rsidRPr="00460933">
        <w:rPr>
          <w:rFonts w:ascii="Arial" w:eastAsia="Arial" w:hAnsi="Arial" w:cs="Arial"/>
          <w:sz w:val="22"/>
          <w:lang w:eastAsia="en-US"/>
        </w:rPr>
        <w:t>, a través de</w:t>
      </w:r>
      <w:r w:rsidR="00A7363A" w:rsidRPr="00460933">
        <w:rPr>
          <w:rFonts w:ascii="Arial" w:eastAsia="Arial" w:hAnsi="Arial" w:cs="Arial"/>
          <w:sz w:val="22"/>
          <w:lang w:eastAsia="en-US"/>
        </w:rPr>
        <w:t xml:space="preserve"> </w:t>
      </w:r>
      <w:r w:rsidR="00A7363A" w:rsidRPr="00460933">
        <w:rPr>
          <w:rStyle w:val="normaltextrun"/>
          <w:rFonts w:ascii="Arial" w:hAnsi="Arial" w:cs="Arial"/>
          <w:bCs/>
          <w:color w:val="000000"/>
          <w:sz w:val="22"/>
          <w:szCs w:val="22"/>
          <w:shd w:val="clear" w:color="auto" w:fill="FFFFFF"/>
        </w:rPr>
        <w:t>la Coordinadora del Grupo de Servicios Administrativos</w:t>
      </w:r>
      <w:r w:rsidR="00A7363A" w:rsidRPr="00A7363A">
        <w:rPr>
          <w:rFonts w:ascii="Arial" w:hAnsi="Arial" w:cs="Arial"/>
          <w:b/>
          <w:bCs/>
          <w:sz w:val="22"/>
          <w:lang w:val="es-ES"/>
        </w:rPr>
        <w:t xml:space="preserve">, </w:t>
      </w:r>
      <w:r w:rsidR="00A7363A" w:rsidRPr="00A7363A">
        <w:rPr>
          <w:rFonts w:ascii="Arial" w:hAnsi="Arial" w:cs="Arial"/>
          <w:b/>
          <w:sz w:val="22"/>
          <w:lang w:val="es-ES"/>
        </w:rPr>
        <w:t xml:space="preserve">LESLY MOSQUERA </w:t>
      </w:r>
      <w:r w:rsidR="00295278" w:rsidRPr="00A7363A">
        <w:rPr>
          <w:rFonts w:ascii="Arial" w:hAnsi="Arial" w:cs="Arial"/>
          <w:b/>
          <w:sz w:val="22"/>
          <w:lang w:val="es-ES"/>
        </w:rPr>
        <w:t>CÁRDENAS</w:t>
      </w:r>
      <w:r w:rsidR="00295278" w:rsidRPr="00295278">
        <w:rPr>
          <w:rFonts w:ascii="Arial" w:hAnsi="Arial" w:cs="Arial"/>
          <w:sz w:val="22"/>
          <w:lang w:val="es-ES"/>
        </w:rPr>
        <w:t xml:space="preserve"> o quien haga sus veces</w:t>
      </w:r>
      <w:r w:rsidR="003C110C" w:rsidRPr="003C110C">
        <w:rPr>
          <w:rFonts w:ascii="Arial" w:hAnsi="Arial" w:cs="Arial"/>
          <w:b/>
          <w:sz w:val="22"/>
          <w:lang w:val="es-ES"/>
        </w:rPr>
        <w:t>,</w:t>
      </w:r>
      <w:r w:rsidR="003C110C" w:rsidRPr="003C110C">
        <w:rPr>
          <w:rFonts w:ascii="Arial" w:hAnsi="Arial" w:cs="Arial"/>
          <w:sz w:val="22"/>
          <w:lang w:val="es-ES"/>
        </w:rPr>
        <w:t xml:space="preserve"> </w:t>
      </w:r>
      <w:r w:rsidRPr="003C110C">
        <w:rPr>
          <w:rFonts w:ascii="Arial" w:eastAsia="Arial" w:hAnsi="Arial" w:cs="Arial"/>
          <w:sz w:val="22"/>
          <w:lang w:eastAsia="en-US"/>
        </w:rPr>
        <w:t xml:space="preserve">quien realizará seguimiento técnico, administrativo, financiero, contable y jurídico sobre el cumplimiento del objeto del contrato, además de vigilar el cumplimiento de las obligaciones establecidas en el contrato. </w:t>
      </w:r>
      <w:r w:rsidR="00D643A0" w:rsidRPr="003C110C">
        <w:rPr>
          <w:rFonts w:ascii="Arial" w:eastAsia="Arial" w:hAnsi="Arial" w:cs="Arial"/>
          <w:sz w:val="22"/>
          <w:lang w:eastAsia="en-US"/>
        </w:rPr>
        <w:t xml:space="preserve"> </w:t>
      </w:r>
    </w:p>
    <w:p w14:paraId="22099DFB" w14:textId="77777777" w:rsidR="0038660F" w:rsidRPr="003C110C" w:rsidRDefault="0038660F" w:rsidP="00460933">
      <w:pPr>
        <w:spacing w:line="276" w:lineRule="auto"/>
        <w:jc w:val="both"/>
        <w:rPr>
          <w:rFonts w:ascii="Arial" w:eastAsia="Arial" w:hAnsi="Arial" w:cs="Arial"/>
          <w:sz w:val="22"/>
          <w:lang w:eastAsia="en-US"/>
        </w:rPr>
      </w:pPr>
    </w:p>
    <w:p w14:paraId="65FE66FF" w14:textId="62015FDB" w:rsidR="0038660F" w:rsidRPr="003C110C" w:rsidRDefault="0038660F" w:rsidP="0046093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6F10902B">
        <w:rPr>
          <w:rFonts w:ascii="Arial" w:eastAsia="Calibri" w:hAnsi="Arial" w:cs="Arial"/>
          <w:sz w:val="22"/>
          <w:szCs w:val="22"/>
          <w:lang w:eastAsia="en-US"/>
        </w:rPr>
        <w:t>En consecuencia, me permito comunicarle dicha decis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>ión, con el fin de que proceda con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la suscripción </w:t>
      </w:r>
      <w:r w:rsidRPr="00460933">
        <w:rPr>
          <w:rFonts w:ascii="Arial" w:eastAsia="Calibri" w:hAnsi="Arial" w:cs="Arial"/>
          <w:bCs/>
          <w:sz w:val="22"/>
          <w:szCs w:val="22"/>
          <w:lang w:eastAsia="en-US"/>
        </w:rPr>
        <w:t xml:space="preserve">del contrato electrónico </w:t>
      </w:r>
      <w:r w:rsidR="368DA990" w:rsidRPr="00460933">
        <w:rPr>
          <w:rFonts w:ascii="Arial" w:eastAsia="Calibri" w:hAnsi="Arial" w:cs="Arial"/>
          <w:bCs/>
          <w:sz w:val="22"/>
          <w:szCs w:val="22"/>
          <w:lang w:eastAsia="en-US"/>
        </w:rPr>
        <w:t>No</w:t>
      </w:r>
      <w:r w:rsidR="00786CFF" w:rsidRPr="6F10902B">
        <w:rPr>
          <w:sz w:val="22"/>
          <w:szCs w:val="22"/>
        </w:rPr>
        <w:t xml:space="preserve"> </w:t>
      </w:r>
      <w:r w:rsidR="006B5758" w:rsidRPr="00460933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XXXX 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a través de la plataforma </w:t>
      </w:r>
      <w:r w:rsidR="006B5758" w:rsidRPr="6F10902B">
        <w:rPr>
          <w:rFonts w:ascii="Arial" w:eastAsia="Calibri" w:hAnsi="Arial" w:cs="Arial"/>
          <w:sz w:val="22"/>
          <w:szCs w:val="22"/>
          <w:lang w:eastAsia="en-US"/>
        </w:rPr>
        <w:t xml:space="preserve">SECOP 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>II, constitución de pólizas y posteriormente la firma del acta de inicio del respectivo contrato, para tales efectos, deben ponerse en contacto con</w:t>
      </w:r>
      <w:r w:rsidR="00675D27" w:rsidRPr="6F10902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la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coordinadora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del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Grupo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de </w:t>
      </w:r>
      <w:r w:rsidR="00460933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Servicios </w:t>
      </w:r>
      <w:r w:rsidR="00A7363A" w:rsidRPr="00460933">
        <w:rPr>
          <w:rStyle w:val="normaltextrun"/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Administrativos</w:t>
      </w:r>
      <w:r w:rsidR="00A7363A" w:rsidRPr="6F10902B">
        <w:rPr>
          <w:rStyle w:val="normaltextrun"/>
          <w:rFonts w:ascii="Arial" w:hAnsi="Arial" w:cs="Arial"/>
          <w:b/>
          <w:bCs/>
          <w:color w:val="2E74B5" w:themeColor="accent1" w:themeShade="BF"/>
          <w:sz w:val="22"/>
          <w:szCs w:val="22"/>
          <w:shd w:val="clear" w:color="auto" w:fill="FFFFFF"/>
        </w:rPr>
        <w:t xml:space="preserve"> </w:t>
      </w:r>
      <w:r w:rsidR="00A7363A" w:rsidRPr="6F10902B">
        <w:rPr>
          <w:rFonts w:ascii="Arial" w:hAnsi="Arial" w:cs="Arial"/>
          <w:b/>
          <w:bCs/>
          <w:sz w:val="22"/>
          <w:szCs w:val="22"/>
          <w:lang w:val="es-ES"/>
        </w:rPr>
        <w:t>LESLY MOSQUERA CARDENAS</w:t>
      </w:r>
      <w:r w:rsidR="003C110C" w:rsidRPr="6F10902B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r w:rsidR="00460933">
        <w:rPr>
          <w:rFonts w:ascii="Arial" w:eastAsia="Calibri" w:hAnsi="Arial" w:cs="Arial"/>
          <w:sz w:val="22"/>
          <w:szCs w:val="22"/>
          <w:lang w:eastAsia="en-US"/>
        </w:rPr>
        <w:t>la DESAJM</w:t>
      </w:r>
      <w:r w:rsidRPr="6F10902B">
        <w:rPr>
          <w:rFonts w:ascii="Arial" w:eastAsia="Calibri" w:hAnsi="Arial" w:cs="Arial"/>
          <w:sz w:val="22"/>
          <w:szCs w:val="22"/>
          <w:lang w:eastAsia="en-US"/>
        </w:rPr>
        <w:t xml:space="preserve"> a fin de proceder a la legalización del respectivo contrato.</w:t>
      </w:r>
      <w:r w:rsidR="00D643A0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C287D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1633E" w:rsidRPr="6F1090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BC2230B" w14:textId="77777777" w:rsidR="00973F84" w:rsidRPr="003C110C" w:rsidRDefault="00973F84" w:rsidP="00460933">
      <w:pPr>
        <w:spacing w:line="276" w:lineRule="auto"/>
        <w:jc w:val="both"/>
        <w:rPr>
          <w:rFonts w:ascii="Arial" w:eastAsia="Calibri" w:hAnsi="Arial" w:cs="Arial"/>
          <w:bCs/>
          <w:sz w:val="22"/>
          <w:lang w:eastAsia="en-US"/>
        </w:rPr>
      </w:pPr>
    </w:p>
    <w:p w14:paraId="11C7581B" w14:textId="77777777" w:rsidR="00973F84" w:rsidRPr="003C110C" w:rsidRDefault="00973F84" w:rsidP="00460933">
      <w:pPr>
        <w:spacing w:line="276" w:lineRule="auto"/>
        <w:jc w:val="both"/>
        <w:rPr>
          <w:rFonts w:ascii="Arial" w:hAnsi="Arial" w:cs="Arial"/>
          <w:iCs/>
          <w:sz w:val="22"/>
        </w:rPr>
      </w:pPr>
      <w:r w:rsidRPr="003C110C">
        <w:rPr>
          <w:rFonts w:ascii="Arial" w:hAnsi="Arial" w:cs="Arial"/>
          <w:sz w:val="22"/>
        </w:rPr>
        <w:t xml:space="preserve">Así bien, </w:t>
      </w:r>
      <w:bookmarkStart w:id="2" w:name="_Hlk55456882"/>
      <w:r w:rsidRPr="003C110C">
        <w:rPr>
          <w:rFonts w:ascii="Arial" w:hAnsi="Arial" w:cs="Arial"/>
          <w:sz w:val="22"/>
        </w:rPr>
        <w:t xml:space="preserve">a efectos de la constitución de pólizas conforme lo dispuesto en el artículo 7 de la ley 1150 de 2007 y el Decreto 1082 de 2015, se informa que el </w:t>
      </w:r>
      <w:r w:rsidRPr="003C110C">
        <w:rPr>
          <w:rFonts w:ascii="Arial" w:hAnsi="Arial" w:cs="Arial"/>
          <w:iCs/>
          <w:sz w:val="22"/>
        </w:rPr>
        <w:t xml:space="preserve">proponente favorecido con la adjudicación, prestará a favor de </w:t>
      </w:r>
      <w:r w:rsidRPr="003C110C">
        <w:rPr>
          <w:rFonts w:ascii="Arial" w:hAnsi="Arial" w:cs="Arial"/>
          <w:b/>
          <w:iCs/>
          <w:color w:val="000000" w:themeColor="text1"/>
          <w:sz w:val="22"/>
        </w:rPr>
        <w:t xml:space="preserve">la </w:t>
      </w:r>
      <w:r w:rsidRPr="003C110C">
        <w:rPr>
          <w:rFonts w:ascii="Arial" w:hAnsi="Arial" w:cs="Arial"/>
          <w:b/>
          <w:color w:val="000000" w:themeColor="text1"/>
          <w:sz w:val="22"/>
        </w:rPr>
        <w:t xml:space="preserve">Nación Consejo Superior de la Judicatura – Dirección Ejecutiva Seccional de Administración Judicial Medellín </w:t>
      </w:r>
      <w:r w:rsidRPr="003C110C">
        <w:rPr>
          <w:rFonts w:ascii="Arial" w:hAnsi="Arial" w:cs="Arial"/>
          <w:b/>
          <w:sz w:val="22"/>
        </w:rPr>
        <w:t>con NIT 800.165.798-9</w:t>
      </w:r>
      <w:r w:rsidRPr="003C110C">
        <w:rPr>
          <w:rFonts w:ascii="Arial" w:hAnsi="Arial" w:cs="Arial"/>
          <w:b/>
          <w:iCs/>
          <w:sz w:val="22"/>
        </w:rPr>
        <w:t>,</w:t>
      </w:r>
      <w:r w:rsidRPr="003C110C">
        <w:rPr>
          <w:rFonts w:ascii="Arial" w:hAnsi="Arial" w:cs="Arial"/>
          <w:iCs/>
          <w:sz w:val="22"/>
        </w:rPr>
        <w:t xml:space="preserve"> garantía única que avalará el cumplimiento de las obligaciones surgidas del contrato, mediante la cual se garantizará </w:t>
      </w:r>
      <w:r w:rsidR="004579A6" w:rsidRPr="003C110C">
        <w:rPr>
          <w:rFonts w:ascii="Arial" w:hAnsi="Arial" w:cs="Arial"/>
          <w:iCs/>
          <w:sz w:val="22"/>
        </w:rPr>
        <w:t>el</w:t>
      </w:r>
      <w:r w:rsidRPr="003C110C">
        <w:rPr>
          <w:rFonts w:ascii="Arial" w:hAnsi="Arial" w:cs="Arial"/>
          <w:iCs/>
          <w:sz w:val="22"/>
        </w:rPr>
        <w:t xml:space="preserve"> siguiente riesgos, en la cuantía y términos que a continuación se indican.</w:t>
      </w:r>
    </w:p>
    <w:bookmarkEnd w:id="2"/>
    <w:p w14:paraId="278BC812" w14:textId="77777777" w:rsidR="00973F84" w:rsidRPr="003C110C" w:rsidRDefault="00973F84" w:rsidP="00460933">
      <w:pPr>
        <w:pStyle w:val="Textoindependiente"/>
        <w:spacing w:line="276" w:lineRule="auto"/>
        <w:jc w:val="center"/>
        <w:rPr>
          <w:sz w:val="20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2127"/>
        <w:gridCol w:w="3827"/>
      </w:tblGrid>
      <w:tr w:rsidR="00295278" w:rsidRPr="008048EA" w14:paraId="6CDED3FC" w14:textId="77777777" w:rsidTr="00295278">
        <w:trPr>
          <w:trHeight w:hRule="exact" w:val="568"/>
          <w:tblHeader/>
          <w:jc w:val="center"/>
        </w:trPr>
        <w:tc>
          <w:tcPr>
            <w:tcW w:w="3126" w:type="dxa"/>
            <w:shd w:val="clear" w:color="auto" w:fill="FFFFFF" w:themeFill="background1"/>
          </w:tcPr>
          <w:p w14:paraId="4AA5B760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Pr="008048EA">
                <w:rPr>
                  <w:rFonts w:ascii="Arial" w:hAnsi="Arial" w:cs="Arial"/>
                  <w:b/>
                  <w:iCs/>
                  <w:sz w:val="22"/>
                  <w:szCs w:val="22"/>
                </w:rPr>
                <w:t>Amparo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14:paraId="5278A907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8EA">
              <w:rPr>
                <w:rFonts w:ascii="Arial" w:hAnsi="Arial" w:cs="Arial"/>
                <w:b/>
                <w:iCs/>
                <w:spacing w:val="-8"/>
                <w:sz w:val="22"/>
                <w:szCs w:val="22"/>
              </w:rPr>
              <w:t xml:space="preserve">Porcentaje del </w:t>
            </w:r>
            <w:r w:rsidRPr="008048EA">
              <w:rPr>
                <w:rFonts w:ascii="Arial" w:hAnsi="Arial" w:cs="Arial"/>
                <w:b/>
                <w:iCs/>
                <w:sz w:val="22"/>
                <w:szCs w:val="22"/>
              </w:rPr>
              <w:t>valor contratado</w:t>
            </w:r>
          </w:p>
        </w:tc>
        <w:tc>
          <w:tcPr>
            <w:tcW w:w="3827" w:type="dxa"/>
            <w:shd w:val="clear" w:color="auto" w:fill="FFFFFF" w:themeFill="background1"/>
          </w:tcPr>
          <w:p w14:paraId="79F9527F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8EA">
              <w:rPr>
                <w:rFonts w:ascii="Arial" w:hAnsi="Arial" w:cs="Arial"/>
                <w:b/>
                <w:iCs/>
                <w:sz w:val="22"/>
                <w:szCs w:val="22"/>
              </w:rPr>
              <w:t>Duración</w:t>
            </w:r>
          </w:p>
        </w:tc>
      </w:tr>
      <w:tr w:rsidR="00295278" w:rsidRPr="008048EA" w14:paraId="4AA444F0" w14:textId="77777777" w:rsidTr="00295278">
        <w:trPr>
          <w:trHeight w:hRule="exact" w:val="558"/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 w14:paraId="3B776282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Cumplimiento de obligaciones contractuales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0AE7B8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20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%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3687D86" w14:textId="0BACD1BB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 xml:space="preserve">Tiempo de ejecución del contrato y cuatro (4) meses </w:t>
            </w:r>
            <w:r w:rsidR="00920AF1" w:rsidRPr="008048EA">
              <w:rPr>
                <w:rFonts w:ascii="Arial" w:hAnsi="Arial" w:cs="Arial"/>
                <w:iCs/>
                <w:sz w:val="22"/>
                <w:szCs w:val="22"/>
              </w:rPr>
              <w:t>más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295278" w:rsidRPr="008048EA" w14:paraId="6F05A1C4" w14:textId="77777777" w:rsidTr="00295278">
        <w:trPr>
          <w:trHeight w:hRule="exact" w:val="547"/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 w14:paraId="1AF57B10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Calidad en la prestación del servicio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67EE06A" w14:textId="77777777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>20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%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C7426E9" w14:textId="19E8463B" w:rsidR="00295278" w:rsidRPr="008048EA" w:rsidRDefault="00295278" w:rsidP="00D72845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hAnsi="Arial" w:cs="Arial"/>
                <w:iCs/>
                <w:sz w:val="22"/>
                <w:szCs w:val="22"/>
              </w:rPr>
              <w:t xml:space="preserve">Tiempo de ejecución del contrato y cuatro (4) meses </w:t>
            </w:r>
            <w:r w:rsidR="00920AF1" w:rsidRPr="008048EA">
              <w:rPr>
                <w:rFonts w:ascii="Arial" w:hAnsi="Arial" w:cs="Arial"/>
                <w:iCs/>
                <w:sz w:val="22"/>
                <w:szCs w:val="22"/>
              </w:rPr>
              <w:t>más</w:t>
            </w:r>
            <w:r w:rsidRPr="008048E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295278" w:rsidRPr="008048EA" w14:paraId="54093CFD" w14:textId="77777777" w:rsidTr="00295278">
        <w:trPr>
          <w:trHeight w:val="547"/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 w14:paraId="461BD656" w14:textId="77777777" w:rsidR="00295278" w:rsidRPr="008048EA" w:rsidRDefault="00295278" w:rsidP="00D7284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048EA">
              <w:rPr>
                <w:rFonts w:ascii="Arial" w:eastAsia="Arial" w:hAnsi="Arial" w:cs="Arial"/>
                <w:sz w:val="22"/>
                <w:szCs w:val="22"/>
              </w:rPr>
              <w:t>Responsabilidad civil extracontractual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4FA7E14" w14:textId="77777777" w:rsidR="00295278" w:rsidRPr="008048EA" w:rsidRDefault="00295278" w:rsidP="00D72845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048EA">
              <w:rPr>
                <w:rFonts w:ascii="Arial" w:eastAsia="Arial" w:hAnsi="Arial" w:cs="Arial"/>
                <w:sz w:val="22"/>
                <w:szCs w:val="22"/>
              </w:rPr>
              <w:t>200 SMLMV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8C3A122" w14:textId="099DB3FB" w:rsidR="00295278" w:rsidRPr="008048EA" w:rsidRDefault="00295278" w:rsidP="00D7284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EA">
              <w:rPr>
                <w:rFonts w:ascii="Arial" w:eastAsia="Arial" w:hAnsi="Arial" w:cs="Arial"/>
                <w:sz w:val="22"/>
                <w:szCs w:val="22"/>
              </w:rPr>
              <w:t xml:space="preserve">Tiempo de ejecución del contrato </w:t>
            </w:r>
            <w:r w:rsidRPr="008048EA">
              <w:rPr>
                <w:rFonts w:ascii="Arial" w:hAnsi="Arial" w:cs="Arial"/>
                <w:sz w:val="22"/>
                <w:szCs w:val="22"/>
              </w:rPr>
              <w:t xml:space="preserve">y cuatro (4) meses </w:t>
            </w:r>
            <w:r w:rsidR="00920AF1" w:rsidRPr="008048EA">
              <w:rPr>
                <w:rFonts w:ascii="Arial" w:hAnsi="Arial" w:cs="Arial"/>
                <w:sz w:val="22"/>
                <w:szCs w:val="22"/>
              </w:rPr>
              <w:t>más</w:t>
            </w:r>
            <w:r w:rsidRPr="00804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DA9A1A8" w14:textId="77777777" w:rsidR="00973F84" w:rsidRPr="0001633E" w:rsidRDefault="00973F84" w:rsidP="00460933">
      <w:pPr>
        <w:tabs>
          <w:tab w:val="lef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45C5D" w14:textId="5CBE34FE" w:rsidR="0038660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eastAsia="Calibri" w:hAnsi="Arial" w:cs="Arial"/>
          <w:b/>
          <w:bCs/>
          <w:sz w:val="22"/>
          <w:lang w:eastAsia="en-US"/>
        </w:rPr>
        <w:t>NOTA 1:</w:t>
      </w:r>
      <w:r w:rsidRPr="003C110C">
        <w:rPr>
          <w:rFonts w:ascii="Arial" w:eastAsia="Calibri" w:hAnsi="Arial" w:cs="Arial"/>
          <w:bCs/>
          <w:sz w:val="22"/>
          <w:lang w:eastAsia="en-US"/>
        </w:rPr>
        <w:t xml:space="preserve"> </w:t>
      </w:r>
      <w:r w:rsidR="00973F84" w:rsidRPr="003C110C">
        <w:rPr>
          <w:rFonts w:ascii="Arial" w:hAnsi="Arial" w:cs="Arial"/>
          <w:sz w:val="22"/>
        </w:rPr>
        <w:t>El adjudicatario</w:t>
      </w:r>
      <w:r w:rsidRPr="003C110C">
        <w:rPr>
          <w:rFonts w:ascii="Arial" w:hAnsi="Arial" w:cs="Arial"/>
          <w:sz w:val="22"/>
        </w:rPr>
        <w:t xml:space="preserve"> deberá proceder con la constitución de las pólizas e ingresarlas al portal electrónico SECOP II, a más tardar dentro de los dos (02) días hábiles contados a partir de la aprobación del contrato por parte de la entidad y el contratista en SECOP II. </w:t>
      </w:r>
    </w:p>
    <w:p w14:paraId="18C850FA" w14:textId="77777777" w:rsidR="0038660F" w:rsidRPr="003C110C" w:rsidRDefault="0038660F" w:rsidP="00460933">
      <w:pPr>
        <w:spacing w:line="276" w:lineRule="auto"/>
        <w:jc w:val="both"/>
        <w:rPr>
          <w:rFonts w:ascii="Arial" w:hAnsi="Arial" w:cs="Arial"/>
          <w:sz w:val="22"/>
        </w:rPr>
      </w:pPr>
    </w:p>
    <w:p w14:paraId="57D73D97" w14:textId="77777777" w:rsidR="00344619" w:rsidRPr="003C110C" w:rsidRDefault="00736407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hAnsi="Arial" w:cs="Arial"/>
          <w:sz w:val="22"/>
        </w:rPr>
        <w:t>Cordialmente,</w:t>
      </w:r>
    </w:p>
    <w:p w14:paraId="22A75EDA" w14:textId="0CE62175" w:rsidR="00344619" w:rsidRPr="003C110C" w:rsidRDefault="00736407" w:rsidP="00460933">
      <w:pPr>
        <w:spacing w:line="276" w:lineRule="auto"/>
        <w:jc w:val="both"/>
        <w:rPr>
          <w:rFonts w:ascii="Arial" w:hAnsi="Arial" w:cs="Arial"/>
          <w:color w:val="FFFFFF"/>
          <w:sz w:val="22"/>
        </w:rPr>
      </w:pPr>
      <w:r w:rsidRPr="003C110C">
        <w:rPr>
          <w:rFonts w:ascii="Arial" w:hAnsi="Arial" w:cs="Arial"/>
          <w:color w:val="FFFFFF"/>
          <w:sz w:val="22"/>
        </w:rPr>
        <w:t>TURE-R]</w:t>
      </w:r>
    </w:p>
    <w:p w14:paraId="09EEA724" w14:textId="77777777" w:rsidR="00344619" w:rsidRPr="003C110C" w:rsidRDefault="00A5637B" w:rsidP="00460933">
      <w:pPr>
        <w:spacing w:line="276" w:lineRule="auto"/>
        <w:jc w:val="both"/>
        <w:rPr>
          <w:rFonts w:ascii="Arial" w:hAnsi="Arial" w:cs="Arial"/>
          <w:b/>
          <w:iCs/>
          <w:sz w:val="22"/>
        </w:rPr>
      </w:pPr>
      <w:r w:rsidRPr="003C110C">
        <w:rPr>
          <w:rFonts w:ascii="Arial" w:hAnsi="Arial" w:cs="Arial"/>
          <w:b/>
          <w:sz w:val="22"/>
        </w:rPr>
        <w:t>ROSA AMELIA MORENO ORREGO</w:t>
      </w:r>
    </w:p>
    <w:p w14:paraId="238ED0AB" w14:textId="4A082000" w:rsidR="00344619" w:rsidRPr="003C110C" w:rsidRDefault="00736407" w:rsidP="00460933">
      <w:pPr>
        <w:spacing w:line="276" w:lineRule="auto"/>
        <w:jc w:val="both"/>
        <w:rPr>
          <w:rFonts w:ascii="Arial" w:hAnsi="Arial" w:cs="Arial"/>
          <w:sz w:val="22"/>
        </w:rPr>
      </w:pPr>
      <w:r w:rsidRPr="003C110C">
        <w:rPr>
          <w:rFonts w:ascii="Arial" w:hAnsi="Arial" w:cs="Arial"/>
          <w:sz w:val="22"/>
        </w:rPr>
        <w:t>Director</w:t>
      </w:r>
      <w:r w:rsidR="00A5637B" w:rsidRPr="003C110C">
        <w:rPr>
          <w:rFonts w:ascii="Arial" w:hAnsi="Arial" w:cs="Arial"/>
          <w:sz w:val="22"/>
        </w:rPr>
        <w:t>a</w:t>
      </w:r>
      <w:r w:rsidRPr="003C110C">
        <w:rPr>
          <w:rFonts w:ascii="Arial" w:hAnsi="Arial" w:cs="Arial"/>
          <w:sz w:val="22"/>
        </w:rPr>
        <w:t xml:space="preserve"> Seccional</w:t>
      </w:r>
    </w:p>
    <w:p w14:paraId="3660503C" w14:textId="4A23582B" w:rsidR="009E28A6" w:rsidRPr="002F2283" w:rsidRDefault="0038660F" w:rsidP="00460933">
      <w:pPr>
        <w:spacing w:line="276" w:lineRule="auto"/>
        <w:rPr>
          <w:rFonts w:ascii="Arial" w:hAnsi="Arial" w:cs="Arial"/>
          <w:sz w:val="16"/>
          <w:szCs w:val="16"/>
        </w:rPr>
      </w:pPr>
      <w:r w:rsidRPr="002F2283">
        <w:rPr>
          <w:rFonts w:ascii="Arial" w:hAnsi="Arial" w:cs="Arial"/>
          <w:sz w:val="16"/>
          <w:szCs w:val="16"/>
        </w:rPr>
        <w:t xml:space="preserve">Elaboró: </w:t>
      </w:r>
      <w:r w:rsidR="00460933" w:rsidRPr="002F2283">
        <w:rPr>
          <w:rFonts w:ascii="Arial" w:hAnsi="Arial" w:cs="Arial"/>
          <w:sz w:val="16"/>
          <w:szCs w:val="16"/>
        </w:rPr>
        <w:t>Manuel Esteban Riaño Giraldo, líder administrativo</w:t>
      </w:r>
    </w:p>
    <w:p w14:paraId="27F2D0DC" w14:textId="0E5875DD" w:rsidR="0038660F" w:rsidRPr="002F2283" w:rsidRDefault="0038660F" w:rsidP="00460933">
      <w:pPr>
        <w:spacing w:line="276" w:lineRule="auto"/>
        <w:rPr>
          <w:rFonts w:ascii="Arial" w:hAnsi="Arial" w:cs="Arial"/>
          <w:sz w:val="16"/>
          <w:szCs w:val="16"/>
        </w:rPr>
      </w:pPr>
      <w:r w:rsidRPr="002F2283">
        <w:rPr>
          <w:rFonts w:ascii="Arial" w:hAnsi="Arial" w:cs="Arial"/>
          <w:sz w:val="16"/>
          <w:szCs w:val="16"/>
        </w:rPr>
        <w:t>Aprobó: Junta Secci</w:t>
      </w:r>
      <w:bookmarkStart w:id="3" w:name="_GoBack"/>
      <w:bookmarkEnd w:id="3"/>
      <w:r w:rsidRPr="002F2283">
        <w:rPr>
          <w:rFonts w:ascii="Arial" w:hAnsi="Arial" w:cs="Arial"/>
          <w:sz w:val="16"/>
          <w:szCs w:val="16"/>
        </w:rPr>
        <w:t>onal de Contratación</w:t>
      </w:r>
    </w:p>
    <w:p w14:paraId="29435134" w14:textId="77777777" w:rsidR="0038660F" w:rsidRPr="0001633E" w:rsidRDefault="0038660F" w:rsidP="0046093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38660F" w:rsidRPr="0001633E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5B75" w14:textId="77777777" w:rsidR="00BE1F4B" w:rsidRDefault="00BE1F4B">
      <w:r>
        <w:separator/>
      </w:r>
    </w:p>
  </w:endnote>
  <w:endnote w:type="continuationSeparator" w:id="0">
    <w:p w14:paraId="2C440140" w14:textId="77777777" w:rsidR="00BE1F4B" w:rsidRDefault="00BE1F4B">
      <w:r>
        <w:continuationSeparator/>
      </w:r>
    </w:p>
  </w:endnote>
  <w:endnote w:type="continuationNotice" w:id="1">
    <w:p w14:paraId="7800297D" w14:textId="77777777" w:rsidR="00BE1F4B" w:rsidRDefault="00BE1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5DD9" w14:textId="77777777" w:rsidR="00344619" w:rsidRDefault="00736407">
    <w:pPr>
      <w:pStyle w:val="Piedepgina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Carrera 52 No. 42 - 73 Tel: (074) 2 328525 www.ramajudicial.gov.co</w:t>
    </w:r>
  </w:p>
  <w:p w14:paraId="5A7B2C8A" w14:textId="77777777" w:rsidR="00344619" w:rsidRDefault="00344619">
    <w:pPr>
      <w:pStyle w:val="Piedepgina"/>
      <w:rPr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6A85" w14:textId="77777777" w:rsidR="00344619" w:rsidRDefault="0038660F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Style w:val="Hipervnculo"/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FA9A08" wp14:editId="4EF41154">
              <wp:simplePos x="0" y="0"/>
              <wp:positionH relativeFrom="column">
                <wp:posOffset>4612005</wp:posOffset>
              </wp:positionH>
              <wp:positionV relativeFrom="paragraph">
                <wp:posOffset>-307975</wp:posOffset>
              </wp:positionV>
              <wp:extent cx="1085850" cy="991870"/>
              <wp:effectExtent l="1905" t="0" r="0" b="1905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96FD" w14:textId="77777777" w:rsidR="00344619" w:rsidRDefault="0073640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SC5780-4-1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A9A08" id="Grupo 10" o:spid="_x0000_s1026" style="position:absolute;margin-left:363.15pt;margin-top:-24.25pt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k7m7gQAADASAAAOAAAAZHJzL2Uyb0RvYy54bWzsWNtu4zYQfS/QfxD0&#10;rlhydEechSPbQYBskja7L30paImWiJVEgaRjp0U/pt/SH+sMKdlOnGKDbPuwRQLE4EUczsw5c5HO&#10;Pmyb2nqgQjLeTmzvxLUt2ua8YG05sT9/WjixbUlF2oLUvKUT+5FK+8P5jz+cbbqUjnnF64IKC4S0&#10;Mt10E7tSqktHI5lXtCHyhHe0hc0VFw1RMBXlqBBkA9KbejR23XC04aLoBM+plLA6M5v2uZa/WtFc&#10;3a5Wkiqrntigm9K/Qv8u8Xd0fkbSUpCuYnmvBnmDFg1hLVy6EzUjilhrwY5ENSwXXPKVOsl5M+Kr&#10;FcuptgGs8dxn1lwKvu60LWW6Kbudm8C1z/z0ZrH5zcOdsFgB2NlWSxqA6FKsO2552jebrkzhkUvR&#10;3Xd3whgIw2uef5HgutHzfZyX5mFrufnIC5BH1opr32xXokERYLW11RA87iCgW2XlsOi5cRAHgFQO&#10;e0nixVGPUV4BkEfH8mq+PxiCCf2xBIEdkdRcqdXs1To/61iewn/vTRgdefPrrINTai2o3QtpXiWj&#10;IeLLunMA+I4otmQ1U4+axOAdVKp9uGM5ehkne2DGAzCwi5dasFBQmQOLr3nJnaufboDf018+X6PR&#10;w1kjiaClGi2r5VlF2pJOZQdRYfAeloTgm4qSQuIyeu6pFD19ot2yZt2C1TXCiePeD6DSM2K+4EpD&#10;+hnP1w1tlYliQWtwCW9lxTppWyKlzZICKcVV4WnuAD+upcLrkCk6sn4fx1PXTcYXTha4meO70dyZ&#10;Jn7kRO488l0/9jIv+wNPe366lhTcQOpZx3pdYfVI2xfDqE84JkB1oFsPRKcTwzFQSHNtUBFohy5B&#10;XaXIfwZnY/KJToNTnX+COPbBwont+x4QFrKQ3gJZ8LwSVOUVDlfgXTxr7thtaCj23kecJETmV4Mt&#10;PHXhVogpL3RDk/XQkRhyfhCEJnD8MNZ7u8AB+gipLilvLBwAHqCRxoM8ABxGt+ER1LrlyAptS90+&#10;WQCZZmVw0yGSiZvM43nsO/44nAOSs5kzXWS+Ey68KJidzrJs5g1IVqwoaIvXfDuQ2ue8ZsXAZSnK&#10;ZVYLA/BC//WZRO4fGyGh9moM4KMw9KkhZ+KNffdinDiLMI4cf+EHThK5seN6yUUSun7izxZPTbpm&#10;Lf12k6wN5M1gHGiUDpRGMh7Y5uq/Y9tI2jAFFblmzcSOdw+RFNPDvC00tIqw2owPXIHq710BcA9A&#10;a8oiSfu8ApzF8gz1Xg55A2avi0Ws9i9VyvuKdBRMRrH7zAkBZ0oaBtJff7bluuYWLP5z9uzPD8VO&#10;mkq3z51HifLJAZy8KhqhvkEoRomrs62hDYZiGEZ9DYNuIO7RGcrmEGfvofgeim8NxYGhJlLUdrmF&#10;gMbFJS8eoYwIDkke2AkdPQwqLn6zrQ10xxO7hfbdtuqrFiI18Xwfm2k98YNoDBNxuLM83CFtDoIm&#10;trItM8wUzODIuhOsrOAeU+JlN4VOccF0WdnrBFkDJ5Asvr/WLRgS0F3fuu2Tzz2ta+jdstubT/Ps&#10;16v7WydxXe//28aNdUEaasJhpfy+2rgggT4KOBuE+LoBRI5jHEAbp1d0fdx1a/9+GxeZLq5/KcJ2&#10;A+tGcIohiO8+Q015b+F0j/7ewv13LZx+q4bPErrp6z+h4HePw7lO3vsPPed/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gwAROIAAAALAQAADwAAAGRycy9kb3du&#10;cmV2LnhtbEyPwW6CQBCG7036Dptp0psuaBWkLMaYtidjUm3SeBthBCK7S9gV8O07PbXHmfnyz/en&#10;61E3oqfO1dYoCKcBCDK5LWpTKvg6vk9iEM6jKbCxhhTcycE6e3xIMSnsYD6pP/hScIhxCSqovG8T&#10;KV1ekUY3tS0Zvl1sp9Hz2JWy6HDgcN3IWRAspcba8IcKW9pWlF8PN63gY8BhMw/f+t31sr2fjov9&#10;9y4kpZ6fxs0rCE+j/4PhV5/VIWOns72ZwolGQTRbzhlVMHmJFyCYiFcRb86MBlEEMkvl/w7ZDwAA&#10;AP//AwBQSwMECgAAAAAAAAAhAIOdxUptFwAAbRcAABQAAABkcnMvbWVkaWEvaW1hZ2UxLnBuZ4lQ&#10;TkcNChoKAAAADUlIRFIAAAB8AAAAgggGAAAAhIas1wAAAARnQU1BAACxjwv8YQUAAAAJcEhZcwAA&#10;IdUAACHVAQSctJ0AABcPSURBVHhe7V0JeBRF9m8QRUFW8cIV/+KqeO2uu+jKfz8XzYocId3NJVER&#10;lPVYVESQU/EaINPdCVcS7iOEU45wh0sEEeS+70sOgUC4b8KZ+Pa9SvWkZ6Zm0uFIZib9+77fN91V&#10;NdVV73VVvTq6SnLgwIEDBw4cOHDgwIEDBw4cOHDgwIEDBw4cOHDgwEHEo75+r1RLf0Kq3fUpKSbu&#10;JT+Su6pVkGJjb+H/cBAWiHLdLqlGc+RKVGCGpOjnpLoGFIiKdgF5BP+7XVLi2vOYHYQEZO0vqJzv&#10;JMXIFCrvRlLV1kuq3liq26Ecf7qDQkGlZrdLsjEdFXBJqJjCoKKdlmprDXmKHNwUyMa7WKKPCBVQ&#10;lFS1ZOlZ1208lQ6uG4r2JQr1d6Gwr5O3NOoGpWK7C/0KREqf6p7DU+zgmqC6m2PbfFko4AC897/9&#10;IW78EpiwZjccOHEWCK0nLhGGJT7fJQ0ap8wV+nn4Vk+xeyDKmluSXCV5Lhzki6ge92GpzhYKMx8+&#10;8mE/eOLbMfB0m1RYvfeoMIyVryZNhxrJM4R+Jn///XfGryYuhTvf6CEMI6TseoznyEFAKHpvofAK&#10;yvrxcOj0ebGfhd1mrYa/tR4q9CNGfTMGNu0/BlKj7vBmr3RY+9tRqPBeH2FYIVU9XZKcvr0/ol1/&#10;QAFd9ROYD0tTCUNlivx8eTU7R+hu5bJfD8LjHw0Q+hFHLdkGr3WfKvQrEBXXfTynDqQYtyyp+Sj7&#10;jZ6weNch1iafvXBZHMaHhDJvBm9/fz10Eh5+v6/Qj5iNL80KfO65i5dhzPIdwjC2qBg5WHu9yXNc&#10;jKHoLYQCsjDxh7WQceIc3MVLYtKcdfBW7+DtLnHRtgyo+J/g1S/h/neThX4SWvDbM0947p/86ntv&#10;f182SICnOowQ+5lU9ASe82IIWU8RCsWHB9Hajomb4LnfevAElA9SKk1+OnohvOjO+5+IlT8eBFI9&#10;sV+P9FXQCeMQ+Yk4be1uaDPiZ6GfF1WjGHbfVG2iUBgBeOnKVXirxzTIQWv5TNYl6DhuEZS02ZZf&#10;M9FQk2xa5WRbXMQ0ivyEVLXdKIUSucKIdCjGNKEQgnDh9gMwFtvQEg0TWLtMxtSVq9lQAy1nUfjC&#10;5ml8CaO+yafK96ViLOcSiWDIuiHMfD68493ecPLcRW936h693s3bLRBV/QA+e7Eka2OwSu2Jwu7g&#10;TX0UlrpFkuI+Lfx/ED7XdhicOu+TNrtU9VlcMhEIRW8lzDQRDSShu4VzNu6FZ7qMF/r5UdEOSbK7&#10;AevuFXTUK/qz0lIN10OY3iXCuH1Iyr6dqn+Bny0q2kL+5AgCLTAQZRb5XOuhrEosEcB4Mnl/s97w&#10;92BWMAlO7arwJ9441ImrjiV/ufCZyM+H/SR0tzJl2XbIuoTdyUA1kuJuwZ8WCYgqFWzyg4YtRe62&#10;qeoj+INuPlRtnzANQThyxQ74ZcdBkNqkwrkLl4RhGGu7HuVPCXPQyhFBBh9vOYQp+8FmuX3lesZk&#10;2HbguF+4gKS2uCimJWvG/Qmbi7XCNPmwzaRlrK8vNU5k93X6zIR1Gcf8wjHS/H7YL7GS9W7CzCEf&#10;xL40Kfy2ZslQDdtma7fmD8FmqGR9D4+9aCG7qmLtEnCEMDZpOpynavyDvqxbaQ4JR/eb7RfWQ1pY&#10;EbZ4ofmtwkxZWBlLOXWvdh85DSVMt1YprL8t1fPpZ9Pwq6LV57GHBmgNnci4ezsxt2Tz+0rthzGl&#10;39UkyTuciHJ8Rx57mEGUGQEbdZ8KZ2h8HEvA/R/2h4uXr0JJXwNOMY7zWEMTqru7r53ySufxcCU7&#10;B25pkJDrVpB5dda7CCco2tvCjATg273SmaVOlmz5pj6lQNUXhMUUoxJXzSvdyOraRNhx6JSXmy0q&#10;7gweazgA+72iTOTDwT9tBMl3dkvR0nik4YEaXSt7pR/ZMmUefDlxqZebLSpulcca4lDdqcIMFJSK&#10;3p/HGF6o7f5jMGOuQJRcpXisoQpMoCjhBaVizOYRhidquh4Q5qugpBVAIQ1VnyJMOLJC+xFovfYS&#10;+nlR1Vfw2MIbddz/EOZPwJW7MnNn5wR+PLYQxD/b3CFK8N3YRaH+9ugl27CN5tONgaYdVe0Qjy0y&#10;oOjthflE3ta4FyTP38S6ay5s4+ds2CsMhwUgRCdYFE0XJXj4oq1Q1mflyflLV+DxNqleboxRiXfz&#10;2CIH9J2bTz4nLdsBOTm/Q/vxiz0LMGgZVSnRHD91956NDcEPHXwTymkdgDD5bNtUmLLhN293mt2K&#10;VFjW13+dtgTW7zvKlkRZ8y8npkPlQLOBitGHxxQiqKPVFyYUSYsA/QYdYrvDjM378u4VbSOPKTLh&#10;00cXTRjNWv8blPl0sJ+7hyGFABMkxErN+7MMfjBojseNJhCeaJWSF+4FVxkeU+RC0XeZ+XVPXwVx&#10;E3jf/PVukLZ8O1ur55GHiKpRj8dUxIhOLi1MoA9pvJzGzS9dyYY6/S0TCKr+LY8p8mEZfl295zCT&#10;B00a9Zu7Pk8egSgbO3ksRQzVaCdMoF1GRYX64MKNQwEXb/oxJCBKmF3K+uc8luIDkRzsUtY681iK&#10;CNc7olQcQZNBIlnYYZGvBZCNT4QJs0PFPYnHUrxA25SI5GGXtM6gyKAaO4SJssMaX9zFYyl+oG/N&#10;RDKxQ6VHEX6YKEqQHaraefZ/VVcw82qxoWz8m+c74JxDvpSNFBZHoaNe3P8JE2SHit6WxXGNH/6H&#10;LWVtM8s3rX0X+dtlkUDV+woTY4evxlXKjcNNe6llFh9qP7N8E0RyscsigaxvESYmP9LggwOS3x6h&#10;fOywSKAaF4WJyY+qdpLHULyhuAv8UaWH9CVPoeKF5mWECbFDWWvNY7l+KO4O/EoKzSnEIFC0b4Ty&#10;scPouGo8lkLCa/q9woTYYRAMHjx4ZEpKChDx2nu3hChXKbRQH8O2MEGSv6qIL85UFl8d468ovNeY&#10;QRQT/xIP7QHGs9cSZ8CP8c0wRO5UYAwaNOj1IUOGZPHb4KBv1nxlY5cxhb0LpGy0FibEDoMgqMIJ&#10;qrsvdm9ycq+NKUzRBBqMoDlnAawK5/F2515esIbhTgXC0KFD76f/2lZ4wwS/Fa62WegKj9FexQcn&#10;XBODIKjCadmurMewVaG+qKM/yX5f6lAOS3ojds3hq3DO17m3B1Z/7uSF1NTU6liC6/bt2/dB7uSB&#10;y+Uqhc85T/+1rXCCSD52GGpf4FwrAipc0X7DEn2Vjd0Hg+zeiQJBO6FrZe4SSOEwYMCAZ3kQBqsf&#10;d6Iq+lb8/0KrHxHdLw8bNowpHpVd0tffShaRAzECKlw13Fi6W7KPHIJB1b/Aat9roUAghWNJvIJK&#10;u50HEyocrzOs7hjXFst9DsZRAX/TLG5+5FGFNzCj3USZs0MehRCBFa4V7AO7GOMVfuWr8NmWa+K5&#10;tLQ0Zt1b3ekeS/GXFjfPV530kpjuGPfyfv36PYNhq5luKJsL+FvFJP+bEPj/Teb/CkoeReGgUBWu&#10;6GOxSr+CJbwuuw+G2LRb8OXYiuFPSzEuVuVaFY6G1bt438G852TfcVnd6B7zmGneDxw40PMCEdBv&#10;vDUs/pYz79HPdhseNgq/WRAqXNU+war6Wzb+LIJvu04DGoo2mt/5KZy7zTfdiFhC0633FMZ6H4y8&#10;xF+Twos9hAo3QR86+EJ200f5a9ivCZ+F+yKFE/Deq322kvt77lGJG/F3hYhJSUmP4G+EK7y29jIa&#10;UtuuiUEgVDgpmqpp2TgsVfuyPHMzIWvtUMFZnq0yFG0Qs9JVdy92jwikcN6Vumz6WUn+qLiT5j1e&#10;B90nFcNcm8JF8rFDWe/LYygkRLnuZoK9FtIa7QAQKpxA21CbW1bW7/Y4+yUotLyZW+51uv6VjbrR&#10;r5zwMnNDBFI4oU+fPveaflaSHypumnmP1zn4gngsehPovoZ+sW9+pyXsVeaJwPvcWcFAEMnHDsNK&#10;4XJgizugwnNRAg24tqj8eVK9bn9nLtHa/ax019X6oN92KUaPZu4WBFM4AQ2yWqa/Se5FCiWL2+OO&#10;9wuQAzDO9daw1BdHt2xrWKu/ELlbhotllB9jtKY8lkJCzXZlhQmxwxhUWADko3AsEahYioMMNUV3&#10;oYE2kyk5RuuJNcBFHsoL+SmcgH4tzDBE7iwlJyeXtrr7EuMeyoPSy9FGFIZ7+4OU5isbu6Q5hUKF&#10;jQ17AtIcCxcABSSj4DoS0XKO4s55sFrqir4JlXyUXZvbd8nuir5WOyrlYzNOvP4zd/YD+n1uhuNO&#10;HtD/kJ+Z/sia3MsLNOxqCdPU7OMLcT3To0WCa12IdzMXQNDOC7RsKhymSmX9lFA+dlgkUN0F3pXQ&#10;Q9rc7mZAdndBhX/H70IbIrnYIS2ALBIo2lxhguxQ0T7isRRPXM96/iI7LUk2YoUJskO+zAnb6RbY&#10;1m0rLsT8JjLZXc9q3SI9BVGUILuMcpVCIXzna9VGMtHwS5OqaxWE8rBDRSvi/dtEiQrCKtbtrxVD&#10;57EUL9B2ZKYMGtvY5MjKIt/VycbBcs+3HcY2tyccPZOV50enDxRHWGRz6vwlJpfkeRvg0U8G5ckm&#10;EGnAq0hR0xXww7jes9eyM8YOnDwPT2Fm6OP3irR1lzVctPufPKbiAarVLPkv/2F/uJKdDUrfWWzn&#10;ZSoQLYNtuB8SECSs0scDwZi4jG1cU/W7sXDh8lV4oFlvv3CMxQkBzjzff+Is/H/HkSA1SYTkuevh&#10;weaC0xIVI57HUsRQ9KF+iePsNPYX2HX4dPDjIwt9BWYRQdX6CfNPrBcPe46chnpJ08X+xAb5rOcr&#10;NNCe4YIExiSls/YpDqt2K/v8tBEewRrAK3ykI8p1n1d+kTPW72F0W2STnZODShecukg1Q0iBPgLw&#10;TaQv30mG3UdOsZegfdpibz9Fj+zNAXy+I9OnrmByWLTtgLccArGeO3d2MGQQ3bWKMKFvJ4I+eTnb&#10;9H7ZzkyQ3RP9w5is48pdWx5pUI3PrPm8482enn3ammBpzjh+Fg6iYdtmaABjjdbzheQB9LRw0Cex&#10;2sSl8OX43BP6SzXsBuUws/egQdJ+7CIYNH+jV1hGWoQYSRB8g5eycDNU7DSaXb+XOs/j/v3irdB7&#10;zjrPvYeqkcpjCzEocbX8EovclHGcVV+En7EKazd5GbQbuRAy0DL1C0/LdyIGbGGGt1WOL7wn31gA&#10;jp294PFrNTRP+V4M6W3NqPoRJRr5WlwaDJm/iXXVaGPZgNtFR0p7btl50eSPWzPg/YE/sOupa3dD&#10;DZQJXcf2Sodxq3Z5hWW0rL4NTdBMjm+iLTx5/iKcyroE/+48jt3f89kQqJYw2S+cFGMM4DGGJxR9&#10;vm+e6GzxNwbNgb1HT8O6fUfh8OnzHj+SCZV4a3jGmt3L8hhDGEEs9jHLdsDQhVvY9Tv9Z7NqvjMa&#10;db7hGOmzofBDCamue7ZvXsrE9sg11PhRlI17z4SsS1eg77yNEIWlu4tIBop7OI8zxPFSQjm/xCPJ&#10;UNtyIHcD2Wmrd8G2gyfZcOJjwcaQVaMfjzU8EGDTve2ZJyA+faW3OzZtX0xZzl56Mmi9/GjlTlid&#10;L04f7VszgGycPAPKNElkG8EPJwu9frzXNtJPfzrEK7yHqjETYwztzNNaO1nfL0q/hkbqhOU7YO+x&#10;MzAMLXFRGD/K7uY85rABVm3+GZm3eT9UducaKi9j12QLP2v0lZ7TeJXnvWm8h4p2hMcbeqCjq4Ls&#10;d3PsTJ4lPhgVfsjSdgspawd5zGEG2mlRlCHOaWt2Q8l3kmHgvA2wfv8xz1GU5XyOy/CQvg+X42vz&#10;2EMDtH5OlFZkHLbLhDNkkFncGyROZy/3k6IjQIgNBBsehA1Uo7MwU0gCWe3DLdXcVizxhDuCHSCv&#10;6Kt47EWHWmxTwiy/tHF2Gr0AhmM1Ttd3xPp3P8u+0QOqdhSchS673+dPCGMIDnmRsBQTPqfBBuyP&#10;py7dzo6irB03gc2b+4X3paxlo+K/LvQhRzXuT5Lq9s+Pha3JOLWcbtAtfRXLK5XqSv/t7xXWi6q+&#10;iT8lAiDKIFbnA+ZuYIIglqwXD1W+HAXTfQ+/CUZa467oH/On3Dw8164sPuuYMA0WlmnWm3W3xmLp&#10;Pn72AsvX5FU7Pf4jgxltEQX2BSi2wdYMYp+0I53Jid2TB95NZlOD1JY/yg96mbM1g5UMmnhp2m9W&#10;3v8CUdFHSTFdn+FPvH7UdT3EFh2o+hnh8wQshf3tLEwvXVfFl5deatOvyeAfocXw+Z57L0bkxFHd&#10;hKeEmbWQSgT90jkgjSxjy0t2HIQWKXM99/lS1X+Q6qPyG/Wkb8rz79K9MOhW9nGfHFcDX8x1wjgD&#10;sLo2Ae7pNApK8kUetLrH9CuPVfiL34yBjhOWoPsVj7sXaaYxYlG7a11hppE1e0yFAT9vgmpYMqyT&#10;CowozEOncrszsdiF8/KzQwX7yKqxBtvfmXmke2OvX81jkwlTlsPY1bvg26krYNTibaw2mrjiV1Yj&#10;mWFKNE2CHj+uh09G/Oz1Xw9jwnI0sYCgJU2CzC/emQnPtEqBZiMXQJmPctd0vdhhJJThZ54t3HEA&#10;UuZvgszTWXAJhfp0sDO+bjKpne6ExhkZnJszcscSiH/uPI41TX8UrUnzpaJrXCLFAHX1gCVdTZji&#10;OW/7ydZDITs7B97qi204lnIS5i3Y9pdtkgRTsHTtP34WSr0XoN9+k1juo4Ew1mKI+bISvqznLwao&#10;vk3KusElUYwg07Yheed4eYiKpTb8Bb5I4G/xk2Dxrkx4PXE6qzafbGkZgsXSv+/YGebucSsE0ou3&#10;ds9h9twjZ7JYemtZjpHs9sNaqBhojkDVO3EJFEPQAIZoDh2t3bV7jzBBkiFHAxVU0p9GZa9CQVM1&#10;WvrDfizsVXS/jOGs/yfD6eG2qdBn5mp4FY2qgHPvFlZB46pX+kpYuvswLN6eIQxjstzbifCXz4bA&#10;nVjT0H1pTC8dPOcbzo9qnN8OFcUPsa7b8K3fKxQQZ9M+M+GXbXlKuO+DftAa2/py7/dlB7eevXjZ&#10;43cEDT7C82g5p/yyBfrNWgPpm/fB5gPHode8DfCbZaXNE1g9L9i6H5bsOgQzsJo+fg6NxSaJHv9g&#10;rGVMyr2uZ0D3WWvh02AfEFDXjpY7OTDhKinR4S0iYSE/HbWAlfYWPkLtMm4RtEMLmEbp6L4GVvv/&#10;Sp4Bh9Gi7zRhmXf1j2yGfoT6+Ev3D+MLk8jXkZXCWoBgDR+M2w+egKNnLrCXbcQvQQZUVG09e6kd&#10;CKDGVce2/YJQcA3ioRdW0RfQQm7YeyZzW4nVLw3gHMJ29FZaL3byHFR1T4DvJi/HkpvB+NW0FdAs&#10;aTpU+2o0U3h/LOVZ2CemL2FI4bPX543sXbYzrGuX1FSpxic8Zw4CgnZlkrWfhEJE3tqwG9SKz10W&#10;ZZbIA2itL9p+AEqj8n/NPAlV2g2HHGz7SaH3YHtbNWEyNBsyF+rqkyD1pw1Q7uOB2K/Pgof+0wdW&#10;okFoxp1x4pzn+rpIEzxOqS4g2DyzvkkoUM7yvL++Dg2mrvx4Zuoj0y+hhM+h7P/6+numcLoetnAz&#10;9Mdrq8LJIPzHF6M89wWmqv8qRRsRPHJWGGDz6uKP8PyIpT8Tq3W6JpCFP2DeeqiIiiY3UvgmtP7N&#10;8GYY8z5+6gpohTWBeW+bbK7eXZGn2MENAX1arBpLhQIPwHJozUd3TYOOw+dDS6wBKjQfAP1/zFvs&#10;fze249oPlsX/2P3zXNuhqk2+oRM2DgKATgRSjHNCJdxMsq3KtJOS0qUOT4mDQgXtl6K4P8S2c4VQ&#10;QTeCsnYWX7A+UrTmv1GggxBAna6KFGOMw+p2NzYBR/FlyEKFBd41ScFuIA2MUNi6xs7c/+qNMaYQ&#10;/IDPQcFABqDiuo/RgQMHDhw4cODAgQMHDhw4cODAgQMHDhw4cODAgQMHxQaS9D/VLB+LqBihaAAA&#10;AABJRU5ErkJgglBLAwQKAAAAAAAAACEAZFS5ZnUTAAB1EwAAFAAAAGRycy9tZWRpYS9pbWFnZTIu&#10;cG5niVBORw0KGgoAAAANSUhEUgAAAKMAAADbCAYAAAABHSEsAAAAAXNSR0IArs4c6QAAAARnQU1B&#10;AACxjwv8YQUAAAAZdEVYdFNvZnR3YXJlAEFkb2JlIEltYWdlUmVhZHlxyWU8AAAS+klEQVR4Xu2d&#10;P64cSxXGvQQvwUvwErwEL8FL8BKcECInhEhOyAheQEZiiQhB8AQB0guQQUICEWAIEARIl/rN1Lnv&#10;3PNOdVfP9Nyu7vl+0qd770x196mur0/96W77hRBCCCGEEEIIIYQQQgghhBBCCCGEEOJeeXh4eFX0&#10;tuhD0aeiz9JNxTnmXHPOX9VmuF84CUUfi74tEtvypYi2eF2b5z4oFX5TxNUpxoS2eVOb65iUCpIJ&#10;v6G2Lb79278fPv/5Xw8ffvUX6Yb65rt/nM71DJjyeJmyVOpd0VdqGPn0u78/vP35dw8vf/zbhxc/&#10;+rX0zOLc0wZf//O/2iI/4H1txv1TKsNg+QlUnCtUBhxHtMX7X/6pZUp6tJe1SfcHwRf9YGz48Td/&#10;lQkHFm1DokhgorlPQ9bgH+GKo0vIToA0nl7/9PdZltyfIUvAT7pmBstULqu0NK7IkslE53Nt5vEp&#10;wb4/x3yGyqhb3q8ahvxYm3tcSpCvz7GeIc2/+sm3aSWl/ahhyLHXIkuATyYsb372h7Ry0v6UjCG/&#10;1GYfjxIca4mPMCPLKiXtVyz9BN7V5h+LEhj3N098+ed/NU48qEJ3PV52LEFxv/mRd7/4Y1oRaf9i&#10;6BUYKzuWgB6XcsiKWSWk44g2dnxTbTAGJaDH+87cYckqIB1HydhxjIXwEsiTLlqL28cX84HAGF11&#10;CYQnhk8w9c+Cl46nMJEZYxG8BPL4jCLPyWWBS8cTwzHHGLcICeQcj9YW70lh3Pi12mFbSiCP64sE&#10;mAUuHU9xiafaYVtqLCfu5fYfkzTq2lK2zdFEPT3VDttSYzlx1IbgOUzGSMnDAk1Yi+Nxfm4AHPFh&#10;EZnxGUX2m3k3ZBG8aHakO1My4zOIOmCcW0HGPIIpZcYbiq6Upak5yJRTr9N2vgZ6MuWez5fMeEMl&#10;t7gewXx8v2Tsx12KjtdAd/uCmsx4Y8XMiJHWmHxgNswcHjB4hEy6t0mOzLiiMAhm81mJ320WfCtz&#10;0JVnmZLP9nRfX2ZcSZjOxnX89IZ8DmH0bJKEIfeSIWXGlRQnGEsMSfaiy2Wsh6G8yKhkvt7zQFkD&#10;I+7pvXKZcSVhGg9/Z+VMZCvMNzURyWC/c+eEZZ49TmJkxhVlhpwyIiaMxr0EsuaSc2ML7tl3o0hm&#10;vELZWGxq8ZmueGkmnGMuA/Kd77r5PSs3gmTGK8S4EPVMEKayIfuwcaHfF0biM0w8tXjeMhjbZks/&#10;PfFuIZnxQpEBjbmJAl1qBgZdsvSCiXyWa91xodyUefkubjOCZMYLFTNOKztlGbFlol5hNrJl1j33&#10;DgVGzI4y4wXyWREwV2YMn8WMJUs+S0SGZd8ZmDN+N+JkRma8QLFhs0kL5oj0dI9kLOqMertwJjEt&#10;OCbmZ7+RW1wU10hmXKhoMrJOVi6OE6cyIkYhU2XdK5/x3dR5yDJwNhSI40i6dP/91pIZFypmIf6O&#10;ZWI3Dq0slxmpxdQyTk83zCTLwwUTy2wpmXGhYqNnJotZccnkZo5Who0NSUbNysXsO1JXLTMuEA3n&#10;oSuMZeLYrGWKlhExGxkQA7eWhFoZLV4o2Vg2Hnek8yszLlA8WdmEhHGYp6e7BIyU1RVzZ6bMxntx&#10;eNATXytrbyGZcYF6GjJOErLF8JjBWl2vV8xoZNxYJmburEzPBbWVZMYFipONLLa4GB6/z2bjPeM2&#10;ysR99xidzBrLeEaaxMiMC9Qz3vJgjPh9zK7ZbLyl2A1n2/KZZy7GbNy7lWTGBYpjt0uyTk92bSlO&#10;ji7d/1z23koy4wJFM2ZlPGubEXku3X9PPbaQzLhAsRHXyIxTT/tExfHmpWZUZlxAjeXESGZcOmbM&#10;xmM9Sz8t9czm14hxK8mMC3RJ1okz5TjuYzadZdgo9kNZT89sOpupe7LsupVkxgVaa50xdvdz64x8&#10;F/ebZTTKebTOuAI1lhMjmbGnIePyS9YNx/0A5sqMS9mY7SC71ddz7J4LaivJjAvlyTJP7IYh64bj&#10;eqCBKcmcKHb5RmucGctnho0ZdqTzKzMuVMxS2VM7scFb5omTjR7Yd9alZ3d2YhkUx51Tw4Pnlsy4&#10;UD2z4XhSoVUP9hcN0mKuS8WQdrFkZWM3PtJ4EcmMC5XNhrPsEicpdKGtLMTnmDIbG/IZXXrPjBux&#10;L8r3xJR141tKZrxAsVGzLIR5YsbDWC1DXiqM17NwHhu6dRFtKZnxAsXurtWwsRxgyN4sNyWO58ec&#10;/D5lrngBtcaxW0pmvFBx5kqGysplkxTMe00XyTnJuvSWwcickTUuiLUlM16oLOu1Ys0MCWSrni7W&#10;xASlta/WEIDP4nBhxKyIZMYrtGSS0lpXBMyCQTA49fXCrGzbWnOE1nIPistMI44VTdTXU+2wLTWW&#10;EwSYBT6CsknKVNbBWLH8NbAvZuHZsVB2ASzJxM8tmfFK+e66Z7bM98y+rzUlpp8a92XDiFG7Z5PM&#10;uIJo5MyIU8bku9baYgu6arLd3OQj3o2Bngtla8mMN5IZtGfWiknoPsmYiLEownj8TZZbOvvl+MbI&#10;40QvmfEGikaYGtetJc6Tv0+O+bgYOL7/fGTJjCsrG6sBme4WpsB0Zv7YFZNNl2bULSUz3kB0rS1Y&#10;almjTpgME8aJEJ9l5fcgmfFGIu6pGbNNRpbUj8zaM+nZS7ccJTPeUHSZ2VpfBgbzk5Y4memBcnvq&#10;lqNkxmeQdam3AhMe4TzJjM8oTEm2m7q11wtDAAy+1y45k8y4kWz8x4Smx5yYjwyImY96TmTGgYRB&#10;qW9UVvaIoq6eaodtqbGcuKfGuHfJjNIwkhmlYSQzSsNIZpSGkcwoDSOZURpGMqM0jA5tRrbljsWR&#10;bpkdWYc1Y6zYNaYeWfZ0zxFuEx7WjDSOh7+zcnuXZ+91PKwZ4+P/e88aLXlkxhtQYzlxjYkwJA00&#10;9+I6x+ChVnuQFfF3z1jT/sUH247Hujjukrfx7NGyePypulvdPGzHZ6i1LdsRoz8Wfy85z9k+eALp&#10;2gd7icFT7bAtNZYTS07SUnHyOJFTtP7pEOKaevSLR75otLidl3+ZqgXxZY08FzeG9OXZx9zrClP/&#10;TAqaqzPE4y7RYc0YKxb3Q9abekfFQwP4bTFZL5jNb2ui0efMYRBnzNJLzMixeuvKfv1xTEvqTFbP&#10;9jGnuzRjywg0BOaJ3/mGxRQRzMp2KMscWYbMzERm4lj8jLDfLGt5WlkpHou/iYlzQvcaY47xZnXG&#10;3MSZ1blneJPpLs1Io3kwX+wKOaF8zgn3n8eGzQxAA3toOG+kmGWyzJd1q9mxPNn30UhZpiY2byh+&#10;99/HOrOPeGFQZ+qRXXi9uksz+hMfjeLF5/672LBT3VE0pG+kmPlamYRjE58RTYI8mRmJ0dOqa7xA&#10;7OLkpydenF7xgl6quzMjjeHBNHHblqLBWg1r8qb3xvUGm2pcNGcmT2ZGn9U4Ln9nilnYzlc0aevC&#10;WUN3Z8bW5z2isQ0aLyvj5TMgDW6fezIDebF05InxeubMuATbl68zxP2vqdg21Q7bUmM5scQsXi3T&#10;tT7vkW+YrMuM8ka41Ixz8XrmzDiVGaPsODKjY4lZvKYa0ZMN6FtqjasyxfGeN4rn1mb02bknm0fF&#10;zDx3A+EaxbpWO2xLjeVEPPm9mmpErnxPaxyE+fx3cTBP47bGjZjc44/vubUZ4zh3ykyMT+P+4xib&#10;HqFVZ47f+q5Hsa7VDttSYzkRT06vphoxfkcG8yeSn/xt3/kTHE2GIf2+MWycLceM5LnWjH6SlGU+&#10;YvcZmt/jpC3GHGOKdeaY3tRcsLY9P/22SxTrWu2wLTWWE/Hk92quEeMJnsI3cmzcOSgbM6/nWjNm&#10;xmeffghhF5aHuOghKB+JpqbO3vRzTC15TSnWtdphW2osJ+LJ79VcI3KCY0O2iONKzNXTODR41i16&#10;rjVj/N6I5XovPozoewJTb53Br6kuUaxLtcO21FhOxJPaq1ix1n7oslonmc9bJ5YGm2pgvmtNcDzX&#10;mhHFcSFk5bgwpgxFRsuMaOK7uO7pIdPGXmCJYl2rHbalxnKiZaK1xXFoVMzBz96TSgOxLdshGnyq&#10;QW8ljO/jn4qBulnZS2KmLNvY9lywrQtviWRGaRjJjNIwkhmlYSQzSsNIZpSGkcwoDSOZURpGMqM0&#10;jGRGaRjtyowy5vHk79zsyozAww1r3HqSthW3FLmVCPbZ7swIPA1DRexzaV+KD2zY57s0ozH1VI00&#10;nmjL+JQ9+O891Q7bUmM5MWVGw79AJI0nhlVTj9tZuUOY0ZApx9KcCQ0rfygzGjLltuo1oWHbHdKM&#10;BqbUmPL5RFstMaHht/dUO2xLjeXENWY0mOjMPf0sXS4u+Gxi0ovt5y7MaLAkxJV7zXsa0ll0xSyv&#10;Tb1T04vt867M6OEtOGXL5SIL9r5V2Yvt+27N6OHkcpJlzFwsUtOj0LPcAjuOzBgwY97zLUd7+++W&#10;BvTYcWXGCejKs39/5oiy11evmYhcisUgMy6AhmLQfgRzmvnoCZ4j+01hMcmMV0DmpCujUYlz1DEn&#10;sTH0IMtvkfnm8HF6qh22pcZyYmQzZpBlaHAanizK2Os5jMoxEMdExLDGsstz4OvgqXbYlhrLib2Z&#10;sQeMYqKbNAPNiSzst926e10LmVEMg8wohkFmFMMgM4phkBnFMMiMYhhkRjEMMqMYBplRDIPMKIZB&#10;ZhTDIDOKYZAZxTDIjGIYZEYxDDJjgWcC7VlBfvfwYCqfc3wTT3TzdHcLtrF3Zky3eLXzaMiMBcxm&#10;++Z3g4dYp57MxmARv69MvHMyZeR7xs6RzFj3bWbk6eloRIzkP8OsHszpyyPijq+7so/eVwEo55/q&#10;nmNpeeDisPJbXij+nHmqHbalxnLiuc1Iw9hnmMmbhwaLWZEu2MojvvevA7A/b+R4wiNs6+tsYh/x&#10;IgDia5W3OkWIOXsvnM8yI3MM6mX1mKvDUuz4cb/VDttSYznhT/TazJmRjDgHZaw8L19lYGIrg6ay&#10;kN9fJv//PWMSb/RM8eLB0Fk5LzM954I6xe9lxqK1ycxIA9tniMZovfgUy/J3C9+oUxnLymBK/sYQ&#10;Pk5kx/HnhvKYyMp7k5q5YrwYlfIcx8fHttQ5HtckMxatjT/Z3iBkH/sctbq8JVnU77PVmD4eDOLB&#10;OPYd+/LZlu41XjA+Nr4Hv4+sPt6QHIN9UnfiZSXBvpMZi9amZUbIurM4pvLbzzWQN0errN+fPw74&#10;7Snny1rmi/hzR1a0caJlvojPnDHGnvgvpbXfaodtqbGc8Cd0bXyD8nuExvHHN1nje8PONZDvgltl&#10;/f788ICfPjNFM7bGoL5Mr5nMsLGMzFggQAt2bebMaGASayQTjeMbyLrCFt5McVLh8cchg2UTmmhG&#10;4siQGVegxnJiBDMC2ckbg/J8Zn+jlinAm6zVrQJZLjOgF1nWx+5n2B6/nxi/ZV2P76bJzB6ZsbCF&#10;GTFE1lixqwQ/KaCxs+18mdZ4LWKGQ/4cWAb2E5hsn77LJy6Yy85+AhMvGJmxsIUZ7Zg0jhnCGwpZ&#10;NiKbYAb7nN/5jsajQX38KM6Sp2Df3iDIZ1+/bzsu+4+x2jFjrGxPjDFODB/NLTMW/Elam5YZ7bOW&#10;YgYkS/lGbilmmxaZobLticF3vZliBmQfWTkT9cgmRDJjYQsz0mAxIyEaisbNulmyTmYgRB18RpuC&#10;fcftOW4ro1I+Oy7ZrbUNsfjzauKzzIggMxb8SdsCGgG1GinDtkGZceewLIuhuEh697E0Vi6ga+Jc&#10;C5lxYJYY6gjIjGIYZEYxDDKjGAaZUQzD6Gb8cg7n6fLLPQ3q74nRzfj5HM5TMzLLFMeCNrX29Wu9&#10;hS/VDttSAvl0jmcyWHEA/B2hcIfpc7XDtpRA3p/jeXpHwm74i+Pg7x6xCO/4UO2wLSWQ1+d4zvhb&#10;cyFgsWNINP5uU+BttcP2lGAeJzE+laurPg5T7VptMAYlno/nsJ5eQfzc8j6qWA+yoZkx9Hifqg3G&#10;oAT06hzXGT+r5iFRsW949tLaMz7mVnhTbTAOJajHJR6fHZGWefYL68W+pwtZcYwlnUgJ7M05vjM8&#10;n2dmVHe9T2gz/0Bw8v7OOBOXSAnucc0R/FJAfOJajE00IqskgTHWFluUAF8WfT2FWvEV4nct94xP&#10;NGKSSGjjV7XZx6UE+fYUbiVWjC679Yi92B7G9368nxgR3tXmHp8S7ONdGaAy8T0VbrQrS44DbRHb&#10;qGHEsZZyeiDoc+zf45d8TJiSBdWk0uLGcM7ppbIX2hpLcvszokHw5zp8D0sF/rlHL65EJj2YVrqd&#10;OMetNmBxu7EUt18jGqUS7851eQoVbp0Q6flFIghP4njGeBBiDUpleJgi/deWGKuwfiVjPr8452TK&#10;iQeheeZgvDssa1Aq9qHoydJPBHOSNaXbqXPiSFu9rE13TKhgreikKcUm0CY89DL+GuLalEqzJskk&#10;5/ERNPHsYEDaYD9rh7emnAye/OH+NmuUZE7ptuJc318GFEIIIYQQQgghhBBCCCGEEEIIIYQQQggx&#10;Fi9e/B+LjHvf/iBn7wAAAABJRU5ErkJgglBLAQItABQABgAIAAAAIQCxgme2CgEAABMCAAATAAAA&#10;AAAAAAAAAAAAAAAAAABbQ29udGVudF9UeXBlc10ueG1sUEsBAi0AFAAGAAgAAAAhADj9If/WAAAA&#10;lAEAAAsAAAAAAAAAAAAAAAAAOwEAAF9yZWxzLy5yZWxzUEsBAi0AFAAGAAgAAAAhAOD6TubuBAAA&#10;MBIAAA4AAAAAAAAAAAAAAAAAOgIAAGRycy9lMm9Eb2MueG1sUEsBAi0AFAAGAAgAAAAhAC5s8ADF&#10;AAAApQEAABkAAAAAAAAAAAAAAAAAVAcAAGRycy9fcmVscy9lMm9Eb2MueG1sLnJlbHNQSwECLQAU&#10;AAYACAAAACEAKgwAROIAAAALAQAADwAAAAAAAAAAAAAAAABQCAAAZHJzL2Rvd25yZXYueG1sUEsB&#10;Ai0ACgAAAAAAAAAhAIOdxUptFwAAbRcAABQAAAAAAAAAAAAAAAAAXwkAAGRycy9tZWRpYS9pbWFn&#10;ZTEucG5nUEsBAi0ACgAAAAAAAAAhAGRUuWZ1EwAAdRMAABQAAAAAAAAAAAAAAAAA/iAAAGRycy9t&#10;ZWRpYS9pbWFnZTIucG5nUEsFBgAAAAAHAAcAvgEAAKU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44996FD" w14:textId="77777777" w:rsidR="00344619" w:rsidRDefault="0073640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9yxAAAANoAAAAPAAAAZHJzL2Rvd25yZXYueG1sRI9Pi8Iw&#10;FMTvC36H8AQvi6YKaqlGEXXZPawH/54fzbOtNi+lidr99kZY8DjMzG+Y6bwxpbhT7QrLCvq9CARx&#10;anXBmYLD/qsbg3AeWWNpmRT8kYP5rPUxxUTbB2/pvvOZCBB2CSrIva8SKV2ak0HXsxVx8M62NuiD&#10;rDOpa3wEuCnlIIpG0mDBYSHHipY5pdfdzSjYr+Phd7TeNOPT9nRZHUfp72ccK9VpN4sJCE+Nf4f/&#10;2z9awRBeV8INkLMnAAAA//8DAFBLAQItABQABgAIAAAAIQDb4fbL7gAAAIUBAAATAAAAAAAAAAAA&#10;AAAAAAAAAABbQ29udGVudF9UeXBlc10ueG1sUEsBAi0AFAAGAAgAAAAhAFr0LFu/AAAAFQEAAAsA&#10;AAAAAAAAAAAAAAAAHwEAAF9yZWxzLy5yZWxzUEsBAi0AFAAGAAgAAAAhAIF/j3LEAAAA2gAAAA8A&#10;AAAAAAAAAAAAAAAABwIAAGRycy9kb3ducmV2LnhtbFBLBQYAAAAAAwADALcAAAD4AgAAAAA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36407">
      <w:rPr>
        <w:rFonts w:ascii="Berylium" w:hAnsi="Berylium"/>
        <w:bCs/>
        <w:iCs/>
        <w:sz w:val="22"/>
        <w:szCs w:val="22"/>
      </w:rPr>
      <w:t xml:space="preserve">Carrera 52 No. 42 - 73 Tel: (074) 2 328525 </w:t>
    </w:r>
    <w:hyperlink r:id="rId5" w:anchor="o">
      <w:r w:rsidR="00736407">
        <w:rPr>
          <w:rStyle w:val="Hipervnculo"/>
          <w:rFonts w:ascii="Berylium" w:hAnsi="Berylium"/>
          <w:bCs/>
          <w:iCs/>
          <w:color w:val="auto"/>
          <w:sz w:val="22"/>
          <w:szCs w:val="22"/>
          <w:u w:val="none"/>
        </w:rPr>
        <w:t>www.ramajudicial.gov.co</w:t>
      </w:r>
    </w:hyperlink>
  </w:p>
  <w:p w14:paraId="0D5A3089" w14:textId="77777777" w:rsidR="00344619" w:rsidRDefault="00344619">
    <w:pPr>
      <w:pStyle w:val="Piedepgina"/>
      <w:rPr>
        <w:rFonts w:ascii="Berylium" w:hAnsi="Berylium"/>
        <w:bCs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137D" w14:textId="77777777" w:rsidR="00BE1F4B" w:rsidRDefault="00BE1F4B">
      <w:r>
        <w:separator/>
      </w:r>
    </w:p>
  </w:footnote>
  <w:footnote w:type="continuationSeparator" w:id="0">
    <w:p w14:paraId="03318675" w14:textId="77777777" w:rsidR="00BE1F4B" w:rsidRDefault="00BE1F4B">
      <w:r>
        <w:continuationSeparator/>
      </w:r>
    </w:p>
  </w:footnote>
  <w:footnote w:type="continuationNotice" w:id="1">
    <w:p w14:paraId="7E80AB30" w14:textId="77777777" w:rsidR="00BE1F4B" w:rsidRDefault="00BE1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0F8AB" w14:textId="1B872AC7" w:rsidR="00344619" w:rsidRDefault="00460933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Oficio</w:t>
    </w:r>
    <w:r w:rsidR="00736407">
      <w:rPr>
        <w:rFonts w:ascii="Berylium" w:hAnsi="Berylium"/>
        <w:bCs/>
        <w:iCs/>
        <w:sz w:val="22"/>
        <w:szCs w:val="22"/>
      </w:rPr>
      <w:t xml:space="preserve"> Hoja No. </w:t>
    </w:r>
    <w:r w:rsidR="00736407">
      <w:rPr>
        <w:rFonts w:ascii="Berylium" w:hAnsi="Berylium"/>
        <w:bCs/>
        <w:iCs/>
        <w:sz w:val="22"/>
        <w:szCs w:val="22"/>
      </w:rPr>
      <w:fldChar w:fldCharType="begin"/>
    </w:r>
    <w:r w:rsidR="00736407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736407">
      <w:rPr>
        <w:rFonts w:ascii="Berylium" w:hAnsi="Berylium"/>
        <w:bCs/>
        <w:iCs/>
        <w:sz w:val="22"/>
        <w:szCs w:val="22"/>
      </w:rPr>
      <w:fldChar w:fldCharType="separate"/>
    </w:r>
    <w:r w:rsidR="00920AF1">
      <w:rPr>
        <w:rFonts w:ascii="Berylium" w:hAnsi="Berylium"/>
        <w:bCs/>
        <w:iCs/>
        <w:noProof/>
        <w:sz w:val="22"/>
        <w:szCs w:val="22"/>
      </w:rPr>
      <w:t>2</w:t>
    </w:r>
    <w:r w:rsidR="00736407">
      <w:rPr>
        <w:rFonts w:ascii="Berylium" w:hAnsi="Berylium"/>
        <w:bCs/>
        <w:iCs/>
        <w:sz w:val="22"/>
        <w:szCs w:val="22"/>
      </w:rPr>
      <w:fldChar w:fldCharType="end"/>
    </w:r>
  </w:p>
  <w:p w14:paraId="32C08AEB" w14:textId="77777777" w:rsidR="00344619" w:rsidRDefault="003446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591D0" w14:textId="77777777" w:rsidR="00344619" w:rsidRDefault="0038660F" w:rsidP="00460933">
    <w:pPr>
      <w:pStyle w:val="Encabezado"/>
      <w:ind w:left="3540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eastAsia="es-CO"/>
      </w:rPr>
      <w:drawing>
        <wp:anchor distT="0" distB="0" distL="114300" distR="114300" simplePos="0" relativeHeight="251658241" behindDoc="1" locked="0" layoutInCell="1" allowOverlap="1" wp14:anchorId="39E4C909" wp14:editId="19013929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0" b="0"/>
          <wp:wrapNone/>
          <wp:docPr id="1041" name="Imagen 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407">
      <w:rPr>
        <w:rFonts w:ascii="Berylium" w:hAnsi="Berylium"/>
        <w:bCs/>
        <w:iCs/>
        <w:sz w:val="22"/>
        <w:szCs w:val="22"/>
      </w:rPr>
      <w:t>Consejo Superior de la Judicatura</w:t>
    </w:r>
  </w:p>
  <w:p w14:paraId="6AB7BF23" w14:textId="77777777" w:rsidR="00344619" w:rsidRDefault="00736407" w:rsidP="00460933">
    <w:pPr>
      <w:pStyle w:val="Encabezado"/>
      <w:ind w:left="3540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262C951B" w14:textId="77777777" w:rsidR="00344619" w:rsidRDefault="00736407" w:rsidP="00460933">
    <w:pPr>
      <w:pStyle w:val="Encabezado"/>
      <w:ind w:left="3540"/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Medellín – Antioquia</w:t>
    </w:r>
  </w:p>
  <w:p w14:paraId="1760FC29" w14:textId="77777777" w:rsidR="00344619" w:rsidRDefault="003446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19"/>
    <w:rsid w:val="0001633E"/>
    <w:rsid w:val="00020C7E"/>
    <w:rsid w:val="000315C7"/>
    <w:rsid w:val="000379F3"/>
    <w:rsid w:val="00050998"/>
    <w:rsid w:val="00054801"/>
    <w:rsid w:val="00056EEA"/>
    <w:rsid w:val="00062ABD"/>
    <w:rsid w:val="000713B0"/>
    <w:rsid w:val="000C3CE6"/>
    <w:rsid w:val="000C732B"/>
    <w:rsid w:val="000E144E"/>
    <w:rsid w:val="000E2286"/>
    <w:rsid w:val="001047D4"/>
    <w:rsid w:val="00130C2D"/>
    <w:rsid w:val="001542E9"/>
    <w:rsid w:val="001924A2"/>
    <w:rsid w:val="00197B99"/>
    <w:rsid w:val="001E07C2"/>
    <w:rsid w:val="00217AA7"/>
    <w:rsid w:val="002815A8"/>
    <w:rsid w:val="00295278"/>
    <w:rsid w:val="00296006"/>
    <w:rsid w:val="002A1B3D"/>
    <w:rsid w:val="002A7C42"/>
    <w:rsid w:val="002C2FB6"/>
    <w:rsid w:val="002F2283"/>
    <w:rsid w:val="00335BB6"/>
    <w:rsid w:val="00344619"/>
    <w:rsid w:val="00360343"/>
    <w:rsid w:val="0038660F"/>
    <w:rsid w:val="003B5EEA"/>
    <w:rsid w:val="003C110C"/>
    <w:rsid w:val="003D5EB1"/>
    <w:rsid w:val="003E0C05"/>
    <w:rsid w:val="003F530E"/>
    <w:rsid w:val="00400C4A"/>
    <w:rsid w:val="00444AE1"/>
    <w:rsid w:val="004579A6"/>
    <w:rsid w:val="00460933"/>
    <w:rsid w:val="00465FC4"/>
    <w:rsid w:val="00472C94"/>
    <w:rsid w:val="00523E05"/>
    <w:rsid w:val="00541DF5"/>
    <w:rsid w:val="005613F6"/>
    <w:rsid w:val="00576F45"/>
    <w:rsid w:val="005B42F4"/>
    <w:rsid w:val="005C654A"/>
    <w:rsid w:val="0061063E"/>
    <w:rsid w:val="00651ED4"/>
    <w:rsid w:val="00675D27"/>
    <w:rsid w:val="00681BA1"/>
    <w:rsid w:val="006B5758"/>
    <w:rsid w:val="006C1B7F"/>
    <w:rsid w:val="006F1C95"/>
    <w:rsid w:val="00711063"/>
    <w:rsid w:val="00736407"/>
    <w:rsid w:val="00740418"/>
    <w:rsid w:val="007505C4"/>
    <w:rsid w:val="007613C8"/>
    <w:rsid w:val="00780511"/>
    <w:rsid w:val="00786CFF"/>
    <w:rsid w:val="007C0EE3"/>
    <w:rsid w:val="007F11DF"/>
    <w:rsid w:val="007F6303"/>
    <w:rsid w:val="008032E5"/>
    <w:rsid w:val="0082710A"/>
    <w:rsid w:val="00851AA1"/>
    <w:rsid w:val="00881F8B"/>
    <w:rsid w:val="008918BA"/>
    <w:rsid w:val="008A4434"/>
    <w:rsid w:val="008F08F7"/>
    <w:rsid w:val="009014AB"/>
    <w:rsid w:val="00920AF1"/>
    <w:rsid w:val="00934C21"/>
    <w:rsid w:val="00954BD8"/>
    <w:rsid w:val="00966ECA"/>
    <w:rsid w:val="00973F84"/>
    <w:rsid w:val="009802DF"/>
    <w:rsid w:val="009A3092"/>
    <w:rsid w:val="009E28A6"/>
    <w:rsid w:val="009E2919"/>
    <w:rsid w:val="00A2223E"/>
    <w:rsid w:val="00A2767A"/>
    <w:rsid w:val="00A5637B"/>
    <w:rsid w:val="00A7363A"/>
    <w:rsid w:val="00A97B1F"/>
    <w:rsid w:val="00AA4353"/>
    <w:rsid w:val="00AA7C21"/>
    <w:rsid w:val="00AB47BB"/>
    <w:rsid w:val="00AC4539"/>
    <w:rsid w:val="00AE561E"/>
    <w:rsid w:val="00AF36C0"/>
    <w:rsid w:val="00AF6A8F"/>
    <w:rsid w:val="00B33739"/>
    <w:rsid w:val="00B50FEE"/>
    <w:rsid w:val="00B62A34"/>
    <w:rsid w:val="00B9064F"/>
    <w:rsid w:val="00BA1095"/>
    <w:rsid w:val="00BA566F"/>
    <w:rsid w:val="00BB727B"/>
    <w:rsid w:val="00BD1EA6"/>
    <w:rsid w:val="00BE1F4B"/>
    <w:rsid w:val="00C05511"/>
    <w:rsid w:val="00C121E5"/>
    <w:rsid w:val="00C75E85"/>
    <w:rsid w:val="00C959B9"/>
    <w:rsid w:val="00CF46A9"/>
    <w:rsid w:val="00D01C55"/>
    <w:rsid w:val="00D51AE3"/>
    <w:rsid w:val="00D619B1"/>
    <w:rsid w:val="00D643A0"/>
    <w:rsid w:val="00D704E5"/>
    <w:rsid w:val="00DC4D4D"/>
    <w:rsid w:val="00DE7F39"/>
    <w:rsid w:val="00E24EF3"/>
    <w:rsid w:val="00E4104E"/>
    <w:rsid w:val="00E47DDC"/>
    <w:rsid w:val="00E84ED8"/>
    <w:rsid w:val="00EA57EB"/>
    <w:rsid w:val="00EC287D"/>
    <w:rsid w:val="00EC37A3"/>
    <w:rsid w:val="00EC5648"/>
    <w:rsid w:val="00EF3A01"/>
    <w:rsid w:val="00F311EC"/>
    <w:rsid w:val="00F643A6"/>
    <w:rsid w:val="00F7293A"/>
    <w:rsid w:val="00F733EE"/>
    <w:rsid w:val="00F73BB3"/>
    <w:rsid w:val="00FE190F"/>
    <w:rsid w:val="00FF09CB"/>
    <w:rsid w:val="0841DDA9"/>
    <w:rsid w:val="0D61FCED"/>
    <w:rsid w:val="1449B1F7"/>
    <w:rsid w:val="22DE5BEC"/>
    <w:rsid w:val="2B284509"/>
    <w:rsid w:val="2C730A88"/>
    <w:rsid w:val="334A145E"/>
    <w:rsid w:val="340D53E9"/>
    <w:rsid w:val="368DA990"/>
    <w:rsid w:val="3BD67997"/>
    <w:rsid w:val="3EBB18F6"/>
    <w:rsid w:val="45A8C9B5"/>
    <w:rsid w:val="4A0CF369"/>
    <w:rsid w:val="4DE38FD1"/>
    <w:rsid w:val="53A2AC70"/>
    <w:rsid w:val="5D807508"/>
    <w:rsid w:val="65255289"/>
    <w:rsid w:val="66E44DC7"/>
    <w:rsid w:val="6F109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35E0A0"/>
  <w15:docId w15:val="{85EE1142-A1CE-4D44-8361-13AF0A0A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Tahoma" w:eastAsia="Arial Unicode MS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val="es-CO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38660F"/>
  </w:style>
  <w:style w:type="paragraph" w:customStyle="1" w:styleId="Default">
    <w:name w:val="Default"/>
    <w:rsid w:val="003866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s-CO"/>
    </w:rPr>
  </w:style>
  <w:style w:type="table" w:customStyle="1" w:styleId="NormalTable0">
    <w:name w:val="Normal Table0"/>
    <w:uiPriority w:val="2"/>
    <w:semiHidden/>
    <w:unhideWhenUsed/>
    <w:qFormat/>
    <w:rsid w:val="00973F84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3F84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3F84"/>
    <w:rPr>
      <w:rFonts w:ascii="Arial" w:eastAsia="Arial" w:hAnsi="Arial" w:cs="Arial"/>
      <w:sz w:val="22"/>
      <w:lang w:val="es-CO" w:eastAsia="en-US"/>
    </w:rPr>
  </w:style>
  <w:style w:type="paragraph" w:customStyle="1" w:styleId="TableParagraph">
    <w:name w:val="Table Paragraph"/>
    <w:basedOn w:val="Normal"/>
    <w:uiPriority w:val="1"/>
    <w:qFormat/>
    <w:rsid w:val="00973F84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NormalTable00">
    <w:name w:val="Normal Table00"/>
    <w:uiPriority w:val="2"/>
    <w:semiHidden/>
    <w:unhideWhenUsed/>
    <w:qFormat/>
    <w:rsid w:val="00B62A34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Fuentedeprrafopredeter"/>
    <w:rsid w:val="007C0EE3"/>
  </w:style>
  <w:style w:type="paragraph" w:customStyle="1" w:styleId="paragraph">
    <w:name w:val="paragraph"/>
    <w:basedOn w:val="Normal"/>
    <w:rsid w:val="007C0EE3"/>
    <w:pPr>
      <w:spacing w:before="100" w:beforeAutospacing="1" w:after="100" w:afterAutospacing="1"/>
    </w:pPr>
    <w:rPr>
      <w:lang w:eastAsia="es-CO"/>
    </w:rPr>
  </w:style>
  <w:style w:type="character" w:customStyle="1" w:styleId="findhit">
    <w:name w:val="findhit"/>
    <w:basedOn w:val="Fuentedeprrafopredeter"/>
    <w:rsid w:val="00D643A0"/>
  </w:style>
  <w:style w:type="paragraph" w:styleId="Sinespaciado">
    <w:name w:val="No Spacing"/>
    <w:uiPriority w:val="1"/>
    <w:qFormat/>
    <w:rsid w:val="002C2FB6"/>
    <w:rPr>
      <w:rFonts w:ascii="Calibri" w:eastAsia="Calibri" w:hAnsi="Calibri" w:cs="Calibri"/>
      <w:sz w:val="22"/>
      <w:lang w:val="es-CO" w:eastAsia="en-US"/>
    </w:rPr>
  </w:style>
  <w:style w:type="table" w:customStyle="1" w:styleId="TableGrid0">
    <w:name w:val="Table Grid0"/>
    <w:rsid w:val="00EC287D"/>
    <w:rPr>
      <w:rFonts w:asciiTheme="minorHAnsi" w:eastAsiaTheme="minorEastAsia" w:hAnsiTheme="minorHAnsi" w:cstheme="minorBidi"/>
      <w:sz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inpa.r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3789DA2E23D4CAE183E548624DB2A" ma:contentTypeVersion="20" ma:contentTypeDescription="Crear nuevo documento." ma:contentTypeScope="" ma:versionID="f997ccc00cae28b61ccc0cd867a43bd8">
  <xsd:schema xmlns:xsd="http://www.w3.org/2001/XMLSchema" xmlns:xs="http://www.w3.org/2001/XMLSchema" xmlns:p="http://schemas.microsoft.com/office/2006/metadata/properties" xmlns:ns1="http://schemas.microsoft.com/sharepoint/v3" xmlns:ns3="0a839b9d-77ff-4ab3-890b-70d51d11c4c5" xmlns:ns4="2497edc1-6f35-474c-9a92-dc0ded289913" targetNamespace="http://schemas.microsoft.com/office/2006/metadata/properties" ma:root="true" ma:fieldsID="57704f5c268023087111f0965025f59a" ns1:_="" ns3:_="" ns4:_="">
    <xsd:import namespace="http://schemas.microsoft.com/sharepoint/v3"/>
    <xsd:import namespace="0a839b9d-77ff-4ab3-890b-70d51d11c4c5"/>
    <xsd:import namespace="2497edc1-6f35-474c-9a92-dc0ded289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9b9d-77ff-4ab3-890b-70d51d11c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7edc1-6f35-474c-9a92-dc0ded289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a839b9d-77ff-4ab3-890b-70d51d11c4c5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4B3A-F81E-4C83-8515-C6C8E7E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9b9d-77ff-4ab3-890b-70d51d11c4c5"/>
    <ds:schemaRef ds:uri="2497edc1-6f35-474c-9a92-dc0ded289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54DA5-235F-4AC2-88C0-FA5717941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F1E10-F266-4439-9A7D-884F934A4149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2497edc1-6f35-474c-9a92-dc0ded289913"/>
    <ds:schemaRef ds:uri="0a839b9d-77ff-4ab3-890b-70d51d11c4c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76BEE0-2738-4C95-A8F0-3E724893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Manuel Esteban Riaño Giraldo</cp:lastModifiedBy>
  <cp:revision>6</cp:revision>
  <cp:lastPrinted>2024-03-06T16:09:00Z</cp:lastPrinted>
  <dcterms:created xsi:type="dcterms:W3CDTF">2024-03-06T16:09:00Z</dcterms:created>
  <dcterms:modified xsi:type="dcterms:W3CDTF">2024-03-19T21:50:00Z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0x0101005823789DA2E23D4CAE183E548624DB2A</vt:lpwstr>
  </property>
</Properties>
</file>