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97" w:rsidRPr="00EC3D92" w:rsidRDefault="00316B97" w:rsidP="00316B97">
      <w:pPr>
        <w:rPr>
          <w:rFonts w:ascii="Arial" w:hAnsi="Arial" w:cs="Arial"/>
          <w:lang w:val="es-CO"/>
        </w:rPr>
      </w:pPr>
      <w:bookmarkStart w:id="0" w:name="_GoBack"/>
      <w:bookmarkEnd w:id="0"/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Tahoma" w:hAnsi="Tahoma" w:cs="Tahoma"/>
          <w:b/>
          <w:lang w:val="es-CO"/>
        </w:rPr>
      </w:pPr>
    </w:p>
    <w:p w:rsidR="007A5FD2" w:rsidRDefault="007A5FD2" w:rsidP="00932B6A">
      <w:pPr>
        <w:jc w:val="center"/>
        <w:rPr>
          <w:rFonts w:ascii="Arial" w:hAnsi="Arial" w:cs="Arial"/>
          <w:b/>
          <w:lang w:val="es-CO"/>
        </w:rPr>
      </w:pPr>
    </w:p>
    <w:p w:rsidR="00932B6A" w:rsidRPr="007A5FD2" w:rsidRDefault="001A47D0" w:rsidP="00932B6A">
      <w:pPr>
        <w:jc w:val="center"/>
        <w:rPr>
          <w:rFonts w:ascii="Arial" w:hAnsi="Arial" w:cs="Arial"/>
          <w:b/>
          <w:lang w:val="es-CO"/>
        </w:rPr>
      </w:pPr>
      <w:r w:rsidRPr="007A5FD2">
        <w:rPr>
          <w:rFonts w:ascii="Arial" w:hAnsi="Arial" w:cs="Arial"/>
          <w:b/>
          <w:lang w:val="es-CO"/>
        </w:rPr>
        <w:t xml:space="preserve">C I R C U </w:t>
      </w:r>
      <w:smartTag w:uri="urn:schemas-microsoft-com:office:smarttags" w:element="PersonName">
        <w:smartTagPr>
          <w:attr w:name="ProductID" w:val="LA R"/>
        </w:smartTagPr>
        <w:r w:rsidRPr="007A5FD2">
          <w:rPr>
            <w:rFonts w:ascii="Arial" w:hAnsi="Arial" w:cs="Arial"/>
            <w:b/>
            <w:lang w:val="es-CO"/>
          </w:rPr>
          <w:t>LA R</w:t>
        </w:r>
      </w:smartTag>
      <w:r w:rsidRPr="007A5FD2">
        <w:rPr>
          <w:rFonts w:ascii="Arial" w:hAnsi="Arial" w:cs="Arial"/>
          <w:b/>
          <w:lang w:val="es-CO"/>
        </w:rPr>
        <w:t xml:space="preserve"> </w:t>
      </w:r>
      <w:r w:rsidR="006B2166">
        <w:rPr>
          <w:rFonts w:ascii="Arial" w:hAnsi="Arial" w:cs="Arial"/>
          <w:b/>
          <w:lang w:val="es-CO"/>
        </w:rPr>
        <w:t>CSJMEC19-17</w:t>
      </w:r>
    </w:p>
    <w:p w:rsidR="00316B97" w:rsidRPr="00EC3D92" w:rsidRDefault="00316B97" w:rsidP="00316B97">
      <w:pPr>
        <w:tabs>
          <w:tab w:val="left" w:pos="960"/>
          <w:tab w:val="left" w:pos="1680"/>
        </w:tabs>
        <w:jc w:val="center"/>
        <w:rPr>
          <w:rFonts w:ascii="Arial" w:hAnsi="Arial" w:cs="Arial"/>
          <w:lang w:val="es-CO"/>
        </w:rPr>
      </w:pPr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Arial" w:hAnsi="Arial" w:cs="Arial"/>
          <w:lang w:val="es-CO"/>
        </w:rPr>
      </w:pPr>
    </w:p>
    <w:p w:rsidR="00316B97" w:rsidRPr="00EC3D92" w:rsidRDefault="00316B97" w:rsidP="00316B97">
      <w:pPr>
        <w:tabs>
          <w:tab w:val="left" w:pos="960"/>
          <w:tab w:val="left" w:pos="1680"/>
        </w:tabs>
        <w:rPr>
          <w:rFonts w:ascii="Arial" w:hAnsi="Arial" w:cs="Arial"/>
          <w:lang w:val="es-CO"/>
        </w:rPr>
      </w:pPr>
    </w:p>
    <w:p w:rsidR="00316B97" w:rsidRPr="00EC3D92" w:rsidRDefault="00F838A2" w:rsidP="00F838A2">
      <w:pPr>
        <w:rPr>
          <w:rFonts w:ascii="Arial" w:hAnsi="Arial" w:cs="Arial"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Fecha</w:t>
      </w:r>
      <w:r w:rsidR="00316B97" w:rsidRPr="00EC3D92">
        <w:rPr>
          <w:rFonts w:ascii="Arial" w:hAnsi="Arial" w:cs="Arial"/>
          <w:sz w:val="22"/>
          <w:szCs w:val="22"/>
          <w:lang w:val="es-CO"/>
        </w:rPr>
        <w:t>:</w:t>
      </w:r>
      <w:r w:rsidR="00316B97" w:rsidRPr="00EC3D92">
        <w:rPr>
          <w:rFonts w:ascii="Arial" w:hAnsi="Arial" w:cs="Arial"/>
          <w:sz w:val="22"/>
          <w:szCs w:val="22"/>
          <w:lang w:val="es-CO"/>
        </w:rPr>
        <w:tab/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 w:rsidR="006B2166">
        <w:rPr>
          <w:rFonts w:ascii="Arial" w:hAnsi="Arial" w:cs="Arial"/>
          <w:sz w:val="22"/>
          <w:szCs w:val="22"/>
          <w:lang w:val="es-CO"/>
        </w:rPr>
        <w:t>20 de febrero de 2019</w:t>
      </w:r>
    </w:p>
    <w:p w:rsidR="00316B97" w:rsidRPr="00EC3D92" w:rsidRDefault="00316B97" w:rsidP="00F838A2">
      <w:pPr>
        <w:rPr>
          <w:rFonts w:ascii="Arial" w:hAnsi="Arial" w:cs="Arial"/>
          <w:sz w:val="22"/>
          <w:szCs w:val="22"/>
          <w:lang w:val="es-CO"/>
        </w:rPr>
      </w:pPr>
    </w:p>
    <w:p w:rsidR="007A5FD2" w:rsidRPr="00EC3D92" w:rsidRDefault="007A5FD2" w:rsidP="007A5FD2">
      <w:pPr>
        <w:ind w:left="1416" w:hanging="1416"/>
        <w:jc w:val="both"/>
        <w:rPr>
          <w:rFonts w:ascii="Arial" w:hAnsi="Arial" w:cs="Arial"/>
          <w:b/>
          <w:caps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Para:</w:t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b/>
          <w:caps/>
          <w:sz w:val="22"/>
          <w:szCs w:val="22"/>
          <w:lang w:val="es-CO"/>
        </w:rPr>
        <w:t>MAGISTRADOS Y JUECES JURISDICCION CONTENCIOSA ADMINISTRATIVA</w:t>
      </w:r>
      <w:r w:rsidRPr="00EC3D92">
        <w:rPr>
          <w:rFonts w:ascii="Arial" w:hAnsi="Arial" w:cs="Arial"/>
          <w:b/>
          <w:caps/>
          <w:sz w:val="22"/>
          <w:szCs w:val="22"/>
          <w:lang w:val="es-CO"/>
        </w:rPr>
        <w:tab/>
      </w:r>
      <w:r>
        <w:rPr>
          <w:rFonts w:ascii="Arial" w:hAnsi="Arial" w:cs="Arial"/>
          <w:b/>
          <w:caps/>
          <w:sz w:val="22"/>
          <w:szCs w:val="22"/>
          <w:lang w:val="es-CO"/>
        </w:rPr>
        <w:t>.</w:t>
      </w:r>
    </w:p>
    <w:p w:rsidR="007A5FD2" w:rsidRPr="00EC3D92" w:rsidRDefault="007A5FD2" w:rsidP="007A5FD2">
      <w:pPr>
        <w:rPr>
          <w:rFonts w:ascii="Arial" w:hAnsi="Arial" w:cs="Arial"/>
          <w:sz w:val="22"/>
          <w:szCs w:val="22"/>
          <w:lang w:val="es-CO"/>
        </w:rPr>
      </w:pPr>
    </w:p>
    <w:p w:rsidR="007A5FD2" w:rsidRPr="00EC3D92" w:rsidRDefault="007A5FD2" w:rsidP="007A5FD2">
      <w:pPr>
        <w:rPr>
          <w:rFonts w:ascii="Arial" w:hAnsi="Arial" w:cs="Arial"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De:</w:t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>
        <w:rPr>
          <w:rFonts w:ascii="Arial" w:hAnsi="Arial" w:cs="Arial"/>
          <w:sz w:val="22"/>
          <w:szCs w:val="22"/>
          <w:lang w:val="es-CO"/>
        </w:rPr>
        <w:t>Presidente del Consejo Seccional de la Judicatura del Meta.</w:t>
      </w:r>
    </w:p>
    <w:p w:rsidR="007A5FD2" w:rsidRPr="00EC3D92" w:rsidRDefault="007A5FD2" w:rsidP="007A5FD2">
      <w:pPr>
        <w:rPr>
          <w:rFonts w:ascii="Arial" w:hAnsi="Arial" w:cs="Arial"/>
          <w:sz w:val="22"/>
          <w:szCs w:val="22"/>
          <w:lang w:val="es-CO"/>
        </w:rPr>
      </w:pPr>
    </w:p>
    <w:p w:rsidR="007A5FD2" w:rsidRPr="00EC3D92" w:rsidRDefault="007A5FD2" w:rsidP="007A5FD2">
      <w:pPr>
        <w:rPr>
          <w:rFonts w:ascii="Arial" w:hAnsi="Arial" w:cs="Arial"/>
          <w:sz w:val="22"/>
          <w:szCs w:val="22"/>
          <w:lang w:val="es-CO"/>
        </w:rPr>
      </w:pPr>
      <w:r w:rsidRPr="00EC3D92">
        <w:rPr>
          <w:rFonts w:ascii="Arial" w:hAnsi="Arial" w:cs="Arial"/>
          <w:sz w:val="22"/>
          <w:szCs w:val="22"/>
          <w:lang w:val="es-CO"/>
        </w:rPr>
        <w:t>Asunto:</w:t>
      </w:r>
      <w:r w:rsidRPr="00EC3D92">
        <w:rPr>
          <w:rFonts w:ascii="Arial" w:hAnsi="Arial" w:cs="Arial"/>
          <w:sz w:val="22"/>
          <w:szCs w:val="22"/>
          <w:lang w:val="es-CO"/>
        </w:rPr>
        <w:tab/>
      </w:r>
      <w:r w:rsidRPr="00EC3D92">
        <w:rPr>
          <w:rFonts w:ascii="Arial" w:hAnsi="Arial" w:cs="Arial"/>
          <w:i/>
          <w:sz w:val="22"/>
          <w:szCs w:val="22"/>
          <w:lang w:val="es-CO"/>
        </w:rPr>
        <w:t>“</w:t>
      </w:r>
      <w:r>
        <w:rPr>
          <w:rFonts w:ascii="Arial" w:hAnsi="Arial" w:cs="Arial"/>
          <w:i/>
          <w:sz w:val="22"/>
          <w:szCs w:val="22"/>
          <w:lang w:val="es-CO"/>
        </w:rPr>
        <w:t>Información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sobre la</w:t>
      </w:r>
      <w:r w:rsidRPr="00582626">
        <w:rPr>
          <w:rFonts w:ascii="Arial" w:hAnsi="Arial" w:cs="Arial"/>
          <w:iCs/>
          <w:sz w:val="22"/>
          <w:szCs w:val="22"/>
          <w:lang w:val="es-CO"/>
        </w:rPr>
        <w:t xml:space="preserve"> </w:t>
      </w:r>
      <w:r>
        <w:rPr>
          <w:rFonts w:ascii="Arial" w:hAnsi="Arial" w:cs="Arial"/>
          <w:iCs/>
          <w:sz w:val="22"/>
          <w:szCs w:val="22"/>
          <w:lang w:val="es-CO"/>
        </w:rPr>
        <w:t xml:space="preserve"> Circular 69”. </w:t>
      </w:r>
    </w:p>
    <w:p w:rsidR="007A5FD2" w:rsidRPr="00EC3D92" w:rsidRDefault="007A5FD2" w:rsidP="007A5FD2">
      <w:pPr>
        <w:rPr>
          <w:rFonts w:ascii="Arial" w:hAnsi="Arial" w:cs="Arial"/>
          <w:sz w:val="22"/>
          <w:szCs w:val="22"/>
          <w:lang w:val="es-CO"/>
        </w:rPr>
      </w:pPr>
    </w:p>
    <w:p w:rsidR="007A5FD2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Pr="00EC3D92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  <w:r w:rsidRPr="0081731C">
        <w:rPr>
          <w:rFonts w:ascii="Arial" w:hAnsi="Arial" w:cs="Arial"/>
          <w:sz w:val="22"/>
          <w:szCs w:val="22"/>
          <w:lang w:val="es-CO"/>
        </w:rPr>
        <w:t xml:space="preserve">Respetado saludo; </w:t>
      </w: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Default="007A5FD2" w:rsidP="007A5FD2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1731C">
        <w:rPr>
          <w:rFonts w:ascii="Arial" w:hAnsi="Arial" w:cs="Arial"/>
          <w:sz w:val="22"/>
          <w:szCs w:val="22"/>
          <w:lang w:val="es-CO"/>
        </w:rPr>
        <w:t xml:space="preserve">De manera atenta, este Consejo Seccional </w:t>
      </w:r>
      <w:r>
        <w:rPr>
          <w:rFonts w:ascii="Arial" w:hAnsi="Arial" w:cs="Arial"/>
          <w:sz w:val="22"/>
          <w:szCs w:val="22"/>
          <w:lang w:val="es-CO"/>
        </w:rPr>
        <w:t>atendiendo las directrices del Oficio No. UDAEO19-276 de la Unidad de Desarrollo y Analisis Estadistico, comunica que a partir de la fecha, se prescinde del informe solicitando conforme</w:t>
      </w:r>
      <w:r w:rsidR="00804C2C">
        <w:rPr>
          <w:rFonts w:ascii="Arial" w:hAnsi="Arial" w:cs="Arial"/>
          <w:sz w:val="22"/>
          <w:szCs w:val="22"/>
          <w:lang w:val="es-CO"/>
        </w:rPr>
        <w:t xml:space="preserve"> el Acuerdo PSAA12-9445 de 2012, de la Circular referenciada.</w:t>
      </w:r>
    </w:p>
    <w:p w:rsidR="007A5FD2" w:rsidRDefault="007A5FD2" w:rsidP="007A5FD2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7A5FD2" w:rsidRDefault="007A5FD2" w:rsidP="007A5FD2">
      <w:pPr>
        <w:tabs>
          <w:tab w:val="left" w:pos="960"/>
          <w:tab w:val="left" w:pos="1680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</w:p>
    <w:p w:rsidR="007A5FD2" w:rsidRPr="0081731C" w:rsidRDefault="007A5FD2" w:rsidP="007A5FD2">
      <w:pPr>
        <w:tabs>
          <w:tab w:val="left" w:pos="960"/>
          <w:tab w:val="left" w:pos="1680"/>
        </w:tabs>
        <w:rPr>
          <w:rFonts w:ascii="Arial" w:hAnsi="Arial" w:cs="Arial"/>
          <w:sz w:val="22"/>
          <w:szCs w:val="22"/>
          <w:lang w:val="es-CO"/>
        </w:rPr>
      </w:pPr>
      <w:r w:rsidRPr="0081731C">
        <w:rPr>
          <w:rFonts w:ascii="Arial" w:hAnsi="Arial" w:cs="Arial"/>
          <w:sz w:val="22"/>
          <w:szCs w:val="22"/>
          <w:lang w:val="es-CO"/>
        </w:rPr>
        <w:t>Cordialmente,</w:t>
      </w:r>
    </w:p>
    <w:p w:rsidR="007A5FD2" w:rsidRPr="0081731C" w:rsidRDefault="007A5FD2" w:rsidP="007A5FD2">
      <w:pPr>
        <w:rPr>
          <w:lang w:val="es-CO"/>
        </w:rPr>
      </w:pPr>
    </w:p>
    <w:p w:rsidR="007A5FD2" w:rsidRPr="0081731C" w:rsidRDefault="007A5FD2" w:rsidP="007A5FD2">
      <w:pPr>
        <w:rPr>
          <w:lang w:val="es-CO"/>
        </w:rPr>
      </w:pPr>
    </w:p>
    <w:p w:rsidR="007A5FD2" w:rsidRPr="0081731C" w:rsidRDefault="007A5FD2" w:rsidP="007A5FD2">
      <w:pPr>
        <w:rPr>
          <w:lang w:val="es-CO"/>
        </w:rPr>
      </w:pPr>
    </w:p>
    <w:p w:rsidR="007A5FD2" w:rsidRPr="0081731C" w:rsidRDefault="007A5FD2" w:rsidP="007A5FD2">
      <w:pPr>
        <w:keepNext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</w:p>
    <w:p w:rsidR="007A5FD2" w:rsidRPr="0081731C" w:rsidRDefault="007A5FD2" w:rsidP="007A5FD2">
      <w:pPr>
        <w:keepNext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</w:p>
    <w:p w:rsidR="007A5FD2" w:rsidRDefault="007A5FD2" w:rsidP="007A5FD2">
      <w:pPr>
        <w:keepNext/>
        <w:outlineLvl w:val="4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>ROMELIO ELIAS DAZA MOLINA</w:t>
      </w:r>
    </w:p>
    <w:p w:rsidR="007A5FD2" w:rsidRDefault="007A5FD2" w:rsidP="007A5FD2">
      <w:pPr>
        <w:keepNext/>
        <w:outlineLvl w:val="4"/>
        <w:rPr>
          <w:rFonts w:ascii="Arial" w:eastAsia="Arial Unicode MS" w:hAnsi="Arial" w:cs="Arial"/>
          <w:bCs/>
          <w:sz w:val="22"/>
          <w:szCs w:val="22"/>
          <w:lang w:val="es-CO"/>
        </w:rPr>
      </w:pPr>
      <w:r>
        <w:rPr>
          <w:rFonts w:ascii="Arial" w:eastAsia="Arial Unicode MS" w:hAnsi="Arial" w:cs="Arial"/>
          <w:bCs/>
          <w:sz w:val="22"/>
          <w:szCs w:val="22"/>
          <w:lang w:val="es-CO"/>
        </w:rPr>
        <w:t>Presidente</w:t>
      </w:r>
    </w:p>
    <w:p w:rsidR="007A5FD2" w:rsidRDefault="007A5FD2" w:rsidP="007A5FD2">
      <w:pPr>
        <w:keepNext/>
        <w:outlineLvl w:val="4"/>
        <w:rPr>
          <w:rFonts w:ascii="Arial" w:eastAsia="Arial Unicode MS" w:hAnsi="Arial" w:cs="Arial"/>
          <w:bCs/>
          <w:sz w:val="22"/>
          <w:szCs w:val="22"/>
          <w:lang w:val="es-CO"/>
        </w:rPr>
      </w:pPr>
    </w:p>
    <w:p w:rsidR="007A5FD2" w:rsidRPr="0081731C" w:rsidRDefault="007A5FD2" w:rsidP="007A5FD2">
      <w:pPr>
        <w:rPr>
          <w:lang w:val="es-CO"/>
        </w:rPr>
      </w:pPr>
    </w:p>
    <w:p w:rsidR="007A5FD2" w:rsidRPr="0081731C" w:rsidRDefault="007A5FD2" w:rsidP="007A5FD2">
      <w:pPr>
        <w:rPr>
          <w:lang w:val="es-CO"/>
        </w:rPr>
      </w:pPr>
    </w:p>
    <w:p w:rsidR="007A5FD2" w:rsidRPr="0081731C" w:rsidRDefault="007A5FD2" w:rsidP="007A5FD2">
      <w:pPr>
        <w:jc w:val="both"/>
        <w:rPr>
          <w:rFonts w:ascii="Arial" w:hAnsi="Arial" w:cs="Arial"/>
          <w:sz w:val="16"/>
          <w:szCs w:val="16"/>
          <w:lang w:val="es-CO"/>
        </w:rPr>
      </w:pPr>
      <w:r w:rsidRPr="0081731C">
        <w:rPr>
          <w:rFonts w:ascii="Arial" w:hAnsi="Arial" w:cs="Arial"/>
          <w:sz w:val="16"/>
          <w:szCs w:val="16"/>
          <w:lang w:val="es-CO"/>
        </w:rPr>
        <w:t>LGR/CPCR</w:t>
      </w:r>
    </w:p>
    <w:p w:rsidR="007A5FD2" w:rsidRPr="00EC3D92" w:rsidRDefault="007A5FD2" w:rsidP="007A5FD2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>EXTCSJME19-220</w:t>
      </w:r>
    </w:p>
    <w:p w:rsidR="007A5FD2" w:rsidRPr="00EC3D92" w:rsidRDefault="007A5FD2" w:rsidP="007A5FD2">
      <w:pPr>
        <w:jc w:val="both"/>
        <w:rPr>
          <w:rFonts w:ascii="Arial" w:hAnsi="Arial" w:cs="Arial"/>
          <w:sz w:val="16"/>
          <w:szCs w:val="16"/>
          <w:lang w:val="es-CO"/>
        </w:rPr>
      </w:pPr>
    </w:p>
    <w:p w:rsidR="007A5FD2" w:rsidRPr="00EC3D92" w:rsidRDefault="007A5FD2" w:rsidP="007A5FD2">
      <w:pPr>
        <w:rPr>
          <w:rFonts w:ascii="Arial" w:hAnsi="Arial" w:cs="Arial"/>
          <w:sz w:val="16"/>
          <w:szCs w:val="16"/>
          <w:lang w:val="es-CO"/>
        </w:rPr>
      </w:pPr>
    </w:p>
    <w:p w:rsidR="007A5FD2" w:rsidRPr="00EC3D92" w:rsidRDefault="007A5FD2" w:rsidP="007A5FD2">
      <w:pPr>
        <w:jc w:val="both"/>
        <w:rPr>
          <w:rFonts w:ascii="Arial" w:hAnsi="Arial" w:cs="Arial"/>
          <w:sz w:val="16"/>
          <w:szCs w:val="16"/>
          <w:lang w:val="es-CO"/>
        </w:rPr>
      </w:pPr>
    </w:p>
    <w:p w:rsidR="00997747" w:rsidRPr="00EC3D92" w:rsidRDefault="00997747" w:rsidP="007A5FD2">
      <w:pPr>
        <w:jc w:val="both"/>
        <w:rPr>
          <w:rFonts w:ascii="Arial" w:hAnsi="Arial" w:cs="Arial"/>
          <w:sz w:val="16"/>
          <w:szCs w:val="16"/>
          <w:lang w:val="es-CO"/>
        </w:rPr>
      </w:pPr>
    </w:p>
    <w:sectPr w:rsidR="00997747" w:rsidRPr="00EC3D92" w:rsidSect="007A5FD2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CFF" w:rsidRDefault="00381CFF">
      <w:r>
        <w:separator/>
      </w:r>
    </w:p>
  </w:endnote>
  <w:endnote w:type="continuationSeparator" w:id="0">
    <w:p w:rsidR="00381CFF" w:rsidRDefault="0038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3D2CD6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381CFF" w:rsidP="003D2CD6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1D788F" w:rsidRPr="003D2CD6" w:rsidRDefault="001D788F" w:rsidP="003D2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CD6" w:rsidRDefault="00400D23" w:rsidP="00F44D64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4950460</wp:posOffset>
          </wp:positionH>
          <wp:positionV relativeFrom="paragraph">
            <wp:posOffset>-294640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CD6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3D2CD6" w:rsidRDefault="00381CFF" w:rsidP="00F44D64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3D2CD6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3D2CD6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  <w:p w:rsidR="00932B6A" w:rsidRPr="003D2CD6" w:rsidRDefault="00932B6A" w:rsidP="003D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CFF" w:rsidRDefault="00381CFF">
      <w:r>
        <w:separator/>
      </w:r>
    </w:p>
  </w:footnote>
  <w:footnote w:type="continuationSeparator" w:id="0">
    <w:p w:rsidR="00381CFF" w:rsidRDefault="0038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BF8" w:rsidRPr="00932B6A" w:rsidRDefault="00932B6A" w:rsidP="00932B6A">
    <w:pPr>
      <w:pStyle w:val="Encabezado"/>
      <w:rPr>
        <w:rFonts w:ascii="Berylium" w:hAnsi="Berylium"/>
        <w:bCs/>
        <w:iCs/>
        <w:sz w:val="22"/>
        <w:szCs w:val="22"/>
      </w:rPr>
    </w:pPr>
    <w:r w:rsidRPr="00932B6A">
      <w:rPr>
        <w:rFonts w:ascii="Berylium" w:hAnsi="Berylium"/>
        <w:bCs/>
        <w:iCs/>
        <w:sz w:val="22"/>
        <w:szCs w:val="22"/>
      </w:rPr>
      <w:t xml:space="preserve">Circular No. </w:t>
    </w:r>
    <w:r w:rsidRPr="00932B6A">
      <w:rPr>
        <w:rFonts w:ascii="Berylium" w:hAnsi="Berylium"/>
        <w:bCs/>
        <w:iCs/>
        <w:sz w:val="22"/>
        <w:szCs w:val="22"/>
      </w:rPr>
      <w:fldChar w:fldCharType="begin"/>
    </w:r>
    <w:r w:rsidRPr="00932B6A">
      <w:rPr>
        <w:rFonts w:ascii="Berylium" w:hAnsi="Berylium"/>
        <w:bCs/>
        <w:iCs/>
        <w:sz w:val="22"/>
        <w:szCs w:val="22"/>
      </w:rPr>
      <w:instrText>PAGE   \* MERGEFORMAT</w:instrText>
    </w:r>
    <w:r w:rsidRPr="00932B6A">
      <w:rPr>
        <w:rFonts w:ascii="Berylium" w:hAnsi="Berylium"/>
        <w:bCs/>
        <w:iCs/>
        <w:sz w:val="22"/>
        <w:szCs w:val="22"/>
      </w:rPr>
      <w:fldChar w:fldCharType="separate"/>
    </w:r>
    <w:r w:rsidR="003D2CD6">
      <w:rPr>
        <w:rFonts w:ascii="Berylium" w:hAnsi="Berylium"/>
        <w:bCs/>
        <w:iCs/>
        <w:noProof/>
        <w:sz w:val="22"/>
        <w:szCs w:val="22"/>
      </w:rPr>
      <w:t>2</w:t>
    </w:r>
    <w:r w:rsidRPr="00932B6A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2A" w:rsidRDefault="00400D23" w:rsidP="00E7472A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8255" b="8255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72A" w:rsidRPr="008B5ADA" w:rsidRDefault="00E7472A" w:rsidP="00E7472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E7472A" w:rsidRDefault="00E7472A" w:rsidP="00E7472A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932B6A" w:rsidRDefault="00932B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1F9B"/>
    <w:rsid w:val="0002065F"/>
    <w:rsid w:val="000453F5"/>
    <w:rsid w:val="00102113"/>
    <w:rsid w:val="00144708"/>
    <w:rsid w:val="00146CB9"/>
    <w:rsid w:val="0016112D"/>
    <w:rsid w:val="00184411"/>
    <w:rsid w:val="001A47D0"/>
    <w:rsid w:val="001D788F"/>
    <w:rsid w:val="00220D96"/>
    <w:rsid w:val="00235165"/>
    <w:rsid w:val="00254754"/>
    <w:rsid w:val="002704C9"/>
    <w:rsid w:val="002B2AB7"/>
    <w:rsid w:val="00306531"/>
    <w:rsid w:val="00316B97"/>
    <w:rsid w:val="00327ABF"/>
    <w:rsid w:val="00381CFF"/>
    <w:rsid w:val="003C2CED"/>
    <w:rsid w:val="003D2CD6"/>
    <w:rsid w:val="003E679A"/>
    <w:rsid w:val="003F6F4C"/>
    <w:rsid w:val="00400D23"/>
    <w:rsid w:val="00403816"/>
    <w:rsid w:val="00435050"/>
    <w:rsid w:val="00436B91"/>
    <w:rsid w:val="00450D84"/>
    <w:rsid w:val="00460FB5"/>
    <w:rsid w:val="00491D23"/>
    <w:rsid w:val="0049432D"/>
    <w:rsid w:val="00505FA7"/>
    <w:rsid w:val="005539D0"/>
    <w:rsid w:val="00564772"/>
    <w:rsid w:val="005B2BF8"/>
    <w:rsid w:val="005B739F"/>
    <w:rsid w:val="00606AB1"/>
    <w:rsid w:val="006424F5"/>
    <w:rsid w:val="00671944"/>
    <w:rsid w:val="006A0E83"/>
    <w:rsid w:val="006B2166"/>
    <w:rsid w:val="006E269B"/>
    <w:rsid w:val="007250E3"/>
    <w:rsid w:val="0078742A"/>
    <w:rsid w:val="007A5FD2"/>
    <w:rsid w:val="007D0DA6"/>
    <w:rsid w:val="007F7671"/>
    <w:rsid w:val="00804A11"/>
    <w:rsid w:val="00804C2C"/>
    <w:rsid w:val="008068FD"/>
    <w:rsid w:val="00831853"/>
    <w:rsid w:val="00844226"/>
    <w:rsid w:val="00846F32"/>
    <w:rsid w:val="00886008"/>
    <w:rsid w:val="00896451"/>
    <w:rsid w:val="008B76D6"/>
    <w:rsid w:val="008E60DD"/>
    <w:rsid w:val="00922DDA"/>
    <w:rsid w:val="00932B6A"/>
    <w:rsid w:val="00945721"/>
    <w:rsid w:val="0098417C"/>
    <w:rsid w:val="00997747"/>
    <w:rsid w:val="00A05703"/>
    <w:rsid w:val="00A40338"/>
    <w:rsid w:val="00A459B1"/>
    <w:rsid w:val="00A64542"/>
    <w:rsid w:val="00AF0734"/>
    <w:rsid w:val="00B223EE"/>
    <w:rsid w:val="00BC7406"/>
    <w:rsid w:val="00C26A16"/>
    <w:rsid w:val="00C40CB8"/>
    <w:rsid w:val="00C72A1B"/>
    <w:rsid w:val="00C827A3"/>
    <w:rsid w:val="00C91D56"/>
    <w:rsid w:val="00C9558B"/>
    <w:rsid w:val="00CB36B5"/>
    <w:rsid w:val="00D55594"/>
    <w:rsid w:val="00DB2EE2"/>
    <w:rsid w:val="00DF3A02"/>
    <w:rsid w:val="00DF45C0"/>
    <w:rsid w:val="00E24E99"/>
    <w:rsid w:val="00E570B4"/>
    <w:rsid w:val="00E7472A"/>
    <w:rsid w:val="00E86FBB"/>
    <w:rsid w:val="00E957AA"/>
    <w:rsid w:val="00EB57C0"/>
    <w:rsid w:val="00EC3D92"/>
    <w:rsid w:val="00EE508C"/>
    <w:rsid w:val="00EF5899"/>
    <w:rsid w:val="00F1366C"/>
    <w:rsid w:val="00F44D64"/>
    <w:rsid w:val="00F838A2"/>
    <w:rsid w:val="00FA0E3B"/>
    <w:rsid w:val="00F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7781E53-F9CD-441F-AA59-0158E868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16112D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24F5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16112D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3D2CD6"/>
    <w:rPr>
      <w:color w:val="0000FF"/>
      <w:u w:val="single"/>
    </w:rPr>
  </w:style>
  <w:style w:type="character" w:customStyle="1" w:styleId="EncabezadoCar">
    <w:name w:val="Encabezado Car"/>
    <w:link w:val="Encabezado"/>
    <w:rsid w:val="00E747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648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2019-03-05T14:04:00Z</dcterms:created>
  <dcterms:modified xsi:type="dcterms:W3CDTF">2019-03-05T14:04:00Z</dcterms:modified>
</cp:coreProperties>
</file>