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20E50B"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25FFACCB"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5C94A5DC" w14:textId="77777777" w:rsidR="00C9442A" w:rsidRPr="00A43F01" w:rsidRDefault="00F51D76" w:rsidP="00070805">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 xml:space="preserve">SUSTANCIADOR DE JUZGADO </w:t>
      </w:r>
      <w:r w:rsidR="00B31ADF">
        <w:rPr>
          <w:rFonts w:ascii="Arial" w:hAnsi="Arial" w:cs="Arial"/>
          <w:b/>
          <w:bCs/>
          <w:color w:val="000000"/>
          <w:szCs w:val="16"/>
        </w:rPr>
        <w:t>MUNICIPAL</w:t>
      </w:r>
    </w:p>
    <w:p w14:paraId="4DABD904"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19DFBAA5" w14:textId="77777777" w:rsidR="00A64247" w:rsidRDefault="00A64247" w:rsidP="00A64247">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(1o) hasta el cinco (5) de marzo de 2021</w:t>
      </w:r>
    </w:p>
    <w:p w14:paraId="37080483" w14:textId="77777777" w:rsidR="00A64247" w:rsidRDefault="00A64247" w:rsidP="00A64247">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marzo de 2021</w:t>
      </w:r>
    </w:p>
    <w:p w14:paraId="1F3D32DA" w14:textId="77777777" w:rsidR="002269C6" w:rsidRPr="006116E5" w:rsidRDefault="002269C6" w:rsidP="002269C6">
      <w:pPr>
        <w:autoSpaceDE w:val="0"/>
        <w:autoSpaceDN w:val="0"/>
        <w:adjustRightInd w:val="0"/>
        <w:spacing w:line="240" w:lineRule="auto"/>
        <w:ind w:right="0"/>
        <w:jc w:val="center"/>
        <w:rPr>
          <w:rFonts w:ascii="Arial" w:hAnsi="Arial" w:cs="Arial"/>
          <w:b/>
          <w:color w:val="000000"/>
          <w:szCs w:val="24"/>
        </w:rPr>
      </w:pPr>
    </w:p>
    <w:p w14:paraId="4A9D24A6" w14:textId="77777777" w:rsidR="00531CD5" w:rsidRDefault="00531CD5" w:rsidP="00531CD5">
      <w:pPr>
        <w:autoSpaceDE w:val="0"/>
        <w:autoSpaceDN w:val="0"/>
        <w:adjustRightInd w:val="0"/>
        <w:spacing w:line="240" w:lineRule="auto"/>
        <w:ind w:right="0"/>
        <w:rPr>
          <w:rFonts w:ascii="Arial" w:hAnsi="Arial" w:cs="Arial"/>
          <w:color w:val="000000"/>
          <w:sz w:val="20"/>
          <w:szCs w:val="16"/>
        </w:rPr>
      </w:pPr>
    </w:p>
    <w:p w14:paraId="5764A17D"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A9416BF"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2E396B2A"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01BE34F1" w14:textId="77777777" w:rsidTr="004277D1">
        <w:trPr>
          <w:jc w:val="center"/>
        </w:trPr>
        <w:tc>
          <w:tcPr>
            <w:tcW w:w="1129" w:type="dxa"/>
            <w:tcBorders>
              <w:right w:val="single" w:sz="4" w:space="0" w:color="auto"/>
            </w:tcBorders>
          </w:tcPr>
          <w:p w14:paraId="6BD0F29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49F6630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0C416F1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4F88A4"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739D9C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63F4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961A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3852A7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6BA637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778645A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752A58A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497E1C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AB05CB6" w14:textId="77777777" w:rsidTr="004277D1">
        <w:trPr>
          <w:jc w:val="center"/>
        </w:trPr>
        <w:tc>
          <w:tcPr>
            <w:tcW w:w="1129" w:type="dxa"/>
            <w:tcBorders>
              <w:right w:val="single" w:sz="4" w:space="0" w:color="auto"/>
            </w:tcBorders>
          </w:tcPr>
          <w:p w14:paraId="7901AF5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0B029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12381C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A35C57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BE660B2"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7018520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01077D7"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2D25915"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236F990" w14:textId="77777777" w:rsidTr="006C5823">
        <w:trPr>
          <w:jc w:val="center"/>
        </w:trPr>
        <w:tc>
          <w:tcPr>
            <w:tcW w:w="1129" w:type="dxa"/>
            <w:tcBorders>
              <w:right w:val="single" w:sz="4" w:space="0" w:color="auto"/>
            </w:tcBorders>
          </w:tcPr>
          <w:p w14:paraId="7AE1830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386CF71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74F1853"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064F72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C6971B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743BA92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FD5482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43E24A3"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F104F9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FCA2D8C"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A4217AB"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5492E3B8"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395A3F1" w14:textId="77777777" w:rsidTr="006C5823">
        <w:trPr>
          <w:jc w:val="center"/>
        </w:trPr>
        <w:tc>
          <w:tcPr>
            <w:tcW w:w="1129" w:type="dxa"/>
            <w:tcBorders>
              <w:right w:val="single" w:sz="4" w:space="0" w:color="auto"/>
            </w:tcBorders>
          </w:tcPr>
          <w:p w14:paraId="3210DC7C"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4BE74C5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368E13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9954150"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DF792B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DC3A170"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515194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578BA7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7EBF506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C7C894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5"/>
        <w:gridCol w:w="5954"/>
        <w:gridCol w:w="1725"/>
      </w:tblGrid>
      <w:tr w:rsidR="004A0380" w:rsidRPr="00090031" w14:paraId="25D15BDD" w14:textId="77777777" w:rsidTr="004A0380">
        <w:trPr>
          <w:jc w:val="center"/>
        </w:trPr>
        <w:tc>
          <w:tcPr>
            <w:tcW w:w="8784" w:type="dxa"/>
            <w:gridSpan w:val="3"/>
          </w:tcPr>
          <w:p w14:paraId="20AB97C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p w14:paraId="71E97F9B"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sz w:val="16"/>
                <w:szCs w:val="16"/>
              </w:rPr>
              <w:t>SUSTANCIADOR DE JUZGADO MUNICIPAL</w:t>
            </w:r>
          </w:p>
        </w:tc>
      </w:tr>
      <w:tr w:rsidR="004A0380" w:rsidRPr="00090031" w14:paraId="683B29CE" w14:textId="77777777" w:rsidTr="004A0380">
        <w:trPr>
          <w:jc w:val="center"/>
        </w:trPr>
        <w:tc>
          <w:tcPr>
            <w:tcW w:w="1105" w:type="dxa"/>
          </w:tcPr>
          <w:p w14:paraId="6BBDFF2E"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5954" w:type="dxa"/>
          </w:tcPr>
          <w:p w14:paraId="72F3760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725" w:type="dxa"/>
          </w:tcPr>
          <w:p w14:paraId="0102EC98"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4A0380" w:rsidRPr="00090031" w14:paraId="5EF229D2" w14:textId="77777777" w:rsidTr="004A0380">
        <w:trPr>
          <w:jc w:val="center"/>
        </w:trPr>
        <w:tc>
          <w:tcPr>
            <w:tcW w:w="1105" w:type="dxa"/>
          </w:tcPr>
          <w:p w14:paraId="40BFB295"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532CEE8"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Primero Civil Municipal de Riohacha</w:t>
            </w:r>
          </w:p>
        </w:tc>
        <w:tc>
          <w:tcPr>
            <w:tcW w:w="1725" w:type="dxa"/>
          </w:tcPr>
          <w:p w14:paraId="5938466A"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344CCCDA" w14:textId="77777777" w:rsidTr="004A0380">
        <w:trPr>
          <w:jc w:val="center"/>
        </w:trPr>
        <w:tc>
          <w:tcPr>
            <w:tcW w:w="1105" w:type="dxa"/>
          </w:tcPr>
          <w:p w14:paraId="0B3B4AEA"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CB59C84" w14:textId="77777777" w:rsidR="004A0380" w:rsidRPr="00090031" w:rsidRDefault="004A0380" w:rsidP="006D32DB">
            <w:pPr>
              <w:jc w:val="left"/>
              <w:rPr>
                <w:rFonts w:ascii="Arial" w:hAnsi="Arial" w:cs="Arial"/>
                <w:sz w:val="16"/>
                <w:szCs w:val="16"/>
              </w:rPr>
            </w:pPr>
            <w:r w:rsidRPr="00090031">
              <w:rPr>
                <w:rFonts w:ascii="Arial" w:hAnsi="Arial" w:cs="Arial"/>
                <w:bCs/>
                <w:color w:val="000000"/>
                <w:sz w:val="16"/>
                <w:szCs w:val="16"/>
              </w:rPr>
              <w:t>Juzgado Tercero Civil Municipal de Riohacha</w:t>
            </w:r>
          </w:p>
        </w:tc>
        <w:tc>
          <w:tcPr>
            <w:tcW w:w="1725" w:type="dxa"/>
          </w:tcPr>
          <w:p w14:paraId="5E4265EB"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541A18AF" w14:textId="77777777" w:rsidTr="004A0380">
        <w:trPr>
          <w:jc w:val="center"/>
        </w:trPr>
        <w:tc>
          <w:tcPr>
            <w:tcW w:w="1105" w:type="dxa"/>
          </w:tcPr>
          <w:p w14:paraId="015B90EE"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30D3A3BF"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de Pequeñas Causas Laborales</w:t>
            </w:r>
          </w:p>
        </w:tc>
        <w:tc>
          <w:tcPr>
            <w:tcW w:w="1725" w:type="dxa"/>
          </w:tcPr>
          <w:p w14:paraId="423DB373"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63933B11" w14:textId="77777777" w:rsidTr="004A0380">
        <w:trPr>
          <w:jc w:val="center"/>
        </w:trPr>
        <w:tc>
          <w:tcPr>
            <w:tcW w:w="1105" w:type="dxa"/>
          </w:tcPr>
          <w:p w14:paraId="0831C1E7"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77E8639A" w14:textId="599D9482"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142A1">
              <w:rPr>
                <w:rFonts w:ascii="Arial" w:hAnsi="Arial" w:cs="Arial"/>
                <w:bCs/>
                <w:color w:val="000000"/>
                <w:sz w:val="16"/>
                <w:szCs w:val="16"/>
              </w:rPr>
              <w:t xml:space="preserve">Primero </w:t>
            </w:r>
            <w:r w:rsidRPr="00090031">
              <w:rPr>
                <w:rFonts w:ascii="Arial" w:hAnsi="Arial" w:cs="Arial"/>
                <w:bCs/>
                <w:color w:val="000000"/>
                <w:sz w:val="16"/>
                <w:szCs w:val="16"/>
              </w:rPr>
              <w:t>Promiscuo Municipal de Fonseca</w:t>
            </w:r>
          </w:p>
        </w:tc>
        <w:tc>
          <w:tcPr>
            <w:tcW w:w="1725" w:type="dxa"/>
          </w:tcPr>
          <w:p w14:paraId="2941FCFD"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6346789A" w14:textId="77777777" w:rsidTr="004A0380">
        <w:trPr>
          <w:jc w:val="center"/>
        </w:trPr>
        <w:tc>
          <w:tcPr>
            <w:tcW w:w="1105" w:type="dxa"/>
          </w:tcPr>
          <w:p w14:paraId="224DEE1E"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22B4C0CE"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1º Promiscuo Municipal de Maicao</w:t>
            </w:r>
          </w:p>
        </w:tc>
        <w:tc>
          <w:tcPr>
            <w:tcW w:w="1725" w:type="dxa"/>
          </w:tcPr>
          <w:p w14:paraId="0B555264"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0E922BFA" w14:textId="77777777" w:rsidTr="004A0380">
        <w:trPr>
          <w:jc w:val="center"/>
        </w:trPr>
        <w:tc>
          <w:tcPr>
            <w:tcW w:w="1105" w:type="dxa"/>
          </w:tcPr>
          <w:p w14:paraId="218DA794"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262A75D"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2º Promiscuo Municipal de Maicao</w:t>
            </w:r>
          </w:p>
        </w:tc>
        <w:tc>
          <w:tcPr>
            <w:tcW w:w="1725" w:type="dxa"/>
          </w:tcPr>
          <w:p w14:paraId="2DBB896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18F2D237" w14:textId="77777777" w:rsidTr="004A0380">
        <w:trPr>
          <w:jc w:val="center"/>
        </w:trPr>
        <w:tc>
          <w:tcPr>
            <w:tcW w:w="1105" w:type="dxa"/>
          </w:tcPr>
          <w:p w14:paraId="18ADD237"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5F664AE4"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de Pequeñas Causas y Competencias Múltiple en Riohacha</w:t>
            </w:r>
          </w:p>
        </w:tc>
        <w:tc>
          <w:tcPr>
            <w:tcW w:w="1725" w:type="dxa"/>
          </w:tcPr>
          <w:p w14:paraId="7253EE88"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3AE5D6B1" w14:textId="77777777" w:rsidTr="004A0380">
        <w:trPr>
          <w:jc w:val="center"/>
        </w:trPr>
        <w:tc>
          <w:tcPr>
            <w:tcW w:w="1105" w:type="dxa"/>
          </w:tcPr>
          <w:p w14:paraId="367756BB"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1B471A1B" w14:textId="77777777"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Juzgado Quinto Penal Municipal de Riohacha</w:t>
            </w:r>
          </w:p>
        </w:tc>
        <w:tc>
          <w:tcPr>
            <w:tcW w:w="1725" w:type="dxa"/>
          </w:tcPr>
          <w:p w14:paraId="11C12CF1"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4A0380" w:rsidRPr="00090031" w14:paraId="4EDB0903" w14:textId="77777777" w:rsidTr="004A0380">
        <w:trPr>
          <w:jc w:val="center"/>
        </w:trPr>
        <w:tc>
          <w:tcPr>
            <w:tcW w:w="1105" w:type="dxa"/>
          </w:tcPr>
          <w:p w14:paraId="1E6A2689"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69550E43" w14:textId="5FC6851A" w:rsidR="004A0380" w:rsidRPr="00090031" w:rsidRDefault="004A0380" w:rsidP="006D32DB">
            <w:pPr>
              <w:jc w:val="left"/>
              <w:rPr>
                <w:rFonts w:ascii="Arial" w:hAnsi="Arial" w:cs="Arial"/>
                <w:bCs/>
                <w:color w:val="000000"/>
                <w:sz w:val="16"/>
                <w:szCs w:val="16"/>
              </w:rPr>
            </w:pPr>
            <w:r w:rsidRPr="00090031">
              <w:rPr>
                <w:rFonts w:ascii="Arial" w:hAnsi="Arial" w:cs="Arial"/>
                <w:bCs/>
                <w:color w:val="000000"/>
                <w:sz w:val="16"/>
                <w:szCs w:val="16"/>
              </w:rPr>
              <w:t xml:space="preserve">Primero Penal Municipal  para Adolescentes de Riohacha - transitoriamente Juzgado </w:t>
            </w:r>
            <w:r w:rsidR="00BC6C41">
              <w:rPr>
                <w:rFonts w:ascii="Arial" w:hAnsi="Arial" w:cs="Arial"/>
                <w:bCs/>
                <w:color w:val="000000"/>
                <w:sz w:val="16"/>
                <w:szCs w:val="16"/>
              </w:rPr>
              <w:t>C</w:t>
            </w:r>
            <w:r w:rsidRPr="00090031">
              <w:rPr>
                <w:rFonts w:ascii="Arial" w:hAnsi="Arial" w:cs="Arial"/>
                <w:bCs/>
                <w:color w:val="000000"/>
                <w:sz w:val="16"/>
                <w:szCs w:val="16"/>
              </w:rPr>
              <w:t xml:space="preserve">uarto </w:t>
            </w:r>
            <w:r w:rsidR="00BC6C41">
              <w:rPr>
                <w:rFonts w:ascii="Arial" w:hAnsi="Arial" w:cs="Arial"/>
                <w:bCs/>
                <w:color w:val="000000"/>
                <w:sz w:val="16"/>
                <w:szCs w:val="16"/>
              </w:rPr>
              <w:t>P</w:t>
            </w:r>
            <w:r w:rsidRPr="00090031">
              <w:rPr>
                <w:rFonts w:ascii="Arial" w:hAnsi="Arial" w:cs="Arial"/>
                <w:bCs/>
                <w:color w:val="000000"/>
                <w:sz w:val="16"/>
                <w:szCs w:val="16"/>
              </w:rPr>
              <w:t xml:space="preserve">enal </w:t>
            </w:r>
            <w:r w:rsidR="00BC6C41">
              <w:rPr>
                <w:rFonts w:ascii="Arial" w:hAnsi="Arial" w:cs="Arial"/>
                <w:bCs/>
                <w:color w:val="000000"/>
                <w:sz w:val="16"/>
                <w:szCs w:val="16"/>
              </w:rPr>
              <w:t>M</w:t>
            </w:r>
            <w:r w:rsidRPr="00090031">
              <w:rPr>
                <w:rFonts w:ascii="Arial" w:hAnsi="Arial" w:cs="Arial"/>
                <w:bCs/>
                <w:color w:val="000000"/>
                <w:sz w:val="16"/>
                <w:szCs w:val="16"/>
              </w:rPr>
              <w:t>unicipal de Riohacha)</w:t>
            </w:r>
          </w:p>
        </w:tc>
        <w:tc>
          <w:tcPr>
            <w:tcW w:w="1725" w:type="dxa"/>
          </w:tcPr>
          <w:p w14:paraId="7F111EE4" w14:textId="77777777" w:rsidR="004A0380" w:rsidRPr="00090031" w:rsidRDefault="004A0380"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9F0D2B" w:rsidRPr="00090031" w14:paraId="3F9B7F55" w14:textId="77777777" w:rsidTr="004A0380">
        <w:trPr>
          <w:jc w:val="center"/>
        </w:trPr>
        <w:tc>
          <w:tcPr>
            <w:tcW w:w="1105" w:type="dxa"/>
          </w:tcPr>
          <w:p w14:paraId="2369EF92" w14:textId="77777777" w:rsidR="009F0D2B" w:rsidRPr="00090031" w:rsidRDefault="009F0D2B" w:rsidP="006D32DB">
            <w:pPr>
              <w:autoSpaceDE w:val="0"/>
              <w:autoSpaceDN w:val="0"/>
              <w:adjustRightInd w:val="0"/>
              <w:spacing w:line="240" w:lineRule="auto"/>
              <w:ind w:right="0"/>
              <w:jc w:val="left"/>
              <w:rPr>
                <w:rFonts w:ascii="Arial" w:hAnsi="Arial" w:cs="Arial"/>
                <w:b/>
                <w:bCs/>
                <w:color w:val="000000"/>
                <w:sz w:val="16"/>
                <w:szCs w:val="16"/>
              </w:rPr>
            </w:pPr>
          </w:p>
        </w:tc>
        <w:tc>
          <w:tcPr>
            <w:tcW w:w="5954" w:type="dxa"/>
          </w:tcPr>
          <w:p w14:paraId="3218729B" w14:textId="60D9C2CE" w:rsidR="009F0D2B" w:rsidRPr="00090031" w:rsidRDefault="009F0D2B" w:rsidP="006D32DB">
            <w:pPr>
              <w:jc w:val="left"/>
              <w:rPr>
                <w:rFonts w:ascii="Arial" w:hAnsi="Arial" w:cs="Arial"/>
                <w:bCs/>
                <w:color w:val="000000"/>
                <w:sz w:val="16"/>
                <w:szCs w:val="16"/>
              </w:rPr>
            </w:pPr>
            <w:r>
              <w:rPr>
                <w:rFonts w:ascii="Arial" w:hAnsi="Arial" w:cs="Arial"/>
                <w:bCs/>
                <w:color w:val="000000"/>
                <w:sz w:val="16"/>
                <w:szCs w:val="16"/>
              </w:rPr>
              <w:t xml:space="preserve">Juzgado </w:t>
            </w:r>
            <w:r w:rsidR="002142A1">
              <w:rPr>
                <w:rFonts w:ascii="Arial" w:hAnsi="Arial" w:cs="Arial"/>
                <w:bCs/>
                <w:color w:val="000000"/>
                <w:sz w:val="16"/>
                <w:szCs w:val="16"/>
              </w:rPr>
              <w:t xml:space="preserve">Segundo </w:t>
            </w:r>
            <w:r>
              <w:rPr>
                <w:rFonts w:ascii="Arial" w:hAnsi="Arial" w:cs="Arial"/>
                <w:bCs/>
                <w:color w:val="000000"/>
                <w:sz w:val="16"/>
                <w:szCs w:val="16"/>
              </w:rPr>
              <w:t>Promiscuo Municipal de Fonseca</w:t>
            </w:r>
          </w:p>
        </w:tc>
        <w:tc>
          <w:tcPr>
            <w:tcW w:w="1725" w:type="dxa"/>
          </w:tcPr>
          <w:p w14:paraId="6EF1717B" w14:textId="77777777" w:rsidR="009F0D2B" w:rsidRPr="00090031" w:rsidRDefault="009F0D2B" w:rsidP="006D32DB">
            <w:pPr>
              <w:autoSpaceDE w:val="0"/>
              <w:autoSpaceDN w:val="0"/>
              <w:adjustRightInd w:val="0"/>
              <w:spacing w:line="240" w:lineRule="auto"/>
              <w:ind w:right="0"/>
              <w:jc w:val="left"/>
              <w:rPr>
                <w:rFonts w:ascii="Arial" w:hAnsi="Arial" w:cs="Arial"/>
                <w:b/>
                <w:bCs/>
                <w:color w:val="000000"/>
                <w:sz w:val="16"/>
                <w:szCs w:val="16"/>
              </w:rPr>
            </w:pPr>
          </w:p>
        </w:tc>
      </w:tr>
    </w:tbl>
    <w:p w14:paraId="43F59F6B"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40F191DB"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0E754B1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44CD69BF"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75EA26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2489E180"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89CC44A"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1232E1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0DABEEB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7F1AB77"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D4BA490"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49F4E1DB"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52897B94"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F56C19E"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E4EB6F8"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6CCE299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C1DD24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F19D55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7D1B91F2" w14:textId="6AF5B4B5"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531CD5" w:rsidRPr="00B23F07">
          <w:rPr>
            <w:rStyle w:val="Hipervnculo"/>
            <w:rFonts w:ascii="Helvetica" w:hAnsi="Helvetica" w:cs="Helvetica"/>
            <w:szCs w:val="20"/>
          </w:rPr>
          <w:t>mecsjguajira@cendoj,ramajudicial.gov.co</w:t>
        </w:r>
      </w:hyperlink>
      <w:r w:rsidR="00531CD5">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25BAFB7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14D8BC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6F8F835"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A67DB" w14:textId="77777777" w:rsidR="00130374" w:rsidRDefault="00130374">
      <w:pPr>
        <w:spacing w:line="240" w:lineRule="auto"/>
      </w:pPr>
      <w:r>
        <w:separator/>
      </w:r>
    </w:p>
  </w:endnote>
  <w:endnote w:type="continuationSeparator" w:id="0">
    <w:p w14:paraId="0FB36DA0" w14:textId="77777777" w:rsidR="00130374" w:rsidRDefault="001303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E41E4" w14:textId="77777777" w:rsidR="001F391B" w:rsidRDefault="001F391B" w:rsidP="001F391B">
    <w:pPr>
      <w:pStyle w:val="Piedepgina"/>
      <w:jc w:val="center"/>
      <w:rPr>
        <w:rFonts w:ascii="Berylium" w:hAnsi="Berylium"/>
        <w:bCs/>
        <w:iCs/>
        <w:sz w:val="18"/>
      </w:rPr>
    </w:pPr>
  </w:p>
  <w:p w14:paraId="107133BB" w14:textId="40234AA3" w:rsidR="00531CD5" w:rsidRDefault="00531CD5" w:rsidP="00531CD5">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A2F699" wp14:editId="14273B86">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AF8EA" w14:textId="77777777" w:rsidR="00531CD5" w:rsidRDefault="00531CD5" w:rsidP="00531CD5">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A2F699"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4ADAF8EA" w14:textId="77777777" w:rsidR="00531CD5" w:rsidRDefault="00531CD5" w:rsidP="00531CD5">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61DA4C8C" w14:textId="77777777" w:rsidR="00531CD5" w:rsidRDefault="00531CD5" w:rsidP="00531CD5">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0EB778DE" w14:textId="77777777" w:rsidR="00531CD5" w:rsidRDefault="00531CD5" w:rsidP="00531CD5">
    <w:pPr>
      <w:pStyle w:val="Piedepgina"/>
    </w:pPr>
    <w:r>
      <w:rPr>
        <w:rFonts w:ascii="Berylium" w:eastAsia="Berylium" w:hAnsi="Berylium"/>
        <w:bCs/>
        <w:iCs/>
      </w:rPr>
      <w:t>www.ramajudicial.gov.co</w:t>
    </w:r>
    <w:r>
      <w:t xml:space="preserve"> </w:t>
    </w:r>
  </w:p>
  <w:p w14:paraId="2C8992A8" w14:textId="3218EEAF" w:rsidR="001F391B" w:rsidRDefault="001F391B" w:rsidP="00531CD5">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8E440" w14:textId="77777777" w:rsidR="00130374" w:rsidRDefault="00130374">
      <w:pPr>
        <w:spacing w:line="240" w:lineRule="auto"/>
      </w:pPr>
      <w:r>
        <w:separator/>
      </w:r>
    </w:p>
  </w:footnote>
  <w:footnote w:type="continuationSeparator" w:id="0">
    <w:p w14:paraId="70E19863" w14:textId="77777777" w:rsidR="00130374" w:rsidRDefault="001303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EABA0" w14:textId="35A53990" w:rsidR="00531CD5" w:rsidRDefault="00531CD5" w:rsidP="00531CD5">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0D51E78" wp14:editId="6C69E5E3">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070ADE4A" w14:textId="77777777" w:rsidR="00531CD5" w:rsidRDefault="00531CD5" w:rsidP="00531CD5">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6FE6319" w14:textId="77777777" w:rsidR="00531CD5" w:rsidRDefault="00531CD5" w:rsidP="00531CD5">
    <w:pPr>
      <w:pStyle w:val="Encabezado"/>
      <w:tabs>
        <w:tab w:val="left" w:pos="708"/>
      </w:tabs>
      <w:jc w:val="center"/>
    </w:pPr>
    <w:r>
      <w:rPr>
        <w:rFonts w:ascii="Berylium" w:eastAsia="Berylium" w:hAnsi="Berylium"/>
        <w:b/>
        <w:bCs/>
        <w:iCs/>
      </w:rPr>
      <w:t>Presidencia</w:t>
    </w:r>
  </w:p>
  <w:p w14:paraId="67F8D93E"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4A55"/>
    <w:rsid w:val="00005943"/>
    <w:rsid w:val="00006D49"/>
    <w:rsid w:val="00025233"/>
    <w:rsid w:val="00070805"/>
    <w:rsid w:val="00082D0D"/>
    <w:rsid w:val="000832BD"/>
    <w:rsid w:val="00090031"/>
    <w:rsid w:val="000B33E3"/>
    <w:rsid w:val="000B4898"/>
    <w:rsid w:val="000D3E82"/>
    <w:rsid w:val="000E2E75"/>
    <w:rsid w:val="00124C38"/>
    <w:rsid w:val="00130374"/>
    <w:rsid w:val="0015149D"/>
    <w:rsid w:val="00192174"/>
    <w:rsid w:val="00196034"/>
    <w:rsid w:val="001A08AA"/>
    <w:rsid w:val="001A26FF"/>
    <w:rsid w:val="001A4DCA"/>
    <w:rsid w:val="001B759E"/>
    <w:rsid w:val="001F391B"/>
    <w:rsid w:val="002142A1"/>
    <w:rsid w:val="00216F3D"/>
    <w:rsid w:val="002269C6"/>
    <w:rsid w:val="00236B09"/>
    <w:rsid w:val="00243B22"/>
    <w:rsid w:val="00286009"/>
    <w:rsid w:val="002974D3"/>
    <w:rsid w:val="002A3940"/>
    <w:rsid w:val="002B2834"/>
    <w:rsid w:val="002C0F31"/>
    <w:rsid w:val="002C6B74"/>
    <w:rsid w:val="002E0431"/>
    <w:rsid w:val="00340DE9"/>
    <w:rsid w:val="0034333C"/>
    <w:rsid w:val="003B0F8D"/>
    <w:rsid w:val="003F5271"/>
    <w:rsid w:val="003F7A59"/>
    <w:rsid w:val="00422E46"/>
    <w:rsid w:val="004277D1"/>
    <w:rsid w:val="0043316C"/>
    <w:rsid w:val="004333FB"/>
    <w:rsid w:val="004523C0"/>
    <w:rsid w:val="004639E5"/>
    <w:rsid w:val="00484452"/>
    <w:rsid w:val="004968D1"/>
    <w:rsid w:val="0049769F"/>
    <w:rsid w:val="004A0380"/>
    <w:rsid w:val="004E14F5"/>
    <w:rsid w:val="00512B98"/>
    <w:rsid w:val="005269FA"/>
    <w:rsid w:val="00531CD5"/>
    <w:rsid w:val="0054095B"/>
    <w:rsid w:val="005617E3"/>
    <w:rsid w:val="005B3066"/>
    <w:rsid w:val="005C708D"/>
    <w:rsid w:val="005D7FEA"/>
    <w:rsid w:val="005E6491"/>
    <w:rsid w:val="005F2483"/>
    <w:rsid w:val="006116E5"/>
    <w:rsid w:val="006310AE"/>
    <w:rsid w:val="00634814"/>
    <w:rsid w:val="00662387"/>
    <w:rsid w:val="00680B81"/>
    <w:rsid w:val="00693D00"/>
    <w:rsid w:val="00694BC0"/>
    <w:rsid w:val="006977FB"/>
    <w:rsid w:val="006A25EC"/>
    <w:rsid w:val="006B44F4"/>
    <w:rsid w:val="006C5823"/>
    <w:rsid w:val="006D7396"/>
    <w:rsid w:val="006F558A"/>
    <w:rsid w:val="007119A7"/>
    <w:rsid w:val="00745D8B"/>
    <w:rsid w:val="007612A0"/>
    <w:rsid w:val="00763FA9"/>
    <w:rsid w:val="00764EFA"/>
    <w:rsid w:val="007872BD"/>
    <w:rsid w:val="00794493"/>
    <w:rsid w:val="007A2A64"/>
    <w:rsid w:val="007D153B"/>
    <w:rsid w:val="007E3EB9"/>
    <w:rsid w:val="00812689"/>
    <w:rsid w:val="0083314C"/>
    <w:rsid w:val="008418F5"/>
    <w:rsid w:val="00865539"/>
    <w:rsid w:val="00873CF5"/>
    <w:rsid w:val="008A51A4"/>
    <w:rsid w:val="008D26B9"/>
    <w:rsid w:val="008D4DBC"/>
    <w:rsid w:val="009052CF"/>
    <w:rsid w:val="00970354"/>
    <w:rsid w:val="009757AB"/>
    <w:rsid w:val="009871F8"/>
    <w:rsid w:val="009A63DF"/>
    <w:rsid w:val="009B1DD1"/>
    <w:rsid w:val="009C507E"/>
    <w:rsid w:val="009C5D40"/>
    <w:rsid w:val="009E52D0"/>
    <w:rsid w:val="009F0D2B"/>
    <w:rsid w:val="00A112A7"/>
    <w:rsid w:val="00A42D52"/>
    <w:rsid w:val="00A43F01"/>
    <w:rsid w:val="00A64247"/>
    <w:rsid w:val="00A825D9"/>
    <w:rsid w:val="00AB22B0"/>
    <w:rsid w:val="00AC1EA5"/>
    <w:rsid w:val="00AF5A84"/>
    <w:rsid w:val="00B02B32"/>
    <w:rsid w:val="00B03772"/>
    <w:rsid w:val="00B31ADF"/>
    <w:rsid w:val="00B3287E"/>
    <w:rsid w:val="00B41F88"/>
    <w:rsid w:val="00B514A2"/>
    <w:rsid w:val="00B6283F"/>
    <w:rsid w:val="00B72DF6"/>
    <w:rsid w:val="00B75000"/>
    <w:rsid w:val="00BB2DFF"/>
    <w:rsid w:val="00BB3A6C"/>
    <w:rsid w:val="00BC19CB"/>
    <w:rsid w:val="00BC6C41"/>
    <w:rsid w:val="00BF3716"/>
    <w:rsid w:val="00C279E2"/>
    <w:rsid w:val="00C37798"/>
    <w:rsid w:val="00C808A5"/>
    <w:rsid w:val="00C869AF"/>
    <w:rsid w:val="00C9442A"/>
    <w:rsid w:val="00CB0658"/>
    <w:rsid w:val="00CF2F46"/>
    <w:rsid w:val="00D048DC"/>
    <w:rsid w:val="00D20A9C"/>
    <w:rsid w:val="00D742C9"/>
    <w:rsid w:val="00D77EBA"/>
    <w:rsid w:val="00DA47D8"/>
    <w:rsid w:val="00E02222"/>
    <w:rsid w:val="00E37BB5"/>
    <w:rsid w:val="00E519E2"/>
    <w:rsid w:val="00E53E48"/>
    <w:rsid w:val="00E61705"/>
    <w:rsid w:val="00EA25C8"/>
    <w:rsid w:val="00EC4B13"/>
    <w:rsid w:val="00ED2F1D"/>
    <w:rsid w:val="00EF0340"/>
    <w:rsid w:val="00F231A1"/>
    <w:rsid w:val="00F4434D"/>
    <w:rsid w:val="00F51D76"/>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C363C"/>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531CD5"/>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531C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939446">
      <w:bodyDiv w:val="1"/>
      <w:marLeft w:val="0"/>
      <w:marRight w:val="0"/>
      <w:marTop w:val="0"/>
      <w:marBottom w:val="0"/>
      <w:divBdr>
        <w:top w:val="none" w:sz="0" w:space="0" w:color="auto"/>
        <w:left w:val="none" w:sz="0" w:space="0" w:color="auto"/>
        <w:bottom w:val="none" w:sz="0" w:space="0" w:color="auto"/>
        <w:right w:val="none" w:sz="0" w:space="0" w:color="auto"/>
      </w:divBdr>
    </w:div>
    <w:div w:id="148644494">
      <w:bodyDiv w:val="1"/>
      <w:marLeft w:val="0"/>
      <w:marRight w:val="0"/>
      <w:marTop w:val="0"/>
      <w:marBottom w:val="0"/>
      <w:divBdr>
        <w:top w:val="none" w:sz="0" w:space="0" w:color="auto"/>
        <w:left w:val="none" w:sz="0" w:space="0" w:color="auto"/>
        <w:bottom w:val="none" w:sz="0" w:space="0" w:color="auto"/>
        <w:right w:val="none" w:sz="0" w:space="0" w:color="auto"/>
      </w:divBdr>
    </w:div>
    <w:div w:id="521355854">
      <w:bodyDiv w:val="1"/>
      <w:marLeft w:val="0"/>
      <w:marRight w:val="0"/>
      <w:marTop w:val="0"/>
      <w:marBottom w:val="0"/>
      <w:divBdr>
        <w:top w:val="none" w:sz="0" w:space="0" w:color="auto"/>
        <w:left w:val="none" w:sz="0" w:space="0" w:color="auto"/>
        <w:bottom w:val="none" w:sz="0" w:space="0" w:color="auto"/>
        <w:right w:val="none" w:sz="0" w:space="0" w:color="auto"/>
      </w:divBdr>
    </w:div>
    <w:div w:id="534193656">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88694017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15628829">
      <w:bodyDiv w:val="1"/>
      <w:marLeft w:val="0"/>
      <w:marRight w:val="0"/>
      <w:marTop w:val="0"/>
      <w:marBottom w:val="0"/>
      <w:divBdr>
        <w:top w:val="none" w:sz="0" w:space="0" w:color="auto"/>
        <w:left w:val="none" w:sz="0" w:space="0" w:color="auto"/>
        <w:bottom w:val="none" w:sz="0" w:space="0" w:color="auto"/>
        <w:right w:val="none" w:sz="0" w:space="0" w:color="auto"/>
      </w:divBdr>
    </w:div>
    <w:div w:id="2101950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427</Words>
  <Characters>2352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18</cp:revision>
  <cp:lastPrinted>2020-01-02T16:13:00Z</cp:lastPrinted>
  <dcterms:created xsi:type="dcterms:W3CDTF">2020-03-02T22:19:00Z</dcterms:created>
  <dcterms:modified xsi:type="dcterms:W3CDTF">2021-02-28T17:11:00Z</dcterms:modified>
</cp:coreProperties>
</file>