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045EF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D47E181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3</w:t>
      </w:r>
    </w:p>
    <w:p w14:paraId="09A2D920" w14:textId="77777777" w:rsidR="00C9442A" w:rsidRPr="00A43F01" w:rsidRDefault="00605611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 ADMINISTRATIVO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47704A23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00D12B44" w14:textId="48B05A96" w:rsidR="00701EBB" w:rsidRDefault="00701EBB" w:rsidP="00701EB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de Publicación: desde el </w:t>
      </w:r>
      <w:r w:rsidR="00F842BD">
        <w:rPr>
          <w:rFonts w:ascii="Arial" w:hAnsi="Arial" w:cs="Arial"/>
          <w:b/>
          <w:color w:val="000000"/>
          <w:szCs w:val="24"/>
        </w:rPr>
        <w:t xml:space="preserve">primero </w:t>
      </w:r>
      <w:r>
        <w:rPr>
          <w:rFonts w:ascii="Arial" w:hAnsi="Arial" w:cs="Arial"/>
          <w:b/>
          <w:color w:val="000000"/>
          <w:szCs w:val="24"/>
        </w:rPr>
        <w:t>(</w:t>
      </w:r>
      <w:r w:rsidR="00F842BD">
        <w:rPr>
          <w:rFonts w:ascii="Arial" w:hAnsi="Arial" w:cs="Arial"/>
          <w:b/>
          <w:color w:val="000000"/>
          <w:szCs w:val="24"/>
        </w:rPr>
        <w:t>1o</w:t>
      </w:r>
      <w:r>
        <w:rPr>
          <w:rFonts w:ascii="Arial" w:hAnsi="Arial" w:cs="Arial"/>
          <w:b/>
          <w:color w:val="000000"/>
          <w:szCs w:val="24"/>
        </w:rPr>
        <w:t xml:space="preserve">) hasta el </w:t>
      </w:r>
      <w:r w:rsidR="00F842BD">
        <w:rPr>
          <w:rFonts w:ascii="Arial" w:hAnsi="Arial" w:cs="Arial"/>
          <w:b/>
          <w:color w:val="000000"/>
          <w:szCs w:val="24"/>
        </w:rPr>
        <w:t xml:space="preserve">cinco </w:t>
      </w:r>
      <w:r>
        <w:rPr>
          <w:rFonts w:ascii="Arial" w:hAnsi="Arial" w:cs="Arial"/>
          <w:b/>
          <w:color w:val="000000"/>
          <w:szCs w:val="24"/>
        </w:rPr>
        <w:t>(</w:t>
      </w:r>
      <w:r w:rsidR="00F842BD"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 xml:space="preserve">) de </w:t>
      </w:r>
      <w:r w:rsidR="00F842BD">
        <w:rPr>
          <w:rFonts w:ascii="Arial" w:hAnsi="Arial" w:cs="Arial"/>
          <w:b/>
          <w:color w:val="000000"/>
          <w:szCs w:val="24"/>
        </w:rPr>
        <w:t>febrero</w:t>
      </w:r>
      <w:r>
        <w:rPr>
          <w:rFonts w:ascii="Arial" w:hAnsi="Arial" w:cs="Arial"/>
          <w:b/>
          <w:color w:val="000000"/>
          <w:szCs w:val="24"/>
        </w:rPr>
        <w:t xml:space="preserve"> de 2021</w:t>
      </w:r>
    </w:p>
    <w:p w14:paraId="73758B32" w14:textId="0F134E1B" w:rsidR="00701EBB" w:rsidRDefault="00701EBB" w:rsidP="00701EB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límite para escoger sede y cargo: </w:t>
      </w:r>
      <w:r w:rsidR="00F842BD">
        <w:rPr>
          <w:rFonts w:ascii="Arial" w:hAnsi="Arial" w:cs="Arial"/>
          <w:b/>
          <w:color w:val="000000"/>
          <w:szCs w:val="24"/>
        </w:rPr>
        <w:t xml:space="preserve">cinco </w:t>
      </w:r>
      <w:r>
        <w:rPr>
          <w:rFonts w:ascii="Arial" w:hAnsi="Arial" w:cs="Arial"/>
          <w:b/>
          <w:color w:val="000000"/>
          <w:szCs w:val="24"/>
        </w:rPr>
        <w:t>(</w:t>
      </w:r>
      <w:r w:rsidR="00F842BD"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 xml:space="preserve">) de </w:t>
      </w:r>
      <w:r w:rsidR="00F842BD">
        <w:rPr>
          <w:rFonts w:ascii="Arial" w:hAnsi="Arial" w:cs="Arial"/>
          <w:b/>
          <w:color w:val="000000"/>
          <w:szCs w:val="24"/>
        </w:rPr>
        <w:t xml:space="preserve">febrero </w:t>
      </w:r>
      <w:r>
        <w:rPr>
          <w:rFonts w:ascii="Arial" w:hAnsi="Arial" w:cs="Arial"/>
          <w:b/>
          <w:color w:val="000000"/>
          <w:szCs w:val="24"/>
        </w:rPr>
        <w:t>de 2021</w:t>
      </w:r>
    </w:p>
    <w:p w14:paraId="66AAFE61" w14:textId="77777777" w:rsidR="005620D5" w:rsidRPr="006116E5" w:rsidRDefault="005620D5" w:rsidP="005620D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2A6A0127" w14:textId="3FBAFC6D" w:rsidR="009F0EF7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77777777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234EF763" w14:textId="77777777" w:rsidTr="00885565">
        <w:trPr>
          <w:jc w:val="center"/>
        </w:trPr>
        <w:tc>
          <w:tcPr>
            <w:tcW w:w="1276" w:type="dxa"/>
          </w:tcPr>
          <w:p w14:paraId="61085B46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18A2746F" w14:textId="77777777" w:rsidR="00885565" w:rsidRPr="00090031" w:rsidRDefault="00885565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69016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Tercero Administrativo del Circuito de Riohacha</w:t>
            </w:r>
          </w:p>
        </w:tc>
        <w:tc>
          <w:tcPr>
            <w:tcW w:w="992" w:type="dxa"/>
          </w:tcPr>
          <w:p w14:paraId="2B597E4C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0021E" w:rsidRPr="00090031" w14:paraId="4293A27B" w14:textId="77777777" w:rsidTr="00885565">
        <w:trPr>
          <w:jc w:val="center"/>
        </w:trPr>
        <w:tc>
          <w:tcPr>
            <w:tcW w:w="1276" w:type="dxa"/>
          </w:tcPr>
          <w:p w14:paraId="3D443979" w14:textId="77777777" w:rsidR="0040021E" w:rsidRPr="00090031" w:rsidRDefault="0040021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D5D9F8F" w14:textId="122CD9DF" w:rsidR="0040021E" w:rsidRPr="00090031" w:rsidRDefault="0040021E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Cuarto Administrativo del Circuito de Riohacha</w:t>
            </w:r>
          </w:p>
        </w:tc>
        <w:tc>
          <w:tcPr>
            <w:tcW w:w="992" w:type="dxa"/>
          </w:tcPr>
          <w:p w14:paraId="0BBF3CFE" w14:textId="5DAEFAAE" w:rsidR="0040021E" w:rsidRPr="00090031" w:rsidRDefault="0040021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39FB887" w14:textId="2176B882" w:rsidR="0040021E" w:rsidRDefault="0040021E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291262C" w14:textId="77777777" w:rsidR="0040021E" w:rsidRDefault="0040021E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D04D" w14:textId="77777777" w:rsidR="0041638A" w:rsidRDefault="0041638A">
      <w:pPr>
        <w:spacing w:line="240" w:lineRule="auto"/>
      </w:pPr>
      <w:r>
        <w:separator/>
      </w:r>
    </w:p>
  </w:endnote>
  <w:endnote w:type="continuationSeparator" w:id="0">
    <w:p w14:paraId="7177245D" w14:textId="77777777" w:rsidR="0041638A" w:rsidRDefault="00416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9BD9A" w14:textId="77777777" w:rsidR="0041638A" w:rsidRDefault="0041638A">
      <w:pPr>
        <w:spacing w:line="240" w:lineRule="auto"/>
      </w:pPr>
      <w:r>
        <w:separator/>
      </w:r>
    </w:p>
  </w:footnote>
  <w:footnote w:type="continuationSeparator" w:id="0">
    <w:p w14:paraId="71A2A6DC" w14:textId="77777777" w:rsidR="0041638A" w:rsidRDefault="00416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2F9D"/>
    <w:rsid w:val="00065E20"/>
    <w:rsid w:val="00070805"/>
    <w:rsid w:val="00082D0D"/>
    <w:rsid w:val="000832BD"/>
    <w:rsid w:val="00090031"/>
    <w:rsid w:val="000B4898"/>
    <w:rsid w:val="000C435A"/>
    <w:rsid w:val="000D3E82"/>
    <w:rsid w:val="000E2E75"/>
    <w:rsid w:val="00124C38"/>
    <w:rsid w:val="0015149D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310AE"/>
    <w:rsid w:val="00634814"/>
    <w:rsid w:val="00662387"/>
    <w:rsid w:val="00680B81"/>
    <w:rsid w:val="00690165"/>
    <w:rsid w:val="00693D00"/>
    <w:rsid w:val="00694BC0"/>
    <w:rsid w:val="006977FB"/>
    <w:rsid w:val="006A25EC"/>
    <w:rsid w:val="006C5823"/>
    <w:rsid w:val="006D7396"/>
    <w:rsid w:val="006F558A"/>
    <w:rsid w:val="00701EBB"/>
    <w:rsid w:val="00710D63"/>
    <w:rsid w:val="007119A7"/>
    <w:rsid w:val="00745D8B"/>
    <w:rsid w:val="00764EFA"/>
    <w:rsid w:val="007A2A64"/>
    <w:rsid w:val="007D153B"/>
    <w:rsid w:val="007E4CEB"/>
    <w:rsid w:val="00812689"/>
    <w:rsid w:val="00815028"/>
    <w:rsid w:val="0083314C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608FE"/>
    <w:rsid w:val="009757AB"/>
    <w:rsid w:val="009871F8"/>
    <w:rsid w:val="009A63DF"/>
    <w:rsid w:val="009B1DD1"/>
    <w:rsid w:val="009C507E"/>
    <w:rsid w:val="009C5D40"/>
    <w:rsid w:val="009E52D0"/>
    <w:rsid w:val="009F0EF7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F3716"/>
    <w:rsid w:val="00C24FA5"/>
    <w:rsid w:val="00C279E2"/>
    <w:rsid w:val="00C37798"/>
    <w:rsid w:val="00C45961"/>
    <w:rsid w:val="00C808A5"/>
    <w:rsid w:val="00C9442A"/>
    <w:rsid w:val="00CF2F46"/>
    <w:rsid w:val="00D035FA"/>
    <w:rsid w:val="00D444A0"/>
    <w:rsid w:val="00D72878"/>
    <w:rsid w:val="00D742C9"/>
    <w:rsid w:val="00DA47D8"/>
    <w:rsid w:val="00E02222"/>
    <w:rsid w:val="00E11787"/>
    <w:rsid w:val="00E519E2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16</cp:revision>
  <cp:lastPrinted>2020-01-02T16:41:00Z</cp:lastPrinted>
  <dcterms:created xsi:type="dcterms:W3CDTF">2020-03-03T14:52:00Z</dcterms:created>
  <dcterms:modified xsi:type="dcterms:W3CDTF">2021-01-28T22:25:00Z</dcterms:modified>
</cp:coreProperties>
</file>