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2FC71" w14:textId="109E3A22"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497B7A">
        <w:rPr>
          <w:rFonts w:ascii="Arial" w:hAnsi="Arial" w:cs="Arial"/>
          <w:b/>
          <w:bCs/>
          <w:color w:val="000000"/>
          <w:szCs w:val="24"/>
        </w:rPr>
        <w:t>4</w:t>
      </w:r>
    </w:p>
    <w:p w14:paraId="39E987A2" w14:textId="36DAA586" w:rsidR="00497B7A" w:rsidRDefault="00C9442A" w:rsidP="00F924DF">
      <w:pPr>
        <w:autoSpaceDE w:val="0"/>
        <w:autoSpaceDN w:val="0"/>
        <w:adjustRightInd w:val="0"/>
        <w:spacing w:line="240" w:lineRule="auto"/>
        <w:ind w:right="0"/>
        <w:jc w:val="center"/>
        <w:rPr>
          <w:rFonts w:ascii="Arial" w:hAnsi="Arial" w:cs="Arial"/>
          <w:b/>
          <w:bCs/>
          <w:color w:val="000000"/>
          <w:szCs w:val="16"/>
        </w:rPr>
      </w:pPr>
      <w:r w:rsidRPr="00A43F01">
        <w:rPr>
          <w:rFonts w:ascii="Arial" w:hAnsi="Arial" w:cs="Arial"/>
          <w:b/>
          <w:bCs/>
          <w:color w:val="000000"/>
          <w:szCs w:val="16"/>
        </w:rPr>
        <w:t>SECRETARIO DE JUZGADO CIRCUITO NOMINADO</w:t>
      </w:r>
    </w:p>
    <w:p w14:paraId="58F160DF" w14:textId="77777777" w:rsidR="00F924DF" w:rsidRDefault="00F924DF" w:rsidP="00F924DF">
      <w:pPr>
        <w:autoSpaceDE w:val="0"/>
        <w:autoSpaceDN w:val="0"/>
        <w:adjustRightInd w:val="0"/>
        <w:spacing w:line="240" w:lineRule="auto"/>
        <w:ind w:right="0"/>
        <w:jc w:val="center"/>
        <w:rPr>
          <w:rFonts w:ascii="Arial" w:hAnsi="Arial" w:cs="Arial"/>
          <w:b/>
          <w:bCs/>
          <w:color w:val="000000"/>
          <w:szCs w:val="16"/>
        </w:rPr>
      </w:pPr>
    </w:p>
    <w:p w14:paraId="3F1E364F" w14:textId="319A6882" w:rsidR="00F924DF" w:rsidRDefault="00F924DF" w:rsidP="00F924DF">
      <w:pPr>
        <w:autoSpaceDE w:val="0"/>
        <w:autoSpaceDN w:val="0"/>
        <w:adjustRightInd w:val="0"/>
        <w:spacing w:line="240" w:lineRule="auto"/>
        <w:ind w:right="0"/>
        <w:jc w:val="center"/>
        <w:rPr>
          <w:rFonts w:ascii="Arial" w:hAnsi="Arial" w:cs="Arial"/>
          <w:b/>
          <w:bCs/>
          <w:color w:val="000000"/>
          <w:szCs w:val="24"/>
        </w:rPr>
      </w:pPr>
      <w:r w:rsidRPr="00456CE2">
        <w:rPr>
          <w:rFonts w:ascii="Arial" w:hAnsi="Arial" w:cs="Arial"/>
          <w:b/>
          <w:bCs/>
          <w:color w:val="000000"/>
          <w:szCs w:val="24"/>
        </w:rPr>
        <w:t>(SOLO DEBE SER DILIGENCIADO POR QUIEN</w:t>
      </w:r>
      <w:r>
        <w:rPr>
          <w:rFonts w:ascii="Arial" w:hAnsi="Arial" w:cs="Arial"/>
          <w:b/>
          <w:bCs/>
          <w:color w:val="000000"/>
          <w:szCs w:val="24"/>
        </w:rPr>
        <w:t xml:space="preserve">(ES) </w:t>
      </w:r>
      <w:r w:rsidRPr="00456CE2">
        <w:rPr>
          <w:rFonts w:ascii="Arial" w:hAnsi="Arial" w:cs="Arial"/>
          <w:b/>
          <w:bCs/>
          <w:color w:val="000000"/>
          <w:szCs w:val="24"/>
        </w:rPr>
        <w:t>INTEGRE</w:t>
      </w:r>
      <w:r>
        <w:rPr>
          <w:rFonts w:ascii="Arial" w:hAnsi="Arial" w:cs="Arial"/>
          <w:b/>
          <w:bCs/>
          <w:color w:val="000000"/>
          <w:szCs w:val="24"/>
        </w:rPr>
        <w:t>(N)</w:t>
      </w:r>
      <w:r w:rsidRPr="00456CE2">
        <w:rPr>
          <w:rFonts w:ascii="Arial" w:hAnsi="Arial" w:cs="Arial"/>
          <w:b/>
          <w:bCs/>
          <w:color w:val="000000"/>
          <w:szCs w:val="24"/>
        </w:rPr>
        <w:t xml:space="preserve"> EL RESPECTIVO REGISTRO DE ELEGIBLES)</w:t>
      </w:r>
    </w:p>
    <w:p w14:paraId="0BA81BDF" w14:textId="4B41E8EB" w:rsidR="00ED68A1" w:rsidRDefault="00ED68A1" w:rsidP="00F924DF">
      <w:pPr>
        <w:autoSpaceDE w:val="0"/>
        <w:autoSpaceDN w:val="0"/>
        <w:adjustRightInd w:val="0"/>
        <w:spacing w:line="240" w:lineRule="auto"/>
        <w:ind w:right="0"/>
        <w:jc w:val="center"/>
        <w:rPr>
          <w:rFonts w:ascii="Arial" w:hAnsi="Arial" w:cs="Arial"/>
          <w:b/>
          <w:bCs/>
          <w:color w:val="000000"/>
          <w:szCs w:val="24"/>
        </w:rPr>
      </w:pPr>
    </w:p>
    <w:p w14:paraId="3A914DF9" w14:textId="530B7DD6" w:rsidR="00ED68A1" w:rsidRPr="00456CE2" w:rsidRDefault="00ED68A1" w:rsidP="00F924DF">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REGISTRO DE ELEGIBLE VIGENTE</w:t>
      </w:r>
    </w:p>
    <w:p w14:paraId="051652BD" w14:textId="622DC868" w:rsidR="00F924DF" w:rsidRDefault="00F924DF" w:rsidP="00F924DF">
      <w:pPr>
        <w:autoSpaceDE w:val="0"/>
        <w:autoSpaceDN w:val="0"/>
        <w:adjustRightInd w:val="0"/>
        <w:spacing w:line="240" w:lineRule="auto"/>
        <w:ind w:right="0"/>
        <w:jc w:val="center"/>
        <w:rPr>
          <w:rFonts w:ascii="Arial" w:hAnsi="Arial" w:cs="Arial"/>
          <w:b/>
          <w:bCs/>
          <w:color w:val="000000"/>
          <w:szCs w:val="24"/>
        </w:rPr>
      </w:pPr>
    </w:p>
    <w:p w14:paraId="116E3A64" w14:textId="77777777" w:rsidR="008C1F66" w:rsidRPr="00456CE2" w:rsidRDefault="008C1F66" w:rsidP="00F924DF">
      <w:pPr>
        <w:autoSpaceDE w:val="0"/>
        <w:autoSpaceDN w:val="0"/>
        <w:adjustRightInd w:val="0"/>
        <w:spacing w:line="240" w:lineRule="auto"/>
        <w:ind w:right="0"/>
        <w:jc w:val="center"/>
        <w:rPr>
          <w:rFonts w:ascii="Arial" w:hAnsi="Arial" w:cs="Arial"/>
          <w:b/>
          <w:bCs/>
          <w:color w:val="000000"/>
          <w:szCs w:val="24"/>
        </w:rPr>
      </w:pPr>
    </w:p>
    <w:p w14:paraId="7A498032" w14:textId="77777777" w:rsidR="008C1F66" w:rsidRDefault="008C1F66" w:rsidP="008C1F66">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1o DE JUNIO DE 2022</w:t>
      </w:r>
    </w:p>
    <w:p w14:paraId="70C7EEC7" w14:textId="77777777" w:rsidR="008C1F66" w:rsidRDefault="008C1F66" w:rsidP="008C1F66">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7 DE JUNIO DE 2022 </w:t>
      </w:r>
    </w:p>
    <w:p w14:paraId="14757675" w14:textId="77777777" w:rsidR="00497B7A" w:rsidRPr="00A43F01" w:rsidRDefault="00497B7A" w:rsidP="00070805">
      <w:pPr>
        <w:autoSpaceDE w:val="0"/>
        <w:autoSpaceDN w:val="0"/>
        <w:adjustRightInd w:val="0"/>
        <w:spacing w:line="240" w:lineRule="auto"/>
        <w:ind w:right="0"/>
        <w:jc w:val="center"/>
        <w:rPr>
          <w:rFonts w:ascii="Arial" w:hAnsi="Arial" w:cs="Arial"/>
          <w:b/>
          <w:bCs/>
          <w:color w:val="000000"/>
          <w:sz w:val="32"/>
          <w:szCs w:val="24"/>
        </w:rPr>
      </w:pPr>
    </w:p>
    <w:p w14:paraId="5AB1A235" w14:textId="77777777" w:rsidR="0092497D" w:rsidRDefault="0092497D" w:rsidP="0092497D">
      <w:pPr>
        <w:autoSpaceDE w:val="0"/>
        <w:autoSpaceDN w:val="0"/>
        <w:adjustRightInd w:val="0"/>
        <w:spacing w:line="240" w:lineRule="auto"/>
        <w:ind w:right="0"/>
        <w:jc w:val="center"/>
        <w:rPr>
          <w:rFonts w:ascii="Arial" w:hAnsi="Arial" w:cs="Arial"/>
          <w:b/>
          <w:color w:val="000000"/>
          <w:szCs w:val="24"/>
        </w:rPr>
      </w:pPr>
    </w:p>
    <w:p w14:paraId="50C07646" w14:textId="77777777" w:rsidR="000675CF" w:rsidRPr="006116E5" w:rsidRDefault="000675CF" w:rsidP="000675CF">
      <w:pPr>
        <w:autoSpaceDE w:val="0"/>
        <w:autoSpaceDN w:val="0"/>
        <w:adjustRightInd w:val="0"/>
        <w:spacing w:line="240" w:lineRule="auto"/>
        <w:ind w:right="0"/>
        <w:jc w:val="center"/>
        <w:rPr>
          <w:rFonts w:ascii="Arial" w:hAnsi="Arial" w:cs="Arial"/>
          <w:b/>
          <w:color w:val="000000"/>
          <w:szCs w:val="24"/>
        </w:rPr>
      </w:pPr>
    </w:p>
    <w:p w14:paraId="7997B2A3" w14:textId="15E90215"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4BAD001D"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EA3DC3"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642CCFC0" w14:textId="77777777" w:rsidTr="004277D1">
        <w:trPr>
          <w:jc w:val="center"/>
        </w:trPr>
        <w:tc>
          <w:tcPr>
            <w:tcW w:w="1129" w:type="dxa"/>
            <w:tcBorders>
              <w:right w:val="single" w:sz="4" w:space="0" w:color="auto"/>
            </w:tcBorders>
          </w:tcPr>
          <w:p w14:paraId="23504AE4"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A55D9A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A8AD64C"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2B4BEF2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B22D1A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1D20B1A"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2009B98"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C5DE41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790355C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0FFFED26"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839838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017798C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B490132" w14:textId="77777777" w:rsidTr="004277D1">
        <w:trPr>
          <w:jc w:val="center"/>
        </w:trPr>
        <w:tc>
          <w:tcPr>
            <w:tcW w:w="1129" w:type="dxa"/>
            <w:tcBorders>
              <w:right w:val="single" w:sz="4" w:space="0" w:color="auto"/>
            </w:tcBorders>
          </w:tcPr>
          <w:p w14:paraId="262AE13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560E4EC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DF0D552"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B34B15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F84F8F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B4F7D0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737BA3C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9479C6D"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3CB1B8F0" w14:textId="77777777" w:rsidTr="006C5823">
        <w:trPr>
          <w:jc w:val="center"/>
        </w:trPr>
        <w:tc>
          <w:tcPr>
            <w:tcW w:w="1129" w:type="dxa"/>
            <w:tcBorders>
              <w:right w:val="single" w:sz="4" w:space="0" w:color="auto"/>
            </w:tcBorders>
          </w:tcPr>
          <w:p w14:paraId="3ABFE8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6F3B00DA"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59CAAB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64E5B0B"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0774B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414468C"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78E355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4442DF04"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47269B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44E02A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FC84F20"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42908100"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53CA5DE" w14:textId="77777777" w:rsidTr="006C5823">
        <w:trPr>
          <w:jc w:val="center"/>
        </w:trPr>
        <w:tc>
          <w:tcPr>
            <w:tcW w:w="1129" w:type="dxa"/>
            <w:tcBorders>
              <w:right w:val="single" w:sz="4" w:space="0" w:color="auto"/>
            </w:tcBorders>
          </w:tcPr>
          <w:p w14:paraId="0910A429"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5E766B9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00B8B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55F2A38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58796F6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5B4A534"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3E32985A"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60B9414"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32B4375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6BC3B5B"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8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6668"/>
        <w:gridCol w:w="1015"/>
      </w:tblGrid>
      <w:tr w:rsidR="000832BD" w:rsidRPr="00090031" w14:paraId="4887F953" w14:textId="77777777" w:rsidTr="006C5823">
        <w:trPr>
          <w:trHeight w:val="648"/>
          <w:jc w:val="center"/>
        </w:trPr>
        <w:tc>
          <w:tcPr>
            <w:tcW w:w="8837" w:type="dxa"/>
            <w:gridSpan w:val="3"/>
          </w:tcPr>
          <w:p w14:paraId="3E3DECB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p w14:paraId="273C1F42" w14:textId="55B68732"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SECRETARIO DE JUZGADO CIRCUITO NOMINADO</w:t>
            </w:r>
          </w:p>
        </w:tc>
      </w:tr>
      <w:tr w:rsidR="000832BD" w:rsidRPr="00090031" w14:paraId="137CEF6E" w14:textId="77777777" w:rsidTr="00575285">
        <w:trPr>
          <w:trHeight w:val="450"/>
          <w:jc w:val="center"/>
        </w:trPr>
        <w:tc>
          <w:tcPr>
            <w:tcW w:w="1154" w:type="dxa"/>
          </w:tcPr>
          <w:p w14:paraId="2374B08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668" w:type="dxa"/>
          </w:tcPr>
          <w:p w14:paraId="4EA520E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015" w:type="dxa"/>
          </w:tcPr>
          <w:p w14:paraId="2FEC336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0832BD" w:rsidRPr="00090031" w14:paraId="5FA2DC15" w14:textId="77777777" w:rsidTr="00575285">
        <w:trPr>
          <w:trHeight w:val="342"/>
          <w:jc w:val="center"/>
        </w:trPr>
        <w:tc>
          <w:tcPr>
            <w:tcW w:w="1154" w:type="dxa"/>
          </w:tcPr>
          <w:p w14:paraId="3AFA0FD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Pr>
          <w:p w14:paraId="263EDD36" w14:textId="7577115A"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Pr="00090031">
              <w:rPr>
                <w:rFonts w:ascii="Arial" w:hAnsi="Arial" w:cs="Arial"/>
                <w:sz w:val="16"/>
                <w:szCs w:val="16"/>
              </w:rPr>
              <w:t xml:space="preserve">Primero </w:t>
            </w:r>
            <w:r w:rsidR="000675CF">
              <w:rPr>
                <w:rFonts w:ascii="Arial" w:hAnsi="Arial" w:cs="Arial"/>
                <w:sz w:val="16"/>
                <w:szCs w:val="16"/>
              </w:rPr>
              <w:t xml:space="preserve">Civil </w:t>
            </w:r>
            <w:r w:rsidRPr="00090031">
              <w:rPr>
                <w:rFonts w:ascii="Arial" w:hAnsi="Arial" w:cs="Arial"/>
                <w:sz w:val="16"/>
                <w:szCs w:val="16"/>
              </w:rPr>
              <w:t>de Circuito de Maicao</w:t>
            </w:r>
            <w:r w:rsidR="00225D06">
              <w:rPr>
                <w:rFonts w:ascii="Arial" w:hAnsi="Arial" w:cs="Arial"/>
                <w:sz w:val="16"/>
                <w:szCs w:val="16"/>
              </w:rPr>
              <w:t xml:space="preserve"> (Anterior</w:t>
            </w:r>
            <w:r w:rsidR="00CE51F7">
              <w:rPr>
                <w:rFonts w:ascii="Arial" w:hAnsi="Arial" w:cs="Arial"/>
                <w:sz w:val="16"/>
                <w:szCs w:val="16"/>
              </w:rPr>
              <w:t>mente</w:t>
            </w:r>
            <w:r w:rsidR="00225D06">
              <w:rPr>
                <w:rFonts w:ascii="Arial" w:hAnsi="Arial" w:cs="Arial"/>
                <w:sz w:val="16"/>
                <w:szCs w:val="16"/>
              </w:rPr>
              <w:t xml:space="preserve"> Juzgado 001 Promiscuo del Circuito de Maicao)</w:t>
            </w:r>
          </w:p>
        </w:tc>
        <w:tc>
          <w:tcPr>
            <w:tcW w:w="1015" w:type="dxa"/>
          </w:tcPr>
          <w:p w14:paraId="54B9313D"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7B28D9D3"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5E1F330"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83B3EF2" w14:textId="55BDEE32"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Pr="00090031">
              <w:rPr>
                <w:rFonts w:ascii="Arial" w:hAnsi="Arial" w:cs="Arial"/>
                <w:sz w:val="16"/>
                <w:szCs w:val="16"/>
              </w:rPr>
              <w:t>Primero</w:t>
            </w:r>
            <w:r w:rsidR="008C1F66">
              <w:rPr>
                <w:rFonts w:ascii="Arial" w:hAnsi="Arial" w:cs="Arial"/>
                <w:sz w:val="16"/>
                <w:szCs w:val="16"/>
              </w:rPr>
              <w:t xml:space="preserve"> Administrativo del</w:t>
            </w:r>
            <w:r w:rsidRPr="00090031">
              <w:rPr>
                <w:rFonts w:ascii="Arial" w:hAnsi="Arial" w:cs="Arial"/>
                <w:sz w:val="16"/>
                <w:szCs w:val="16"/>
              </w:rPr>
              <w:t xml:space="preserve">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3EAA0D5"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10FDED1D"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69397AAC"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5D23FE9C" w14:textId="46473756"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B249E4">
              <w:rPr>
                <w:rFonts w:ascii="Arial" w:hAnsi="Arial" w:cs="Arial"/>
                <w:bCs/>
                <w:color w:val="000000"/>
                <w:sz w:val="16"/>
                <w:szCs w:val="16"/>
              </w:rPr>
              <w:t xml:space="preserve">001 </w:t>
            </w:r>
            <w:r w:rsidRPr="00090031">
              <w:rPr>
                <w:rFonts w:ascii="Arial" w:hAnsi="Arial" w:cs="Arial"/>
                <w:sz w:val="16"/>
                <w:szCs w:val="16"/>
              </w:rPr>
              <w:t>Promiscuo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48EB969D"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5BA61B8D"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787E307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1C1681FA" w14:textId="5C9B246D"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225D06">
              <w:rPr>
                <w:rFonts w:ascii="Arial" w:hAnsi="Arial" w:cs="Arial"/>
                <w:bCs/>
                <w:color w:val="000000"/>
                <w:sz w:val="16"/>
                <w:szCs w:val="16"/>
              </w:rPr>
              <w:t xml:space="preserve">001 </w:t>
            </w:r>
            <w:r w:rsidRPr="00090031">
              <w:rPr>
                <w:rFonts w:ascii="Arial" w:hAnsi="Arial" w:cs="Arial"/>
                <w:sz w:val="16"/>
                <w:szCs w:val="16"/>
              </w:rPr>
              <w:t>Promiscuo de Familia de Maicao</w:t>
            </w:r>
          </w:p>
        </w:tc>
        <w:tc>
          <w:tcPr>
            <w:tcW w:w="1015" w:type="dxa"/>
            <w:tcBorders>
              <w:top w:val="single" w:sz="4" w:space="0" w:color="000000"/>
              <w:left w:val="single" w:sz="4" w:space="0" w:color="000000"/>
              <w:bottom w:val="single" w:sz="4" w:space="0" w:color="000000"/>
              <w:right w:val="single" w:sz="4" w:space="0" w:color="000000"/>
            </w:tcBorders>
          </w:tcPr>
          <w:p w14:paraId="26851C94"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4AF9BFCB"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0E7BDC7F"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0C6B9AC" w14:textId="4C7D179E"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497F59">
              <w:rPr>
                <w:rFonts w:ascii="Arial" w:hAnsi="Arial" w:cs="Arial"/>
                <w:bCs/>
                <w:color w:val="000000"/>
                <w:sz w:val="16"/>
                <w:szCs w:val="16"/>
              </w:rPr>
              <w:t xml:space="preserve">001 </w:t>
            </w:r>
            <w:r w:rsidRPr="00090031">
              <w:rPr>
                <w:rFonts w:ascii="Arial" w:hAnsi="Arial" w:cs="Arial"/>
                <w:sz w:val="16"/>
                <w:szCs w:val="16"/>
              </w:rPr>
              <w:t>Penal de Circuito Especializado</w:t>
            </w:r>
            <w:r w:rsidR="004277D1">
              <w:rPr>
                <w:rFonts w:ascii="Arial" w:hAnsi="Arial" w:cs="Arial"/>
                <w:sz w:val="16"/>
                <w:szCs w:val="16"/>
              </w:rPr>
              <w:t xml:space="preserve"> de Riohacha</w:t>
            </w:r>
          </w:p>
        </w:tc>
        <w:tc>
          <w:tcPr>
            <w:tcW w:w="1015" w:type="dxa"/>
            <w:tcBorders>
              <w:top w:val="single" w:sz="4" w:space="0" w:color="000000"/>
              <w:left w:val="single" w:sz="4" w:space="0" w:color="000000"/>
              <w:bottom w:val="single" w:sz="4" w:space="0" w:color="000000"/>
              <w:right w:val="single" w:sz="4" w:space="0" w:color="000000"/>
            </w:tcBorders>
          </w:tcPr>
          <w:p w14:paraId="22CDC48B"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7682DBCC"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A3FAA88"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77E10CE" w14:textId="77777777" w:rsidR="000832BD" w:rsidRPr="00090031" w:rsidRDefault="000832BD" w:rsidP="00AB22B0">
            <w:pPr>
              <w:autoSpaceDE w:val="0"/>
              <w:autoSpaceDN w:val="0"/>
              <w:adjustRightInd w:val="0"/>
              <w:spacing w:line="360" w:lineRule="auto"/>
              <w:ind w:right="0"/>
              <w:jc w:val="left"/>
              <w:rPr>
                <w:rFonts w:ascii="Arial" w:hAnsi="Arial" w:cs="Arial"/>
                <w:bCs/>
                <w:color w:val="000000"/>
                <w:sz w:val="16"/>
                <w:szCs w:val="16"/>
              </w:rPr>
            </w:pPr>
            <w:r w:rsidRPr="00090031">
              <w:rPr>
                <w:rFonts w:ascii="Arial" w:hAnsi="Arial" w:cs="Arial"/>
                <w:bCs/>
                <w:color w:val="000000"/>
                <w:sz w:val="16"/>
                <w:szCs w:val="16"/>
              </w:rPr>
              <w:t>Juzgado Tercero Administrativo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A5769CE"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150D459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15372AC1"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06FFB85" w14:textId="77777777" w:rsidR="000832BD" w:rsidRPr="00090031" w:rsidRDefault="000832BD" w:rsidP="00AB22B0">
            <w:pPr>
              <w:autoSpaceDE w:val="0"/>
              <w:autoSpaceDN w:val="0"/>
              <w:adjustRightInd w:val="0"/>
              <w:spacing w:line="360" w:lineRule="auto"/>
              <w:ind w:right="0"/>
              <w:jc w:val="left"/>
              <w:rPr>
                <w:rFonts w:ascii="Arial" w:hAnsi="Arial" w:cs="Arial"/>
                <w:bCs/>
                <w:color w:val="000000"/>
                <w:sz w:val="16"/>
                <w:szCs w:val="16"/>
              </w:rPr>
            </w:pPr>
            <w:r w:rsidRPr="00090031">
              <w:rPr>
                <w:rFonts w:ascii="Arial" w:hAnsi="Arial" w:cs="Arial"/>
                <w:bCs/>
                <w:color w:val="000000"/>
                <w:sz w:val="16"/>
                <w:szCs w:val="16"/>
              </w:rPr>
              <w:t>Juzgado de Familia de Riohacha</w:t>
            </w:r>
          </w:p>
        </w:tc>
        <w:tc>
          <w:tcPr>
            <w:tcW w:w="1015" w:type="dxa"/>
            <w:tcBorders>
              <w:top w:val="single" w:sz="4" w:space="0" w:color="000000"/>
              <w:left w:val="single" w:sz="4" w:space="0" w:color="000000"/>
              <w:bottom w:val="single" w:sz="4" w:space="0" w:color="000000"/>
              <w:right w:val="single" w:sz="4" w:space="0" w:color="000000"/>
            </w:tcBorders>
          </w:tcPr>
          <w:p w14:paraId="6310C2C7"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B4E27" w:rsidRPr="00090031" w14:paraId="2930FEAA"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1C2F4275" w14:textId="77777777" w:rsidR="004B4E27" w:rsidRPr="00090031" w:rsidRDefault="004B4E2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5C154604" w14:textId="51C3EB95" w:rsidR="004B4E27" w:rsidRPr="00090031" w:rsidRDefault="004B4E2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Promiscuo del Circuito de Villanueva </w:t>
            </w:r>
          </w:p>
        </w:tc>
        <w:tc>
          <w:tcPr>
            <w:tcW w:w="1015" w:type="dxa"/>
            <w:tcBorders>
              <w:top w:val="single" w:sz="4" w:space="0" w:color="000000"/>
              <w:left w:val="single" w:sz="4" w:space="0" w:color="000000"/>
              <w:bottom w:val="single" w:sz="4" w:space="0" w:color="000000"/>
              <w:right w:val="single" w:sz="4" w:space="0" w:color="000000"/>
            </w:tcBorders>
          </w:tcPr>
          <w:p w14:paraId="372BDFAF" w14:textId="64318210" w:rsidR="004B4E27" w:rsidRPr="00090031" w:rsidRDefault="004B4E2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5E6491" w:rsidRPr="00090031" w14:paraId="665C360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D8BB6A4" w14:textId="77777777" w:rsidR="005E6491" w:rsidRPr="00090031" w:rsidRDefault="005E6491"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3EA9F34" w14:textId="069CCDAB" w:rsidR="005E6491" w:rsidRDefault="005E6491"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0675CF">
              <w:rPr>
                <w:rFonts w:ascii="Arial" w:hAnsi="Arial" w:cs="Arial"/>
                <w:bCs/>
                <w:color w:val="000000"/>
                <w:sz w:val="16"/>
                <w:szCs w:val="16"/>
              </w:rPr>
              <w:t xml:space="preserve">Primero Penal de </w:t>
            </w:r>
            <w:r>
              <w:rPr>
                <w:rFonts w:ascii="Arial" w:hAnsi="Arial" w:cs="Arial"/>
                <w:bCs/>
                <w:color w:val="000000"/>
                <w:sz w:val="16"/>
                <w:szCs w:val="16"/>
              </w:rPr>
              <w:t>Circuito de Maicao</w:t>
            </w:r>
            <w:r w:rsidR="00225D06">
              <w:rPr>
                <w:rFonts w:ascii="Arial" w:hAnsi="Arial" w:cs="Arial"/>
                <w:bCs/>
                <w:color w:val="000000"/>
                <w:sz w:val="16"/>
                <w:szCs w:val="16"/>
              </w:rPr>
              <w:t xml:space="preserve"> (Anterior Juzgado 002 Promiscuo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5AEA3766" w14:textId="77777777" w:rsidR="005E6491" w:rsidRPr="00090031" w:rsidRDefault="005E6491"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2FD34EFE"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02C00B3"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323AFC9" w14:textId="20A1DCE7"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0675CF">
              <w:rPr>
                <w:rFonts w:ascii="Arial" w:hAnsi="Arial" w:cs="Arial"/>
                <w:bCs/>
                <w:color w:val="000000"/>
                <w:sz w:val="16"/>
                <w:szCs w:val="16"/>
              </w:rPr>
              <w:t xml:space="preserve">Segundo </w:t>
            </w:r>
            <w:r>
              <w:rPr>
                <w:rFonts w:ascii="Arial" w:hAnsi="Arial" w:cs="Arial"/>
                <w:bCs/>
                <w:color w:val="000000"/>
                <w:sz w:val="16"/>
                <w:szCs w:val="16"/>
              </w:rPr>
              <w:t>Penal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3B1BAD47" w14:textId="26CE23CE"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5E0C858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5722EE39"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219F2D2" w14:textId="44994925"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Segundo Penal del Circuito Especializado de Riohacha</w:t>
            </w:r>
          </w:p>
        </w:tc>
        <w:tc>
          <w:tcPr>
            <w:tcW w:w="1015" w:type="dxa"/>
            <w:tcBorders>
              <w:top w:val="single" w:sz="4" w:space="0" w:color="000000"/>
              <w:left w:val="single" w:sz="4" w:space="0" w:color="000000"/>
              <w:bottom w:val="single" w:sz="4" w:space="0" w:color="000000"/>
              <w:right w:val="single" w:sz="4" w:space="0" w:color="000000"/>
            </w:tcBorders>
          </w:tcPr>
          <w:p w14:paraId="688554A1" w14:textId="4797F2F9"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2518B78C"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D4D3683"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6313A9F" w14:textId="16F67DEB"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B249E4">
              <w:rPr>
                <w:rFonts w:ascii="Arial" w:hAnsi="Arial" w:cs="Arial"/>
                <w:bCs/>
                <w:color w:val="000000"/>
                <w:sz w:val="16"/>
                <w:szCs w:val="16"/>
              </w:rPr>
              <w:t>002</w:t>
            </w:r>
            <w:r>
              <w:rPr>
                <w:rFonts w:ascii="Arial" w:hAnsi="Arial" w:cs="Arial"/>
                <w:bCs/>
                <w:color w:val="000000"/>
                <w:sz w:val="16"/>
                <w:szCs w:val="16"/>
              </w:rPr>
              <w:t xml:space="preserve"> Promiscuo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69A2C97D" w14:textId="7A1AA023"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6D7B1CC3"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215C7359"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2C1F2D3" w14:textId="76045AB5"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Cuarto Administrativo del Circuito de Riohacha </w:t>
            </w:r>
          </w:p>
        </w:tc>
        <w:tc>
          <w:tcPr>
            <w:tcW w:w="1015" w:type="dxa"/>
            <w:tcBorders>
              <w:top w:val="single" w:sz="4" w:space="0" w:color="000000"/>
              <w:left w:val="single" w:sz="4" w:space="0" w:color="000000"/>
              <w:bottom w:val="single" w:sz="4" w:space="0" w:color="000000"/>
              <w:right w:val="single" w:sz="4" w:space="0" w:color="000000"/>
            </w:tcBorders>
          </w:tcPr>
          <w:p w14:paraId="158D6C29" w14:textId="2018D87A"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D63F7C" w:rsidRPr="00090031" w14:paraId="35C390D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B2A68E5" w14:textId="77777777" w:rsidR="00D63F7C" w:rsidRPr="00090031" w:rsidRDefault="00D63F7C"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506DB5A" w14:textId="522F36A3" w:rsidR="00D63F7C" w:rsidRDefault="00D63F7C"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002 Penal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319F472" w14:textId="784FF948" w:rsidR="00D63F7C" w:rsidRDefault="00D63F7C"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7A914238" w14:textId="77777777" w:rsidR="000832BD" w:rsidRPr="00090031" w:rsidRDefault="000832BD" w:rsidP="000832BD">
      <w:pPr>
        <w:autoSpaceDE w:val="0"/>
        <w:autoSpaceDN w:val="0"/>
        <w:adjustRightInd w:val="0"/>
        <w:spacing w:line="240" w:lineRule="auto"/>
        <w:ind w:right="0"/>
        <w:jc w:val="left"/>
        <w:rPr>
          <w:rFonts w:ascii="Arial" w:hAnsi="Arial" w:cs="Arial"/>
          <w:b/>
          <w:bCs/>
          <w:color w:val="000000"/>
          <w:sz w:val="16"/>
          <w:szCs w:val="16"/>
        </w:rPr>
      </w:pPr>
    </w:p>
    <w:p w14:paraId="31A64778"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3109A70"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3F019E58"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C245FC6"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5A7B058C"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C90A4CD"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40F174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21FBD6BB"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5698DA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D6C8268"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56D3ACD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119AA4E0"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74B3E702"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34B23C6D"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34C4EF73"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222DE0E"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0EAD794F"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138459" w14:textId="6EE4D79D"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E3393A" w:rsidRPr="002D3324">
          <w:rPr>
            <w:rStyle w:val="Hipervnculo"/>
            <w:rFonts w:ascii="Helvetica" w:hAnsi="Helvetica" w:cs="Helvetica"/>
            <w:szCs w:val="20"/>
          </w:rPr>
          <w:t>mecsjguajira@cendoj.ramajudicial.gov.co</w:t>
        </w:r>
      </w:hyperlink>
      <w:r w:rsidR="000470FF">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77C92119"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7A07A2F5"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120379FB"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even" r:id="rId10"/>
      <w:headerReference w:type="default" r:id="rId11"/>
      <w:footerReference w:type="even" r:id="rId12"/>
      <w:footerReference w:type="default" r:id="rId13"/>
      <w:headerReference w:type="first" r:id="rId14"/>
      <w:footerReference w:type="first" r:id="rId15"/>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669F5" w14:textId="77777777" w:rsidR="00DF6E72" w:rsidRDefault="00DF6E72">
      <w:pPr>
        <w:spacing w:line="240" w:lineRule="auto"/>
      </w:pPr>
      <w:r>
        <w:separator/>
      </w:r>
    </w:p>
  </w:endnote>
  <w:endnote w:type="continuationSeparator" w:id="0">
    <w:p w14:paraId="7ED55DFF" w14:textId="77777777" w:rsidR="00DF6E72" w:rsidRDefault="00DF6E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C2231" w14:textId="77777777" w:rsidR="00DD49B1" w:rsidRDefault="00DD49B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51EC5" w14:textId="77777777" w:rsidR="00DD49B1" w:rsidRDefault="00DD49B1" w:rsidP="00DD49B1">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65408" behindDoc="0" locked="0" layoutInCell="1" allowOverlap="1" wp14:anchorId="385C7235" wp14:editId="4D963AC9">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FDEA4" w14:textId="77777777" w:rsidR="00DD49B1" w:rsidRDefault="00DD49B1" w:rsidP="00DD49B1">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85C7235"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2AFDEA4" w14:textId="77777777" w:rsidR="00DD49B1" w:rsidRDefault="00DD49B1" w:rsidP="00DD49B1">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348A4F99" w14:textId="77777777" w:rsidR="00DD49B1" w:rsidRDefault="00DD49B1" w:rsidP="00DD49B1">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391C66DE" w14:textId="77777777" w:rsidR="00DD49B1" w:rsidRDefault="00DD49B1" w:rsidP="00DD49B1">
    <w:pPr>
      <w:pStyle w:val="Piedepgina"/>
    </w:pPr>
    <w:r>
      <w:rPr>
        <w:rFonts w:ascii="Berylium" w:eastAsia="Berylium" w:hAnsi="Berylium"/>
        <w:bCs/>
        <w:iCs/>
      </w:rPr>
      <w:t>www.ramajudicial.gov.co</w:t>
    </w:r>
    <w:r>
      <w:t xml:space="preserve"> </w:t>
    </w:r>
  </w:p>
  <w:bookmarkEnd w:id="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CF582" w14:textId="77777777" w:rsidR="00DD49B1" w:rsidRDefault="00DD49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5C1F0" w14:textId="77777777" w:rsidR="00DF6E72" w:rsidRDefault="00DF6E72">
      <w:pPr>
        <w:spacing w:line="240" w:lineRule="auto"/>
      </w:pPr>
      <w:r>
        <w:separator/>
      </w:r>
    </w:p>
  </w:footnote>
  <w:footnote w:type="continuationSeparator" w:id="0">
    <w:p w14:paraId="4F6749DE" w14:textId="77777777" w:rsidR="00DF6E72" w:rsidRDefault="00DF6E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719EC" w14:textId="77777777" w:rsidR="00DD49B1" w:rsidRDefault="00DD49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538F" w14:textId="77777777" w:rsidR="00DD49B1" w:rsidRDefault="00DD49B1" w:rsidP="00DD49B1">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5EA190DF" wp14:editId="773FB18C">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2B19753C" w14:textId="77777777" w:rsidR="00DD49B1" w:rsidRDefault="00DD49B1" w:rsidP="00DD49B1">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AB34203" w14:textId="77777777" w:rsidR="00DD49B1" w:rsidRDefault="00DD49B1" w:rsidP="00DD49B1">
    <w:pPr>
      <w:pStyle w:val="Encabezado"/>
      <w:tabs>
        <w:tab w:val="left" w:pos="708"/>
      </w:tabs>
      <w:jc w:val="center"/>
    </w:pPr>
    <w:r>
      <w:rPr>
        <w:rFonts w:ascii="Berylium" w:eastAsia="Berylium" w:hAnsi="Berylium"/>
        <w:b/>
        <w:bCs/>
        <w:iCs/>
      </w:rPr>
      <w:t>Presidencia</w:t>
    </w:r>
  </w:p>
  <w:p w14:paraId="19F81DF2" w14:textId="77777777" w:rsidR="00DD49B1" w:rsidRPr="00B534A4" w:rsidRDefault="00DD49B1" w:rsidP="00DD49B1">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p w14:paraId="46B6579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25012" w14:textId="77777777" w:rsidR="00DD49B1" w:rsidRDefault="00DD49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98815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25233"/>
    <w:rsid w:val="0003547C"/>
    <w:rsid w:val="000470FF"/>
    <w:rsid w:val="000675CF"/>
    <w:rsid w:val="00070805"/>
    <w:rsid w:val="00082D0D"/>
    <w:rsid w:val="000832BD"/>
    <w:rsid w:val="00090031"/>
    <w:rsid w:val="000D3E82"/>
    <w:rsid w:val="000E6570"/>
    <w:rsid w:val="00124C38"/>
    <w:rsid w:val="001321ED"/>
    <w:rsid w:val="0014795B"/>
    <w:rsid w:val="0015149D"/>
    <w:rsid w:val="001677CB"/>
    <w:rsid w:val="00172635"/>
    <w:rsid w:val="00175467"/>
    <w:rsid w:val="00192174"/>
    <w:rsid w:val="00196034"/>
    <w:rsid w:val="001A08AA"/>
    <w:rsid w:val="001A26FF"/>
    <w:rsid w:val="001A4DCA"/>
    <w:rsid w:val="001B0119"/>
    <w:rsid w:val="001B759E"/>
    <w:rsid w:val="001F391B"/>
    <w:rsid w:val="00216F3D"/>
    <w:rsid w:val="00225D06"/>
    <w:rsid w:val="00233CE1"/>
    <w:rsid w:val="00236B09"/>
    <w:rsid w:val="00246DE4"/>
    <w:rsid w:val="002B2834"/>
    <w:rsid w:val="002C0F31"/>
    <w:rsid w:val="003259C3"/>
    <w:rsid w:val="00340DE9"/>
    <w:rsid w:val="0034333C"/>
    <w:rsid w:val="00353768"/>
    <w:rsid w:val="003866BE"/>
    <w:rsid w:val="003E0803"/>
    <w:rsid w:val="003F5271"/>
    <w:rsid w:val="00422E46"/>
    <w:rsid w:val="00423E4B"/>
    <w:rsid w:val="004277D1"/>
    <w:rsid w:val="004333FB"/>
    <w:rsid w:val="0045120E"/>
    <w:rsid w:val="004523C0"/>
    <w:rsid w:val="004639E5"/>
    <w:rsid w:val="00484452"/>
    <w:rsid w:val="004963D0"/>
    <w:rsid w:val="004968D1"/>
    <w:rsid w:val="00497B7A"/>
    <w:rsid w:val="00497F59"/>
    <w:rsid w:val="004B4E27"/>
    <w:rsid w:val="004D61B7"/>
    <w:rsid w:val="004E14F5"/>
    <w:rsid w:val="00512B98"/>
    <w:rsid w:val="005269FA"/>
    <w:rsid w:val="005617E3"/>
    <w:rsid w:val="00575285"/>
    <w:rsid w:val="005B3066"/>
    <w:rsid w:val="005C708D"/>
    <w:rsid w:val="005D7FEA"/>
    <w:rsid w:val="005E6491"/>
    <w:rsid w:val="005F2483"/>
    <w:rsid w:val="006116E5"/>
    <w:rsid w:val="00620821"/>
    <w:rsid w:val="006310AE"/>
    <w:rsid w:val="00634814"/>
    <w:rsid w:val="0065002D"/>
    <w:rsid w:val="00662387"/>
    <w:rsid w:val="00680B81"/>
    <w:rsid w:val="00692714"/>
    <w:rsid w:val="00693D00"/>
    <w:rsid w:val="00694BC0"/>
    <w:rsid w:val="006977FB"/>
    <w:rsid w:val="006A25EC"/>
    <w:rsid w:val="006C5823"/>
    <w:rsid w:val="006D7396"/>
    <w:rsid w:val="006F558A"/>
    <w:rsid w:val="007119A7"/>
    <w:rsid w:val="00721258"/>
    <w:rsid w:val="00745D8B"/>
    <w:rsid w:val="00764EFA"/>
    <w:rsid w:val="007A2A64"/>
    <w:rsid w:val="007D153B"/>
    <w:rsid w:val="007F797D"/>
    <w:rsid w:val="00812689"/>
    <w:rsid w:val="0083314C"/>
    <w:rsid w:val="00833287"/>
    <w:rsid w:val="00835551"/>
    <w:rsid w:val="00862527"/>
    <w:rsid w:val="00865539"/>
    <w:rsid w:val="00871D8C"/>
    <w:rsid w:val="00873CF5"/>
    <w:rsid w:val="00876AC4"/>
    <w:rsid w:val="008A51A4"/>
    <w:rsid w:val="008C1F66"/>
    <w:rsid w:val="008D26B9"/>
    <w:rsid w:val="008D4DBC"/>
    <w:rsid w:val="00917CAC"/>
    <w:rsid w:val="0092497D"/>
    <w:rsid w:val="009757AB"/>
    <w:rsid w:val="009871F8"/>
    <w:rsid w:val="009A63DF"/>
    <w:rsid w:val="009B1DD1"/>
    <w:rsid w:val="009C507E"/>
    <w:rsid w:val="009C5D40"/>
    <w:rsid w:val="009E52D0"/>
    <w:rsid w:val="00A04004"/>
    <w:rsid w:val="00A112A7"/>
    <w:rsid w:val="00A42D52"/>
    <w:rsid w:val="00A43F01"/>
    <w:rsid w:val="00AB22B0"/>
    <w:rsid w:val="00AF5A84"/>
    <w:rsid w:val="00B03772"/>
    <w:rsid w:val="00B16A29"/>
    <w:rsid w:val="00B249E4"/>
    <w:rsid w:val="00B3287E"/>
    <w:rsid w:val="00B41F88"/>
    <w:rsid w:val="00B514A2"/>
    <w:rsid w:val="00B6283F"/>
    <w:rsid w:val="00B67B41"/>
    <w:rsid w:val="00B72DF6"/>
    <w:rsid w:val="00B96403"/>
    <w:rsid w:val="00BB2DFF"/>
    <w:rsid w:val="00BB3A6C"/>
    <w:rsid w:val="00BC19CB"/>
    <w:rsid w:val="00BF0219"/>
    <w:rsid w:val="00BF3716"/>
    <w:rsid w:val="00C2494C"/>
    <w:rsid w:val="00C279E2"/>
    <w:rsid w:val="00C37798"/>
    <w:rsid w:val="00C47D38"/>
    <w:rsid w:val="00C57323"/>
    <w:rsid w:val="00C66BB4"/>
    <w:rsid w:val="00C808A5"/>
    <w:rsid w:val="00C859A9"/>
    <w:rsid w:val="00C9442A"/>
    <w:rsid w:val="00CD0509"/>
    <w:rsid w:val="00CE51F7"/>
    <w:rsid w:val="00CE6D03"/>
    <w:rsid w:val="00CF2F46"/>
    <w:rsid w:val="00D1750D"/>
    <w:rsid w:val="00D22A93"/>
    <w:rsid w:val="00D46523"/>
    <w:rsid w:val="00D63F7C"/>
    <w:rsid w:val="00D742C9"/>
    <w:rsid w:val="00DA47D8"/>
    <w:rsid w:val="00DD49B1"/>
    <w:rsid w:val="00DF164D"/>
    <w:rsid w:val="00DF6E72"/>
    <w:rsid w:val="00E121C6"/>
    <w:rsid w:val="00E1639F"/>
    <w:rsid w:val="00E3393A"/>
    <w:rsid w:val="00E53E48"/>
    <w:rsid w:val="00E61705"/>
    <w:rsid w:val="00E74DE3"/>
    <w:rsid w:val="00E77137"/>
    <w:rsid w:val="00EA25C8"/>
    <w:rsid w:val="00EB0E38"/>
    <w:rsid w:val="00EB4043"/>
    <w:rsid w:val="00EC4B13"/>
    <w:rsid w:val="00ED2F1D"/>
    <w:rsid w:val="00ED3B52"/>
    <w:rsid w:val="00ED68A1"/>
    <w:rsid w:val="00F06B1B"/>
    <w:rsid w:val="00F231A1"/>
    <w:rsid w:val="00F4434D"/>
    <w:rsid w:val="00F84E20"/>
    <w:rsid w:val="00F924DF"/>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570A41"/>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DD49B1"/>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E33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028145">
      <w:bodyDiv w:val="1"/>
      <w:marLeft w:val="0"/>
      <w:marRight w:val="0"/>
      <w:marTop w:val="0"/>
      <w:marBottom w:val="0"/>
      <w:divBdr>
        <w:top w:val="none" w:sz="0" w:space="0" w:color="auto"/>
        <w:left w:val="none" w:sz="0" w:space="0" w:color="auto"/>
        <w:bottom w:val="none" w:sz="0" w:space="0" w:color="auto"/>
        <w:right w:val="none" w:sz="0" w:space="0" w:color="auto"/>
      </w:divBdr>
    </w:div>
    <w:div w:id="596910421">
      <w:bodyDiv w:val="1"/>
      <w:marLeft w:val="0"/>
      <w:marRight w:val="0"/>
      <w:marTop w:val="0"/>
      <w:marBottom w:val="0"/>
      <w:divBdr>
        <w:top w:val="none" w:sz="0" w:space="0" w:color="auto"/>
        <w:left w:val="none" w:sz="0" w:space="0" w:color="auto"/>
        <w:bottom w:val="none" w:sz="0" w:space="0" w:color="auto"/>
        <w:right w:val="none" w:sz="0" w:space="0" w:color="auto"/>
      </w:divBdr>
    </w:div>
    <w:div w:id="632365472">
      <w:bodyDiv w:val="1"/>
      <w:marLeft w:val="0"/>
      <w:marRight w:val="0"/>
      <w:marTop w:val="0"/>
      <w:marBottom w:val="0"/>
      <w:divBdr>
        <w:top w:val="none" w:sz="0" w:space="0" w:color="auto"/>
        <w:left w:val="none" w:sz="0" w:space="0" w:color="auto"/>
        <w:bottom w:val="none" w:sz="0" w:space="0" w:color="auto"/>
        <w:right w:val="none" w:sz="0" w:space="0" w:color="auto"/>
      </w:divBdr>
    </w:div>
    <w:div w:id="687412984">
      <w:bodyDiv w:val="1"/>
      <w:marLeft w:val="0"/>
      <w:marRight w:val="0"/>
      <w:marTop w:val="0"/>
      <w:marBottom w:val="0"/>
      <w:divBdr>
        <w:top w:val="none" w:sz="0" w:space="0" w:color="auto"/>
        <w:left w:val="none" w:sz="0" w:space="0" w:color="auto"/>
        <w:bottom w:val="none" w:sz="0" w:space="0" w:color="auto"/>
        <w:right w:val="none" w:sz="0" w:space="0" w:color="auto"/>
      </w:divBdr>
    </w:div>
    <w:div w:id="716126261">
      <w:bodyDiv w:val="1"/>
      <w:marLeft w:val="0"/>
      <w:marRight w:val="0"/>
      <w:marTop w:val="0"/>
      <w:marBottom w:val="0"/>
      <w:divBdr>
        <w:top w:val="none" w:sz="0" w:space="0" w:color="auto"/>
        <w:left w:val="none" w:sz="0" w:space="0" w:color="auto"/>
        <w:bottom w:val="none" w:sz="0" w:space="0" w:color="auto"/>
        <w:right w:val="none" w:sz="0" w:space="0" w:color="auto"/>
      </w:divBdr>
    </w:div>
    <w:div w:id="873154284">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37374680">
      <w:bodyDiv w:val="1"/>
      <w:marLeft w:val="0"/>
      <w:marRight w:val="0"/>
      <w:marTop w:val="0"/>
      <w:marBottom w:val="0"/>
      <w:divBdr>
        <w:top w:val="none" w:sz="0" w:space="0" w:color="auto"/>
        <w:left w:val="none" w:sz="0" w:space="0" w:color="auto"/>
        <w:bottom w:val="none" w:sz="0" w:space="0" w:color="auto"/>
        <w:right w:val="none" w:sz="0" w:space="0" w:color="auto"/>
      </w:divBdr>
    </w:div>
    <w:div w:id="1109085079">
      <w:bodyDiv w:val="1"/>
      <w:marLeft w:val="0"/>
      <w:marRight w:val="0"/>
      <w:marTop w:val="0"/>
      <w:marBottom w:val="0"/>
      <w:divBdr>
        <w:top w:val="none" w:sz="0" w:space="0" w:color="auto"/>
        <w:left w:val="none" w:sz="0" w:space="0" w:color="auto"/>
        <w:bottom w:val="none" w:sz="0" w:space="0" w:color="auto"/>
        <w:right w:val="none" w:sz="0" w:space="0" w:color="auto"/>
      </w:divBdr>
    </w:div>
    <w:div w:id="1396127925">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486</Words>
  <Characters>2675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juez</cp:lastModifiedBy>
  <cp:revision>5</cp:revision>
  <cp:lastPrinted>2020-02-03T14:24:00Z</cp:lastPrinted>
  <dcterms:created xsi:type="dcterms:W3CDTF">2022-05-31T16:36:00Z</dcterms:created>
  <dcterms:modified xsi:type="dcterms:W3CDTF">2022-05-31T20:18:00Z</dcterms:modified>
</cp:coreProperties>
</file>