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CFD595" w14:textId="77777777" w:rsidR="002D7419" w:rsidRPr="00546765" w:rsidRDefault="002D7419" w:rsidP="002D7419">
      <w:pPr>
        <w:jc w:val="center"/>
        <w:rPr>
          <w:rFonts w:ascii="Arial" w:eastAsia="Helvetica" w:hAnsi="Arial" w:cs="Arial"/>
        </w:rPr>
      </w:pPr>
      <w:bookmarkStart w:id="0" w:name="_GoBack"/>
      <w:bookmarkEnd w:id="0"/>
    </w:p>
    <w:p w14:paraId="05416623" w14:textId="77777777" w:rsidR="002D7419" w:rsidRPr="00546765" w:rsidRDefault="002D7419" w:rsidP="002D7419">
      <w:pPr>
        <w:jc w:val="center"/>
        <w:rPr>
          <w:rFonts w:ascii="Arial" w:eastAsia="Helvetica" w:hAnsi="Arial" w:cs="Arial"/>
          <w:b/>
        </w:rPr>
      </w:pPr>
      <w:r w:rsidRPr="00546765">
        <w:rPr>
          <w:rFonts w:ascii="Arial" w:eastAsia="Helvetica" w:hAnsi="Arial" w:cs="Arial"/>
          <w:b/>
        </w:rPr>
        <w:t>PLAN DE FORMACIÓN DE LA RAMA JUDICIAL 2020</w:t>
      </w:r>
    </w:p>
    <w:p w14:paraId="38F7F840" w14:textId="77777777" w:rsidR="00D52407" w:rsidRPr="00546765" w:rsidRDefault="00D52407" w:rsidP="002D7419">
      <w:pPr>
        <w:jc w:val="center"/>
        <w:rPr>
          <w:rFonts w:ascii="Arial" w:eastAsia="Helvetica" w:hAnsi="Arial" w:cs="Arial"/>
          <w:b/>
        </w:rPr>
      </w:pPr>
    </w:p>
    <w:p w14:paraId="1BFB772F" w14:textId="77777777" w:rsidR="00D52407" w:rsidRPr="00546765" w:rsidRDefault="0090031E" w:rsidP="002D7419">
      <w:pPr>
        <w:jc w:val="center"/>
        <w:rPr>
          <w:rFonts w:ascii="Arial" w:eastAsia="Helvetica" w:hAnsi="Arial" w:cs="Arial"/>
          <w:b/>
        </w:rPr>
      </w:pPr>
      <w:r w:rsidRPr="00546765">
        <w:rPr>
          <w:rFonts w:ascii="Arial" w:eastAsia="Helvetica" w:hAnsi="Arial" w:cs="Arial"/>
          <w:b/>
        </w:rPr>
        <w:t xml:space="preserve">AGENDA </w:t>
      </w:r>
    </w:p>
    <w:p w14:paraId="191807F0" w14:textId="77777777" w:rsidR="00D52407" w:rsidRPr="00546765" w:rsidRDefault="00D52407" w:rsidP="002D7419">
      <w:pPr>
        <w:jc w:val="center"/>
        <w:rPr>
          <w:rFonts w:ascii="Arial" w:eastAsia="Helvetica" w:hAnsi="Arial" w:cs="Arial"/>
          <w:b/>
        </w:rPr>
      </w:pPr>
    </w:p>
    <w:p w14:paraId="49F54F10" w14:textId="77777777" w:rsidR="002D7419" w:rsidRPr="00546765" w:rsidRDefault="002D7419" w:rsidP="0083380E">
      <w:pPr>
        <w:jc w:val="center"/>
        <w:rPr>
          <w:rFonts w:ascii="Arial" w:hAnsi="Arial" w:cs="Arial"/>
          <w:b/>
        </w:rPr>
      </w:pPr>
      <w:r w:rsidRPr="00546765">
        <w:rPr>
          <w:rFonts w:ascii="Arial" w:eastAsia="Helvetica" w:hAnsi="Arial" w:cs="Arial"/>
          <w:b/>
        </w:rPr>
        <w:t>VII ENCUENTRO NACIONAL DE LA</w:t>
      </w:r>
      <w:r w:rsidR="00A4520C" w:rsidRPr="00546765">
        <w:rPr>
          <w:rFonts w:ascii="Arial" w:eastAsia="Helvetica" w:hAnsi="Arial" w:cs="Arial"/>
          <w:b/>
        </w:rPr>
        <w:t xml:space="preserve"> JURISDICCIÓN ESPECIAL INDÍGENA</w:t>
      </w:r>
      <w:r w:rsidR="0083380E" w:rsidRPr="00546765">
        <w:rPr>
          <w:rFonts w:ascii="Arial" w:eastAsia="Helvetica" w:hAnsi="Arial" w:cs="Arial"/>
          <w:b/>
        </w:rPr>
        <w:t xml:space="preserve"> SOBRE </w:t>
      </w:r>
      <w:r w:rsidR="00A4520C" w:rsidRPr="00546765">
        <w:rPr>
          <w:rFonts w:ascii="Arial" w:hAnsi="Arial" w:cs="Arial"/>
          <w:b/>
        </w:rPr>
        <w:t>“</w:t>
      </w:r>
      <w:r w:rsidR="00D52407" w:rsidRPr="00546765">
        <w:rPr>
          <w:rFonts w:ascii="Arial" w:hAnsi="Arial" w:cs="Arial"/>
          <w:b/>
        </w:rPr>
        <w:t>LOS PUEBLOS INDÍGENAS</w:t>
      </w:r>
      <w:r w:rsidR="006C3099" w:rsidRPr="00546765">
        <w:rPr>
          <w:rFonts w:ascii="Arial" w:hAnsi="Arial" w:cs="Arial"/>
          <w:b/>
        </w:rPr>
        <w:t xml:space="preserve"> Y EL MEDIO AMBIENTE</w:t>
      </w:r>
      <w:r w:rsidR="00A4520C" w:rsidRPr="00546765">
        <w:rPr>
          <w:rFonts w:ascii="Arial" w:hAnsi="Arial" w:cs="Arial"/>
          <w:b/>
        </w:rPr>
        <w:t>”</w:t>
      </w:r>
    </w:p>
    <w:p w14:paraId="62E70096" w14:textId="77777777" w:rsidR="00751247" w:rsidRPr="00546765" w:rsidRDefault="00751247">
      <w:pPr>
        <w:rPr>
          <w:rFonts w:ascii="Arial" w:hAnsi="Arial" w:cs="Arial"/>
        </w:rPr>
      </w:pPr>
    </w:p>
    <w:p w14:paraId="530E6A49" w14:textId="77777777" w:rsidR="002D7419" w:rsidRPr="00546765" w:rsidRDefault="002D7419">
      <w:pPr>
        <w:rPr>
          <w:rFonts w:ascii="Arial" w:hAnsi="Arial" w:cs="Arial"/>
        </w:rPr>
      </w:pPr>
    </w:p>
    <w:p w14:paraId="6B104CA8" w14:textId="77777777" w:rsidR="002D7419" w:rsidRPr="00546765" w:rsidRDefault="002D7419">
      <w:pPr>
        <w:rPr>
          <w:rFonts w:ascii="Arial" w:hAnsi="Arial" w:cs="Arial"/>
        </w:rPr>
      </w:pPr>
    </w:p>
    <w:p w14:paraId="6B59B693" w14:textId="77777777" w:rsidR="004F7A4A" w:rsidRPr="00546765" w:rsidRDefault="002E5D03" w:rsidP="002D7419">
      <w:pPr>
        <w:tabs>
          <w:tab w:val="left" w:pos="1928"/>
        </w:tabs>
        <w:spacing w:line="0" w:lineRule="atLeast"/>
        <w:rPr>
          <w:rFonts w:ascii="Arial" w:hAnsi="Arial" w:cs="Arial"/>
        </w:rPr>
      </w:pPr>
      <w:r w:rsidRPr="00546765">
        <w:rPr>
          <w:rFonts w:ascii="Arial" w:hAnsi="Arial" w:cs="Arial"/>
          <w:b/>
        </w:rPr>
        <w:t>LUGAR</w:t>
      </w:r>
      <w:r w:rsidR="004F7A4A" w:rsidRPr="00546765">
        <w:rPr>
          <w:rFonts w:ascii="Arial" w:hAnsi="Arial" w:cs="Arial"/>
        </w:rPr>
        <w:t xml:space="preserve">: </w:t>
      </w:r>
      <w:hyperlink r:id="rId6" w:tgtFrame="_blank" w:history="1">
        <w:r w:rsidR="004F7A4A" w:rsidRPr="00546765">
          <w:rPr>
            <w:rStyle w:val="Hipervnculo"/>
            <w:rFonts w:ascii="Arial" w:hAnsi="Arial" w:cs="Arial"/>
            <w:bdr w:val="none" w:sz="0" w:space="0" w:color="auto" w:frame="1"/>
            <w:shd w:val="clear" w:color="auto" w:fill="FFFFFF"/>
          </w:rPr>
          <w:t>https://bit.ly/2Tp74IR</w:t>
        </w:r>
      </w:hyperlink>
      <w:r w:rsidR="004F7A4A" w:rsidRPr="00546765">
        <w:rPr>
          <w:rFonts w:ascii="Arial" w:hAnsi="Arial" w:cs="Arial"/>
        </w:rPr>
        <w:t xml:space="preserve">   </w:t>
      </w:r>
    </w:p>
    <w:p w14:paraId="6BBE14D2" w14:textId="77777777" w:rsidR="002D7419" w:rsidRPr="00546765" w:rsidRDefault="002D7419" w:rsidP="002D7419">
      <w:pPr>
        <w:spacing w:line="0" w:lineRule="atLeast"/>
        <w:rPr>
          <w:rFonts w:ascii="Arial" w:hAnsi="Arial" w:cs="Arial"/>
        </w:rPr>
      </w:pPr>
    </w:p>
    <w:p w14:paraId="76319A05" w14:textId="77777777" w:rsidR="002D7419" w:rsidRPr="00546765" w:rsidRDefault="002E5D03" w:rsidP="002D7419">
      <w:pPr>
        <w:spacing w:line="0" w:lineRule="atLeast"/>
        <w:rPr>
          <w:rFonts w:ascii="Arial" w:hAnsi="Arial" w:cs="Arial"/>
        </w:rPr>
      </w:pPr>
      <w:r w:rsidRPr="00546765">
        <w:rPr>
          <w:rFonts w:ascii="Arial" w:hAnsi="Arial" w:cs="Arial"/>
          <w:b/>
        </w:rPr>
        <w:t>FECHA</w:t>
      </w:r>
      <w:r w:rsidR="002D7419" w:rsidRPr="00546765">
        <w:rPr>
          <w:rFonts w:ascii="Arial" w:hAnsi="Arial" w:cs="Arial"/>
        </w:rPr>
        <w:t>: jueves, 29 de octubre de 2020</w:t>
      </w:r>
    </w:p>
    <w:p w14:paraId="67EEBB02" w14:textId="77777777" w:rsidR="002D7419" w:rsidRPr="00546765" w:rsidRDefault="002D7419" w:rsidP="002D7419">
      <w:pPr>
        <w:spacing w:line="0" w:lineRule="atLeast"/>
        <w:rPr>
          <w:rFonts w:ascii="Arial" w:hAnsi="Arial" w:cs="Arial"/>
        </w:rPr>
      </w:pPr>
    </w:p>
    <w:p w14:paraId="4C892C0B" w14:textId="77777777" w:rsidR="002D7419" w:rsidRPr="00546765" w:rsidRDefault="002E5D03" w:rsidP="002D7419">
      <w:pPr>
        <w:jc w:val="both"/>
        <w:rPr>
          <w:rFonts w:ascii="Arial" w:hAnsi="Arial" w:cs="Arial"/>
        </w:rPr>
      </w:pPr>
      <w:r w:rsidRPr="00546765">
        <w:rPr>
          <w:rFonts w:ascii="Arial" w:hAnsi="Arial" w:cs="Arial"/>
          <w:b/>
        </w:rPr>
        <w:t>OBJETIVO GENERAL</w:t>
      </w:r>
      <w:r w:rsidR="002D7419" w:rsidRPr="00546765">
        <w:rPr>
          <w:rFonts w:ascii="Arial" w:hAnsi="Arial" w:cs="Arial"/>
        </w:rPr>
        <w:t xml:space="preserve">: </w:t>
      </w:r>
      <w:r w:rsidR="00A41998" w:rsidRPr="00546765">
        <w:rPr>
          <w:rFonts w:ascii="Arial" w:hAnsi="Arial" w:cs="Arial"/>
        </w:rPr>
        <w:t>Realizar reflexiones socio</w:t>
      </w:r>
      <w:r w:rsidR="00D52407" w:rsidRPr="00546765">
        <w:rPr>
          <w:rFonts w:ascii="Arial" w:hAnsi="Arial" w:cs="Arial"/>
        </w:rPr>
        <w:t xml:space="preserve"> </w:t>
      </w:r>
      <w:r w:rsidR="00A41998" w:rsidRPr="00546765">
        <w:rPr>
          <w:rFonts w:ascii="Arial" w:hAnsi="Arial" w:cs="Arial"/>
        </w:rPr>
        <w:t>culturales y jurídicas en torno a los derechos de la naturaleza, la madre tierra y los recursos naturales, desde una mi</w:t>
      </w:r>
      <w:r w:rsidR="00A87067" w:rsidRPr="00546765">
        <w:rPr>
          <w:rFonts w:ascii="Arial" w:hAnsi="Arial" w:cs="Arial"/>
        </w:rPr>
        <w:t>rada de los pueblos indígenas y</w:t>
      </w:r>
      <w:r w:rsidR="00A41998" w:rsidRPr="00546765">
        <w:rPr>
          <w:rFonts w:ascii="Arial" w:hAnsi="Arial" w:cs="Arial"/>
        </w:rPr>
        <w:t xml:space="preserve"> </w:t>
      </w:r>
      <w:r w:rsidR="00A87067" w:rsidRPr="00546765">
        <w:rPr>
          <w:rFonts w:ascii="Arial" w:hAnsi="Arial" w:cs="Arial"/>
        </w:rPr>
        <w:t xml:space="preserve">sobre </w:t>
      </w:r>
      <w:r w:rsidR="00A41998" w:rsidRPr="00546765">
        <w:rPr>
          <w:rFonts w:ascii="Arial" w:hAnsi="Arial" w:cs="Arial"/>
        </w:rPr>
        <w:t>los avances en materia jurisprudencial y legal.</w:t>
      </w:r>
    </w:p>
    <w:p w14:paraId="456B868D" w14:textId="77777777" w:rsidR="00A41998" w:rsidRPr="00546765" w:rsidRDefault="00A41998" w:rsidP="002D7419">
      <w:pPr>
        <w:jc w:val="both"/>
        <w:rPr>
          <w:rFonts w:ascii="Arial" w:hAnsi="Arial" w:cs="Arial"/>
        </w:rPr>
      </w:pPr>
    </w:p>
    <w:p w14:paraId="49159FEC" w14:textId="77777777" w:rsidR="0090031E" w:rsidRPr="00546765" w:rsidRDefault="0090031E" w:rsidP="002D7419">
      <w:pPr>
        <w:jc w:val="both"/>
        <w:rPr>
          <w:rFonts w:ascii="Arial" w:hAnsi="Arial" w:cs="Arial"/>
        </w:rPr>
      </w:pPr>
    </w:p>
    <w:p w14:paraId="5DA4EC43" w14:textId="77777777" w:rsidR="0090031E" w:rsidRPr="00546765" w:rsidRDefault="0090031E" w:rsidP="0090031E">
      <w:pPr>
        <w:jc w:val="center"/>
        <w:rPr>
          <w:rFonts w:ascii="Arial" w:hAnsi="Arial" w:cs="Arial"/>
          <w:b/>
        </w:rPr>
      </w:pPr>
      <w:r w:rsidRPr="00546765">
        <w:rPr>
          <w:rFonts w:ascii="Arial" w:hAnsi="Arial" w:cs="Arial"/>
          <w:b/>
        </w:rPr>
        <w:t>DESARROLLO DE LA AGENDA</w:t>
      </w:r>
    </w:p>
    <w:p w14:paraId="1B08A3C7" w14:textId="77777777" w:rsidR="0090031E" w:rsidRPr="00546765" w:rsidRDefault="0090031E" w:rsidP="002D7419">
      <w:pPr>
        <w:jc w:val="both"/>
        <w:rPr>
          <w:rFonts w:ascii="Arial" w:hAnsi="Arial" w:cs="Arial"/>
          <w:b/>
        </w:rPr>
      </w:pPr>
    </w:p>
    <w:p w14:paraId="357FD02D" w14:textId="77777777" w:rsidR="00EA77F1" w:rsidRPr="00546765" w:rsidRDefault="00A61389" w:rsidP="00A61389">
      <w:pPr>
        <w:jc w:val="both"/>
        <w:outlineLvl w:val="0"/>
        <w:rPr>
          <w:rFonts w:ascii="Arial" w:eastAsia="Helvetica" w:hAnsi="Arial" w:cs="Arial"/>
        </w:rPr>
      </w:pPr>
      <w:r w:rsidRPr="00546765">
        <w:rPr>
          <w:rFonts w:ascii="Arial" w:hAnsi="Arial" w:cs="Arial"/>
        </w:rPr>
        <w:t>8:30 a.m.- 9:0</w:t>
      </w:r>
      <w:r w:rsidR="002D7419" w:rsidRPr="00546765">
        <w:rPr>
          <w:rFonts w:ascii="Arial" w:hAnsi="Arial" w:cs="Arial"/>
        </w:rPr>
        <w:t>0 a.m.</w:t>
      </w:r>
      <w:r w:rsidR="002D7419" w:rsidRPr="00546765">
        <w:rPr>
          <w:rFonts w:ascii="Arial" w:hAnsi="Arial" w:cs="Arial"/>
        </w:rPr>
        <w:tab/>
      </w:r>
      <w:r w:rsidR="0083380E" w:rsidRPr="00546765">
        <w:rPr>
          <w:rFonts w:ascii="Arial" w:hAnsi="Arial" w:cs="Arial"/>
          <w:b/>
        </w:rPr>
        <w:t>INSTALACIÓN Y SALUDO</w:t>
      </w:r>
    </w:p>
    <w:p w14:paraId="036221BF" w14:textId="77777777" w:rsidR="00EA77F1" w:rsidRPr="00546765" w:rsidRDefault="00EA77F1" w:rsidP="00EA77F1">
      <w:pPr>
        <w:jc w:val="both"/>
        <w:rPr>
          <w:rFonts w:ascii="Arial" w:eastAsia="Helvetica" w:hAnsi="Arial" w:cs="Arial"/>
        </w:rPr>
      </w:pPr>
    </w:p>
    <w:p w14:paraId="66B5563B" w14:textId="77777777" w:rsidR="004E64DB" w:rsidRPr="00546765" w:rsidRDefault="00EA77F1" w:rsidP="00A61389">
      <w:pPr>
        <w:ind w:left="2832"/>
        <w:jc w:val="both"/>
        <w:rPr>
          <w:rFonts w:ascii="Arial" w:hAnsi="Arial" w:cs="Arial"/>
        </w:rPr>
      </w:pPr>
      <w:r w:rsidRPr="00546765">
        <w:rPr>
          <w:rFonts w:ascii="Arial" w:hAnsi="Arial" w:cs="Arial"/>
        </w:rPr>
        <w:t>Diana Alexandra Remolina Botía – Presidenta del Conse</w:t>
      </w:r>
      <w:r w:rsidR="00637784" w:rsidRPr="00546765">
        <w:rPr>
          <w:rFonts w:ascii="Arial" w:hAnsi="Arial" w:cs="Arial"/>
        </w:rPr>
        <w:t xml:space="preserve">jo Superior de la Judicatura y </w:t>
      </w:r>
      <w:r w:rsidR="002E5F5C" w:rsidRPr="00546765">
        <w:rPr>
          <w:rFonts w:ascii="Arial" w:hAnsi="Arial" w:cs="Arial"/>
        </w:rPr>
        <w:t xml:space="preserve">Magistrada </w:t>
      </w:r>
      <w:r w:rsidR="00637784" w:rsidRPr="00546765">
        <w:rPr>
          <w:rFonts w:ascii="Arial" w:hAnsi="Arial" w:cs="Arial"/>
        </w:rPr>
        <w:t>C</w:t>
      </w:r>
      <w:r w:rsidRPr="00546765">
        <w:rPr>
          <w:rFonts w:ascii="Arial" w:hAnsi="Arial" w:cs="Arial"/>
        </w:rPr>
        <w:t>oordinadora de la Jurisdicción Especial Indígena y la Jurisdicción Ordinaria</w:t>
      </w:r>
    </w:p>
    <w:p w14:paraId="55B9F7F7" w14:textId="77777777" w:rsidR="004E64DB" w:rsidRPr="00546765" w:rsidRDefault="004E64DB" w:rsidP="00A61389">
      <w:pPr>
        <w:ind w:left="2832"/>
        <w:jc w:val="both"/>
        <w:rPr>
          <w:rFonts w:ascii="Arial" w:hAnsi="Arial" w:cs="Arial"/>
        </w:rPr>
      </w:pPr>
    </w:p>
    <w:p w14:paraId="5A6A9319" w14:textId="77777777" w:rsidR="002D7419" w:rsidRPr="00546765" w:rsidRDefault="004E64DB" w:rsidP="00A61389">
      <w:pPr>
        <w:ind w:left="2832"/>
        <w:jc w:val="both"/>
        <w:rPr>
          <w:rFonts w:ascii="Arial" w:hAnsi="Arial" w:cs="Arial"/>
        </w:rPr>
      </w:pPr>
      <w:r w:rsidRPr="00546765">
        <w:rPr>
          <w:rFonts w:ascii="Arial" w:hAnsi="Arial" w:cs="Arial"/>
        </w:rPr>
        <w:t>Mary Lucero Novoa Moreno – Directora de la Escuela Judicial “Rodrigo Lara Bonilla”</w:t>
      </w:r>
      <w:r w:rsidR="00A85227" w:rsidRPr="00546765">
        <w:rPr>
          <w:rFonts w:ascii="Arial" w:hAnsi="Arial" w:cs="Arial"/>
        </w:rPr>
        <w:t xml:space="preserve">  </w:t>
      </w:r>
    </w:p>
    <w:p w14:paraId="459A1427" w14:textId="77777777" w:rsidR="00A175BC" w:rsidRPr="00546765" w:rsidRDefault="00A175BC" w:rsidP="00EA77F1">
      <w:pPr>
        <w:ind w:left="2832" w:firstLine="3"/>
        <w:jc w:val="both"/>
        <w:rPr>
          <w:rFonts w:ascii="Arial" w:hAnsi="Arial" w:cs="Arial"/>
        </w:rPr>
      </w:pPr>
    </w:p>
    <w:p w14:paraId="4303EF7D" w14:textId="77777777" w:rsidR="00A175BC" w:rsidRPr="00546765" w:rsidRDefault="00A175BC" w:rsidP="00EA77F1">
      <w:pPr>
        <w:ind w:left="2832"/>
        <w:jc w:val="both"/>
        <w:rPr>
          <w:rFonts w:ascii="Arial" w:eastAsia="Helvetica" w:hAnsi="Arial" w:cs="Arial"/>
        </w:rPr>
      </w:pPr>
      <w:r w:rsidRPr="00546765">
        <w:rPr>
          <w:rFonts w:ascii="Arial" w:eastAsia="Helvetica" w:hAnsi="Arial" w:cs="Arial"/>
        </w:rPr>
        <w:t>Programa Justicia para una Paz Sostenible – USAID-</w:t>
      </w:r>
      <w:r w:rsidR="00FD6762" w:rsidRPr="00546765">
        <w:rPr>
          <w:rFonts w:ascii="Arial" w:eastAsia="Helvetica" w:hAnsi="Arial" w:cs="Arial"/>
        </w:rPr>
        <w:t xml:space="preserve"> Colombia</w:t>
      </w:r>
    </w:p>
    <w:p w14:paraId="090767A7" w14:textId="77777777" w:rsidR="00A175BC" w:rsidRPr="00546765" w:rsidRDefault="00A175BC" w:rsidP="00EA77F1">
      <w:pPr>
        <w:ind w:left="2832"/>
        <w:jc w:val="both"/>
        <w:rPr>
          <w:rFonts w:ascii="Arial" w:eastAsia="Helvetica" w:hAnsi="Arial" w:cs="Arial"/>
          <w:highlight w:val="yellow"/>
        </w:rPr>
      </w:pPr>
    </w:p>
    <w:p w14:paraId="7C2031F4" w14:textId="77777777" w:rsidR="007A6BC3" w:rsidRPr="00546765" w:rsidRDefault="007A6BC3" w:rsidP="007A6BC3">
      <w:pPr>
        <w:ind w:left="2832" w:firstLine="3"/>
        <w:jc w:val="both"/>
        <w:rPr>
          <w:rFonts w:ascii="Arial" w:hAnsi="Arial" w:cs="Arial"/>
        </w:rPr>
      </w:pPr>
      <w:r w:rsidRPr="00546765">
        <w:rPr>
          <w:rFonts w:ascii="Arial" w:hAnsi="Arial" w:cs="Arial"/>
        </w:rPr>
        <w:t xml:space="preserve">Dunen Muelas Izquierdo – Secretaria Técnica Comisión Nacional de Mujeres Indígenas </w:t>
      </w:r>
    </w:p>
    <w:p w14:paraId="7A2957FF" w14:textId="77777777" w:rsidR="007A6BC3" w:rsidRPr="00546765" w:rsidRDefault="007A6BC3" w:rsidP="00EA77F1">
      <w:pPr>
        <w:ind w:left="2832"/>
        <w:jc w:val="both"/>
        <w:rPr>
          <w:rFonts w:ascii="Arial" w:eastAsia="Helvetica" w:hAnsi="Arial" w:cs="Arial"/>
          <w:highlight w:val="yellow"/>
        </w:rPr>
      </w:pPr>
    </w:p>
    <w:p w14:paraId="1F21C34E" w14:textId="77777777" w:rsidR="00EA77F1" w:rsidRPr="00546765" w:rsidRDefault="00EA77F1" w:rsidP="002D7419">
      <w:pPr>
        <w:jc w:val="both"/>
        <w:rPr>
          <w:rFonts w:ascii="Arial" w:hAnsi="Arial" w:cs="Arial"/>
        </w:rPr>
      </w:pPr>
    </w:p>
    <w:tbl>
      <w:tblPr>
        <w:tblStyle w:val="Tablaconcuadrcula"/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881"/>
        <w:gridCol w:w="6927"/>
      </w:tblGrid>
      <w:tr w:rsidR="002D7419" w:rsidRPr="00546765" w14:paraId="546CEF5A" w14:textId="77777777" w:rsidTr="002249CB">
        <w:trPr>
          <w:jc w:val="center"/>
        </w:trPr>
        <w:tc>
          <w:tcPr>
            <w:tcW w:w="1913" w:type="dxa"/>
          </w:tcPr>
          <w:p w14:paraId="6D4E4FF0" w14:textId="77777777" w:rsidR="002D7419" w:rsidRPr="00546765" w:rsidRDefault="002D7419" w:rsidP="00EA77F1">
            <w:pPr>
              <w:jc w:val="center"/>
              <w:rPr>
                <w:rFonts w:ascii="Arial" w:hAnsi="Arial" w:cs="Arial"/>
                <w:b/>
              </w:rPr>
            </w:pPr>
            <w:r w:rsidRPr="00546765">
              <w:rPr>
                <w:rFonts w:ascii="Arial" w:hAnsi="Arial" w:cs="Arial"/>
                <w:b/>
              </w:rPr>
              <w:t>HORA</w:t>
            </w:r>
          </w:p>
        </w:tc>
        <w:tc>
          <w:tcPr>
            <w:tcW w:w="7065" w:type="dxa"/>
          </w:tcPr>
          <w:p w14:paraId="705DAAC3" w14:textId="77777777" w:rsidR="002D7419" w:rsidRPr="00546765" w:rsidRDefault="002D7419" w:rsidP="00EA77F1">
            <w:pPr>
              <w:jc w:val="center"/>
              <w:rPr>
                <w:rFonts w:ascii="Arial" w:hAnsi="Arial" w:cs="Arial"/>
                <w:b/>
              </w:rPr>
            </w:pPr>
            <w:r w:rsidRPr="00546765">
              <w:rPr>
                <w:rFonts w:ascii="Arial" w:hAnsi="Arial" w:cs="Arial"/>
                <w:b/>
              </w:rPr>
              <w:t>CONFERENCIA</w:t>
            </w:r>
          </w:p>
        </w:tc>
      </w:tr>
      <w:tr w:rsidR="002D7419" w:rsidRPr="00546765" w14:paraId="2011B91A" w14:textId="77777777" w:rsidTr="002249CB">
        <w:trPr>
          <w:jc w:val="center"/>
        </w:trPr>
        <w:tc>
          <w:tcPr>
            <w:tcW w:w="1913" w:type="dxa"/>
          </w:tcPr>
          <w:p w14:paraId="72273AEA" w14:textId="77777777" w:rsidR="002D7419" w:rsidRPr="00546765" w:rsidRDefault="00A61389" w:rsidP="002D7419">
            <w:pPr>
              <w:jc w:val="both"/>
              <w:rPr>
                <w:rFonts w:ascii="Arial" w:hAnsi="Arial" w:cs="Arial"/>
              </w:rPr>
            </w:pPr>
            <w:r w:rsidRPr="00546765">
              <w:rPr>
                <w:rFonts w:ascii="Arial" w:hAnsi="Arial" w:cs="Arial"/>
              </w:rPr>
              <w:t>09:0</w:t>
            </w:r>
            <w:r w:rsidR="002249CB" w:rsidRPr="00546765">
              <w:rPr>
                <w:rFonts w:ascii="Arial" w:hAnsi="Arial" w:cs="Arial"/>
              </w:rPr>
              <w:t>0 a.m.</w:t>
            </w:r>
          </w:p>
          <w:p w14:paraId="660C2070" w14:textId="77777777" w:rsidR="002249CB" w:rsidRPr="00546765" w:rsidRDefault="00A61389" w:rsidP="002D7419">
            <w:pPr>
              <w:jc w:val="both"/>
              <w:rPr>
                <w:rFonts w:ascii="Arial" w:hAnsi="Arial" w:cs="Arial"/>
              </w:rPr>
            </w:pPr>
            <w:r w:rsidRPr="00546765">
              <w:rPr>
                <w:rFonts w:ascii="Arial" w:hAnsi="Arial" w:cs="Arial"/>
              </w:rPr>
              <w:t>09:2</w:t>
            </w:r>
            <w:r w:rsidR="002249CB" w:rsidRPr="00546765">
              <w:rPr>
                <w:rFonts w:ascii="Arial" w:hAnsi="Arial" w:cs="Arial"/>
              </w:rPr>
              <w:t>0 a.m.</w:t>
            </w:r>
          </w:p>
        </w:tc>
        <w:tc>
          <w:tcPr>
            <w:tcW w:w="7065" w:type="dxa"/>
          </w:tcPr>
          <w:p w14:paraId="7A454539" w14:textId="77777777" w:rsidR="00C53460" w:rsidRPr="00546765" w:rsidRDefault="002249CB" w:rsidP="00C53460">
            <w:pPr>
              <w:jc w:val="both"/>
              <w:outlineLvl w:val="0"/>
              <w:rPr>
                <w:rFonts w:ascii="Arial" w:hAnsi="Arial" w:cs="Arial"/>
                <w:b/>
              </w:rPr>
            </w:pPr>
            <w:r w:rsidRPr="00546765">
              <w:rPr>
                <w:rFonts w:ascii="Arial" w:hAnsi="Arial" w:cs="Arial"/>
                <w:b/>
              </w:rPr>
              <w:t xml:space="preserve">DERECHOS A LA TIERRA Y RECURSOS NATURALES DE LOS PUEBLOS INDÍGENAS DESDE UNA PERSPECTIVA INTERNACIONAL </w:t>
            </w:r>
          </w:p>
          <w:p w14:paraId="4E7D820F" w14:textId="77777777" w:rsidR="00C53460" w:rsidRPr="00546765" w:rsidRDefault="00C53460" w:rsidP="00C53460">
            <w:pPr>
              <w:jc w:val="both"/>
              <w:outlineLvl w:val="0"/>
              <w:rPr>
                <w:rFonts w:ascii="Arial" w:hAnsi="Arial" w:cs="Arial"/>
              </w:rPr>
            </w:pPr>
          </w:p>
          <w:p w14:paraId="3FF35815" w14:textId="77777777" w:rsidR="002D7419" w:rsidRPr="00546765" w:rsidRDefault="00C53460" w:rsidP="00FD6762">
            <w:pPr>
              <w:jc w:val="both"/>
              <w:rPr>
                <w:rFonts w:ascii="Arial" w:hAnsi="Arial" w:cs="Arial"/>
              </w:rPr>
            </w:pPr>
            <w:r w:rsidRPr="00546765">
              <w:rPr>
                <w:rFonts w:ascii="Arial" w:hAnsi="Arial" w:cs="Arial"/>
              </w:rPr>
              <w:t xml:space="preserve">Daniel Millares – </w:t>
            </w:r>
            <w:r w:rsidR="00FD6762" w:rsidRPr="00546765">
              <w:rPr>
                <w:rFonts w:ascii="Arial" w:hAnsi="Arial" w:cs="Arial"/>
              </w:rPr>
              <w:t xml:space="preserve">Coordinador </w:t>
            </w:r>
            <w:r w:rsidR="00584AA2" w:rsidRPr="00546765">
              <w:rPr>
                <w:rFonts w:ascii="Arial" w:hAnsi="Arial" w:cs="Arial"/>
              </w:rPr>
              <w:t xml:space="preserve">Nacional de Justicias </w:t>
            </w:r>
            <w:r w:rsidR="00FD6762" w:rsidRPr="00546765">
              <w:rPr>
                <w:rFonts w:ascii="Arial" w:hAnsi="Arial" w:cs="Arial"/>
              </w:rPr>
              <w:t>-</w:t>
            </w:r>
            <w:r w:rsidR="002249CB" w:rsidRPr="00546765">
              <w:rPr>
                <w:rFonts w:ascii="Arial" w:hAnsi="Arial" w:cs="Arial"/>
              </w:rPr>
              <w:t xml:space="preserve"> </w:t>
            </w:r>
            <w:r w:rsidR="00FD6762" w:rsidRPr="00546765">
              <w:rPr>
                <w:rFonts w:ascii="Arial" w:hAnsi="Arial" w:cs="Arial"/>
              </w:rPr>
              <w:t xml:space="preserve">Misión de Apoyo al Proceso de Paz en Colombia - Organización de Estados Americanos </w:t>
            </w:r>
            <w:r w:rsidR="00F96392" w:rsidRPr="00546765">
              <w:rPr>
                <w:rFonts w:ascii="Arial" w:hAnsi="Arial" w:cs="Arial"/>
              </w:rPr>
              <w:t xml:space="preserve">– MAPP </w:t>
            </w:r>
            <w:r w:rsidR="007F3EAE" w:rsidRPr="00546765">
              <w:rPr>
                <w:rFonts w:ascii="Arial" w:hAnsi="Arial" w:cs="Arial"/>
              </w:rPr>
              <w:t>–</w:t>
            </w:r>
            <w:r w:rsidR="00F96392" w:rsidRPr="00546765">
              <w:rPr>
                <w:rFonts w:ascii="Arial" w:hAnsi="Arial" w:cs="Arial"/>
              </w:rPr>
              <w:t xml:space="preserve"> OEA</w:t>
            </w:r>
            <w:r w:rsidR="00E302DA" w:rsidRPr="00546765">
              <w:rPr>
                <w:rFonts w:ascii="Arial" w:hAnsi="Arial" w:cs="Arial"/>
              </w:rPr>
              <w:t>.</w:t>
            </w:r>
          </w:p>
          <w:p w14:paraId="75870746" w14:textId="77777777" w:rsidR="007F3EAE" w:rsidRPr="00546765" w:rsidRDefault="007F3EAE" w:rsidP="00FD6762">
            <w:pPr>
              <w:jc w:val="both"/>
              <w:rPr>
                <w:rFonts w:ascii="Arial" w:hAnsi="Arial" w:cs="Arial"/>
              </w:rPr>
            </w:pPr>
          </w:p>
          <w:p w14:paraId="582F0CFA" w14:textId="77777777" w:rsidR="007F3EAE" w:rsidRPr="00546765" w:rsidRDefault="007F3EAE" w:rsidP="00FD6762">
            <w:pPr>
              <w:jc w:val="both"/>
              <w:rPr>
                <w:rFonts w:ascii="Arial" w:hAnsi="Arial" w:cs="Arial"/>
              </w:rPr>
            </w:pPr>
            <w:r w:rsidRPr="00546765">
              <w:rPr>
                <w:rFonts w:ascii="Arial" w:hAnsi="Arial" w:cs="Arial"/>
              </w:rPr>
              <w:t xml:space="preserve">Daniela Vargas </w:t>
            </w:r>
            <w:r w:rsidR="00B577AD" w:rsidRPr="00546765">
              <w:rPr>
                <w:rFonts w:ascii="Arial" w:hAnsi="Arial" w:cs="Arial"/>
              </w:rPr>
              <w:t>–</w:t>
            </w:r>
            <w:r w:rsidRPr="00546765">
              <w:rPr>
                <w:rFonts w:ascii="Arial" w:hAnsi="Arial" w:cs="Arial"/>
              </w:rPr>
              <w:t xml:space="preserve"> </w:t>
            </w:r>
            <w:r w:rsidR="00B577AD" w:rsidRPr="00546765">
              <w:rPr>
                <w:rFonts w:ascii="Arial" w:hAnsi="Arial" w:cs="Arial"/>
              </w:rPr>
              <w:t>Profesional Nacional – Misión de Apoyo al Proceso de Paz en Colombia – Organización de Estados Americanos – MAPP – OEA</w:t>
            </w:r>
            <w:r w:rsidR="00E302DA" w:rsidRPr="00546765">
              <w:rPr>
                <w:rFonts w:ascii="Arial" w:hAnsi="Arial" w:cs="Arial"/>
              </w:rPr>
              <w:t>.</w:t>
            </w:r>
          </w:p>
        </w:tc>
      </w:tr>
      <w:tr w:rsidR="002D7419" w:rsidRPr="00546765" w14:paraId="01559F82" w14:textId="77777777" w:rsidTr="002249CB">
        <w:trPr>
          <w:jc w:val="center"/>
        </w:trPr>
        <w:tc>
          <w:tcPr>
            <w:tcW w:w="1913" w:type="dxa"/>
          </w:tcPr>
          <w:p w14:paraId="62F6CB99" w14:textId="77777777" w:rsidR="002D7419" w:rsidRPr="00546765" w:rsidRDefault="00CC5011" w:rsidP="002D7419">
            <w:pPr>
              <w:jc w:val="both"/>
              <w:rPr>
                <w:rFonts w:ascii="Arial" w:hAnsi="Arial" w:cs="Arial"/>
              </w:rPr>
            </w:pPr>
            <w:r w:rsidRPr="00546765">
              <w:rPr>
                <w:rFonts w:ascii="Arial" w:hAnsi="Arial" w:cs="Arial"/>
              </w:rPr>
              <w:lastRenderedPageBreak/>
              <w:t>09:2</w:t>
            </w:r>
            <w:r w:rsidR="002249CB" w:rsidRPr="00546765">
              <w:rPr>
                <w:rFonts w:ascii="Arial" w:hAnsi="Arial" w:cs="Arial"/>
              </w:rPr>
              <w:t>0 a.m.</w:t>
            </w:r>
          </w:p>
          <w:p w14:paraId="30ED8C6B" w14:textId="77777777" w:rsidR="002249CB" w:rsidRPr="00546765" w:rsidRDefault="00CC5011" w:rsidP="002D7419">
            <w:pPr>
              <w:jc w:val="both"/>
              <w:rPr>
                <w:rFonts w:ascii="Arial" w:hAnsi="Arial" w:cs="Arial"/>
              </w:rPr>
            </w:pPr>
            <w:r w:rsidRPr="00546765">
              <w:rPr>
                <w:rFonts w:ascii="Arial" w:hAnsi="Arial" w:cs="Arial"/>
              </w:rPr>
              <w:t>09:4</w:t>
            </w:r>
            <w:r w:rsidR="002249CB" w:rsidRPr="00546765">
              <w:rPr>
                <w:rFonts w:ascii="Arial" w:hAnsi="Arial" w:cs="Arial"/>
              </w:rPr>
              <w:t xml:space="preserve">0 a.m. </w:t>
            </w:r>
          </w:p>
        </w:tc>
        <w:tc>
          <w:tcPr>
            <w:tcW w:w="7065" w:type="dxa"/>
          </w:tcPr>
          <w:p w14:paraId="2430A490" w14:textId="77777777" w:rsidR="002249CB" w:rsidRPr="00546765" w:rsidRDefault="005C5087" w:rsidP="002249CB">
            <w:pPr>
              <w:jc w:val="both"/>
              <w:outlineLvl w:val="0"/>
              <w:rPr>
                <w:rFonts w:ascii="Arial" w:hAnsi="Arial" w:cs="Arial"/>
                <w:b/>
              </w:rPr>
            </w:pPr>
            <w:r w:rsidRPr="00546765">
              <w:rPr>
                <w:rFonts w:ascii="Arial" w:hAnsi="Arial" w:cs="Arial"/>
                <w:b/>
              </w:rPr>
              <w:t>¿DERECHOS DE LA NATURALEZA O RECURSOS NATURALES? UN DEBATE NECESARIO</w:t>
            </w:r>
          </w:p>
          <w:p w14:paraId="7925EAEC" w14:textId="77777777" w:rsidR="002D7419" w:rsidRPr="00546765" w:rsidRDefault="002D7419" w:rsidP="002D7419">
            <w:pPr>
              <w:jc w:val="both"/>
              <w:rPr>
                <w:rFonts w:ascii="Arial" w:hAnsi="Arial" w:cs="Arial"/>
              </w:rPr>
            </w:pPr>
          </w:p>
          <w:p w14:paraId="3EB24BEE" w14:textId="77777777" w:rsidR="002249CB" w:rsidRPr="00546765" w:rsidRDefault="002249CB" w:rsidP="00C06305">
            <w:pPr>
              <w:jc w:val="both"/>
              <w:rPr>
                <w:rFonts w:ascii="Arial" w:hAnsi="Arial" w:cs="Arial"/>
              </w:rPr>
            </w:pPr>
            <w:r w:rsidRPr="00546765">
              <w:rPr>
                <w:rFonts w:ascii="Arial" w:hAnsi="Arial" w:cs="Arial"/>
              </w:rPr>
              <w:t>Ramiro Ávila</w:t>
            </w:r>
            <w:r w:rsidR="00F52837" w:rsidRPr="00546765">
              <w:rPr>
                <w:rFonts w:ascii="Arial" w:hAnsi="Arial" w:cs="Arial"/>
              </w:rPr>
              <w:t xml:space="preserve"> Santamaría</w:t>
            </w:r>
            <w:r w:rsidRPr="00546765">
              <w:rPr>
                <w:rFonts w:ascii="Arial" w:hAnsi="Arial" w:cs="Arial"/>
              </w:rPr>
              <w:t xml:space="preserve"> – </w:t>
            </w:r>
            <w:r w:rsidR="00F52837" w:rsidRPr="00546765">
              <w:rPr>
                <w:rFonts w:ascii="Arial" w:hAnsi="Arial" w:cs="Arial"/>
              </w:rPr>
              <w:t xml:space="preserve">Juez de la </w:t>
            </w:r>
            <w:r w:rsidRPr="00546765">
              <w:rPr>
                <w:rFonts w:ascii="Arial" w:hAnsi="Arial" w:cs="Arial"/>
              </w:rPr>
              <w:t>Corte Constitucional del Ecuador</w:t>
            </w:r>
            <w:r w:rsidR="00E302DA" w:rsidRPr="00546765">
              <w:rPr>
                <w:rFonts w:ascii="Arial" w:hAnsi="Arial" w:cs="Arial"/>
              </w:rPr>
              <w:t>.</w:t>
            </w:r>
            <w:r w:rsidRPr="00546765">
              <w:rPr>
                <w:rFonts w:ascii="Arial" w:hAnsi="Arial" w:cs="Arial"/>
              </w:rPr>
              <w:t xml:space="preserve"> </w:t>
            </w:r>
          </w:p>
          <w:p w14:paraId="5917CE63" w14:textId="77777777" w:rsidR="00C06305" w:rsidRPr="00546765" w:rsidRDefault="00C06305" w:rsidP="00C06305">
            <w:pPr>
              <w:jc w:val="both"/>
              <w:rPr>
                <w:rFonts w:ascii="Arial" w:hAnsi="Arial" w:cs="Arial"/>
              </w:rPr>
            </w:pPr>
          </w:p>
        </w:tc>
      </w:tr>
      <w:tr w:rsidR="002D7419" w:rsidRPr="00546765" w14:paraId="4765E120" w14:textId="77777777" w:rsidTr="002249CB">
        <w:trPr>
          <w:jc w:val="center"/>
        </w:trPr>
        <w:tc>
          <w:tcPr>
            <w:tcW w:w="1913" w:type="dxa"/>
          </w:tcPr>
          <w:p w14:paraId="4CD4F526" w14:textId="77777777" w:rsidR="002D7419" w:rsidRPr="00546765" w:rsidRDefault="00CC5011" w:rsidP="002D7419">
            <w:pPr>
              <w:jc w:val="both"/>
              <w:rPr>
                <w:rFonts w:ascii="Arial" w:hAnsi="Arial" w:cs="Arial"/>
              </w:rPr>
            </w:pPr>
            <w:r w:rsidRPr="00546765">
              <w:rPr>
                <w:rFonts w:ascii="Arial" w:hAnsi="Arial" w:cs="Arial"/>
              </w:rPr>
              <w:t>09:4</w:t>
            </w:r>
            <w:r w:rsidR="005C5087" w:rsidRPr="00546765">
              <w:rPr>
                <w:rFonts w:ascii="Arial" w:hAnsi="Arial" w:cs="Arial"/>
              </w:rPr>
              <w:t>0 a.m.</w:t>
            </w:r>
          </w:p>
          <w:p w14:paraId="20CD921E" w14:textId="77777777" w:rsidR="005C5087" w:rsidRPr="00546765" w:rsidRDefault="00CC5011" w:rsidP="002D7419">
            <w:pPr>
              <w:jc w:val="both"/>
              <w:rPr>
                <w:rFonts w:ascii="Arial" w:hAnsi="Arial" w:cs="Arial"/>
              </w:rPr>
            </w:pPr>
            <w:r w:rsidRPr="00546765">
              <w:rPr>
                <w:rFonts w:ascii="Arial" w:hAnsi="Arial" w:cs="Arial"/>
              </w:rPr>
              <w:t>10:0</w:t>
            </w:r>
            <w:r w:rsidR="005C5087" w:rsidRPr="00546765">
              <w:rPr>
                <w:rFonts w:ascii="Arial" w:hAnsi="Arial" w:cs="Arial"/>
              </w:rPr>
              <w:t>0</w:t>
            </w:r>
            <w:r w:rsidR="00F11041" w:rsidRPr="00546765">
              <w:rPr>
                <w:rFonts w:ascii="Arial" w:hAnsi="Arial" w:cs="Arial"/>
              </w:rPr>
              <w:t xml:space="preserve"> a.m.</w:t>
            </w:r>
          </w:p>
        </w:tc>
        <w:tc>
          <w:tcPr>
            <w:tcW w:w="7065" w:type="dxa"/>
          </w:tcPr>
          <w:p w14:paraId="096B49A4" w14:textId="77777777" w:rsidR="002D7419" w:rsidRPr="00546765" w:rsidRDefault="005C5087" w:rsidP="002D7419">
            <w:pPr>
              <w:jc w:val="both"/>
              <w:rPr>
                <w:rFonts w:ascii="Arial" w:hAnsi="Arial" w:cs="Arial"/>
                <w:b/>
              </w:rPr>
            </w:pPr>
            <w:r w:rsidRPr="00546765">
              <w:rPr>
                <w:rFonts w:ascii="Arial" w:hAnsi="Arial" w:cs="Arial"/>
                <w:b/>
              </w:rPr>
              <w:t>LA SABIDURÍA DE LA MADRE TIERRA</w:t>
            </w:r>
          </w:p>
          <w:p w14:paraId="73F4C9A7" w14:textId="77777777" w:rsidR="00CC5011" w:rsidRPr="00546765" w:rsidRDefault="00CC5011" w:rsidP="00F11041">
            <w:pPr>
              <w:jc w:val="both"/>
              <w:outlineLvl w:val="0"/>
              <w:rPr>
                <w:rFonts w:ascii="Arial" w:eastAsia="Helvetica" w:hAnsi="Arial" w:cs="Arial"/>
                <w:lang w:eastAsia="en-US"/>
              </w:rPr>
            </w:pPr>
          </w:p>
          <w:p w14:paraId="10E90AE6" w14:textId="77777777" w:rsidR="005C5087" w:rsidRPr="00546765" w:rsidRDefault="00CC5011" w:rsidP="00F11041">
            <w:pPr>
              <w:jc w:val="both"/>
              <w:outlineLvl w:val="0"/>
              <w:rPr>
                <w:rFonts w:ascii="Arial" w:hAnsi="Arial" w:cs="Arial"/>
              </w:rPr>
            </w:pPr>
            <w:r w:rsidRPr="00546765">
              <w:rPr>
                <w:rFonts w:ascii="Arial" w:eastAsia="Helvetica" w:hAnsi="Arial" w:cs="Arial"/>
                <w:lang w:eastAsia="en-US"/>
              </w:rPr>
              <w:t>Abadi</w:t>
            </w:r>
            <w:r w:rsidR="005C5087" w:rsidRPr="00546765">
              <w:rPr>
                <w:rFonts w:ascii="Arial" w:eastAsia="Helvetica" w:hAnsi="Arial" w:cs="Arial"/>
                <w:lang w:eastAsia="en-US"/>
              </w:rPr>
              <w:t xml:space="preserve">o Green Stocel – Indígena Gunadule - </w:t>
            </w:r>
            <w:r w:rsidR="005C5087" w:rsidRPr="00546765">
              <w:rPr>
                <w:rFonts w:ascii="Arial" w:hAnsi="Arial" w:cs="Arial"/>
              </w:rPr>
              <w:t>Coordinador del Programa de Educación Indígena y Programa de Licenciatura en Pedagogía de la Madre Tierra de la Universidad de Antioquia en convenio con la Organización Indígena de Antioquia –OIA</w:t>
            </w:r>
            <w:r w:rsidR="00E302DA" w:rsidRPr="00546765">
              <w:rPr>
                <w:rFonts w:ascii="Arial" w:hAnsi="Arial" w:cs="Arial"/>
              </w:rPr>
              <w:t>.</w:t>
            </w:r>
            <w:r w:rsidR="00F11041" w:rsidRPr="00546765">
              <w:rPr>
                <w:rFonts w:ascii="Arial" w:hAnsi="Arial" w:cs="Arial"/>
              </w:rPr>
              <w:t xml:space="preserve"> </w:t>
            </w:r>
          </w:p>
          <w:p w14:paraId="5753DD83" w14:textId="77777777" w:rsidR="005C5087" w:rsidRPr="00546765" w:rsidRDefault="005C5087" w:rsidP="002D7419">
            <w:pPr>
              <w:jc w:val="both"/>
              <w:rPr>
                <w:rFonts w:ascii="Arial" w:hAnsi="Arial" w:cs="Arial"/>
              </w:rPr>
            </w:pPr>
          </w:p>
        </w:tc>
      </w:tr>
      <w:tr w:rsidR="002D7419" w:rsidRPr="00546765" w14:paraId="3E5AF1FA" w14:textId="77777777" w:rsidTr="002249CB">
        <w:trPr>
          <w:jc w:val="center"/>
        </w:trPr>
        <w:tc>
          <w:tcPr>
            <w:tcW w:w="1913" w:type="dxa"/>
          </w:tcPr>
          <w:p w14:paraId="2A7A701A" w14:textId="77777777" w:rsidR="002D7419" w:rsidRPr="00546765" w:rsidRDefault="00A175BC" w:rsidP="002D7419">
            <w:pPr>
              <w:jc w:val="both"/>
              <w:rPr>
                <w:rFonts w:ascii="Arial" w:hAnsi="Arial" w:cs="Arial"/>
              </w:rPr>
            </w:pPr>
            <w:r w:rsidRPr="00546765">
              <w:rPr>
                <w:rFonts w:ascii="Arial" w:hAnsi="Arial" w:cs="Arial"/>
              </w:rPr>
              <w:t>10:0</w:t>
            </w:r>
            <w:r w:rsidR="005F06E5" w:rsidRPr="00546765">
              <w:rPr>
                <w:rFonts w:ascii="Arial" w:hAnsi="Arial" w:cs="Arial"/>
              </w:rPr>
              <w:t>0 a.m.</w:t>
            </w:r>
          </w:p>
          <w:p w14:paraId="362B695E" w14:textId="77777777" w:rsidR="005F06E5" w:rsidRPr="00546765" w:rsidRDefault="00A175BC" w:rsidP="002D7419">
            <w:pPr>
              <w:jc w:val="both"/>
              <w:rPr>
                <w:rFonts w:ascii="Arial" w:hAnsi="Arial" w:cs="Arial"/>
              </w:rPr>
            </w:pPr>
            <w:r w:rsidRPr="00546765">
              <w:rPr>
                <w:rFonts w:ascii="Arial" w:hAnsi="Arial" w:cs="Arial"/>
              </w:rPr>
              <w:t>10:2</w:t>
            </w:r>
            <w:r w:rsidR="005F06E5" w:rsidRPr="00546765">
              <w:rPr>
                <w:rFonts w:ascii="Arial" w:hAnsi="Arial" w:cs="Arial"/>
              </w:rPr>
              <w:t>0 a.m.</w:t>
            </w:r>
          </w:p>
        </w:tc>
        <w:tc>
          <w:tcPr>
            <w:tcW w:w="7065" w:type="dxa"/>
          </w:tcPr>
          <w:p w14:paraId="3A75FF69" w14:textId="77777777" w:rsidR="005F06E5" w:rsidRPr="00546765" w:rsidRDefault="005F06E5" w:rsidP="005F06E5">
            <w:pPr>
              <w:jc w:val="both"/>
              <w:outlineLvl w:val="0"/>
              <w:rPr>
                <w:rFonts w:ascii="Arial" w:hAnsi="Arial" w:cs="Arial"/>
                <w:b/>
              </w:rPr>
            </w:pPr>
            <w:r w:rsidRPr="00546765">
              <w:rPr>
                <w:rFonts w:ascii="Arial" w:hAnsi="Arial" w:cs="Arial"/>
                <w:b/>
              </w:rPr>
              <w:t>DECLARACIÓN DE LAS NACIONES UNIDAS SOBRE LOS DERECHOS DE LOS PUEBLOS INDÍGENAS</w:t>
            </w:r>
          </w:p>
          <w:p w14:paraId="5BD424D4" w14:textId="77777777" w:rsidR="005F06E5" w:rsidRPr="00546765" w:rsidRDefault="005F06E5" w:rsidP="005F06E5">
            <w:pPr>
              <w:jc w:val="both"/>
              <w:outlineLvl w:val="0"/>
              <w:rPr>
                <w:rFonts w:ascii="Arial" w:hAnsi="Arial" w:cs="Arial"/>
                <w:highlight w:val="yellow"/>
              </w:rPr>
            </w:pPr>
          </w:p>
          <w:p w14:paraId="7495B001" w14:textId="77777777" w:rsidR="005F06E5" w:rsidRPr="00546765" w:rsidRDefault="005F06E5" w:rsidP="005F06E5">
            <w:pPr>
              <w:jc w:val="both"/>
              <w:outlineLvl w:val="0"/>
              <w:rPr>
                <w:rFonts w:ascii="Arial" w:hAnsi="Arial" w:cs="Arial"/>
              </w:rPr>
            </w:pPr>
            <w:r w:rsidRPr="00546765">
              <w:rPr>
                <w:rFonts w:ascii="Arial" w:hAnsi="Arial" w:cs="Arial"/>
              </w:rPr>
              <w:t>Kasokaku Busin</w:t>
            </w:r>
            <w:r w:rsidR="006C1959" w:rsidRPr="00546765">
              <w:rPr>
                <w:rFonts w:ascii="Arial" w:hAnsi="Arial" w:cs="Arial"/>
              </w:rPr>
              <w:t>tan</w:t>
            </w:r>
            <w:r w:rsidRPr="00546765">
              <w:rPr>
                <w:rFonts w:ascii="Arial" w:hAnsi="Arial" w:cs="Arial"/>
              </w:rPr>
              <w:t>a Mestre Izquierdo – Especialista en Justicia Indígena – Programa de Justicia para una Paz Sostenible – USAID – Colombia</w:t>
            </w:r>
            <w:r w:rsidR="00E302DA" w:rsidRPr="00546765">
              <w:rPr>
                <w:rFonts w:ascii="Arial" w:hAnsi="Arial" w:cs="Arial"/>
              </w:rPr>
              <w:t>.</w:t>
            </w:r>
            <w:r w:rsidRPr="00546765">
              <w:rPr>
                <w:rFonts w:ascii="Arial" w:hAnsi="Arial" w:cs="Arial"/>
              </w:rPr>
              <w:t xml:space="preserve"> </w:t>
            </w:r>
          </w:p>
          <w:p w14:paraId="2D8E1225" w14:textId="77777777" w:rsidR="002D7419" w:rsidRPr="00546765" w:rsidRDefault="002D7419" w:rsidP="005F06E5">
            <w:pPr>
              <w:pStyle w:val="xmsonormal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</w:rPr>
            </w:pPr>
          </w:p>
        </w:tc>
      </w:tr>
      <w:tr w:rsidR="002D7419" w:rsidRPr="00546765" w14:paraId="4171579E" w14:textId="77777777" w:rsidTr="002249CB">
        <w:trPr>
          <w:jc w:val="center"/>
        </w:trPr>
        <w:tc>
          <w:tcPr>
            <w:tcW w:w="1913" w:type="dxa"/>
          </w:tcPr>
          <w:p w14:paraId="4201EA2C" w14:textId="77777777" w:rsidR="002D7419" w:rsidRPr="00546765" w:rsidRDefault="00D5539A" w:rsidP="002D7419">
            <w:pPr>
              <w:jc w:val="both"/>
              <w:rPr>
                <w:rFonts w:ascii="Arial" w:hAnsi="Arial" w:cs="Arial"/>
              </w:rPr>
            </w:pPr>
            <w:r w:rsidRPr="00546765">
              <w:rPr>
                <w:rFonts w:ascii="Arial" w:hAnsi="Arial" w:cs="Arial"/>
              </w:rPr>
              <w:t>10:2</w:t>
            </w:r>
            <w:r w:rsidR="005F39B2" w:rsidRPr="00546765">
              <w:rPr>
                <w:rFonts w:ascii="Arial" w:hAnsi="Arial" w:cs="Arial"/>
              </w:rPr>
              <w:t>0 a.m.</w:t>
            </w:r>
          </w:p>
          <w:p w14:paraId="5E817878" w14:textId="77777777" w:rsidR="005F39B2" w:rsidRPr="00546765" w:rsidRDefault="004B2434" w:rsidP="002D7419">
            <w:pPr>
              <w:jc w:val="both"/>
              <w:rPr>
                <w:rFonts w:ascii="Arial" w:hAnsi="Arial" w:cs="Arial"/>
              </w:rPr>
            </w:pPr>
            <w:r w:rsidRPr="00546765">
              <w:rPr>
                <w:rFonts w:ascii="Arial" w:hAnsi="Arial" w:cs="Arial"/>
              </w:rPr>
              <w:t>10:4</w:t>
            </w:r>
            <w:r w:rsidR="005F39B2" w:rsidRPr="00546765">
              <w:rPr>
                <w:rFonts w:ascii="Arial" w:hAnsi="Arial" w:cs="Arial"/>
              </w:rPr>
              <w:t>0 a.m.</w:t>
            </w:r>
          </w:p>
        </w:tc>
        <w:tc>
          <w:tcPr>
            <w:tcW w:w="7065" w:type="dxa"/>
          </w:tcPr>
          <w:p w14:paraId="27F76F4F" w14:textId="77777777" w:rsidR="005F39B2" w:rsidRPr="00546765" w:rsidRDefault="005F39B2" w:rsidP="005F39B2">
            <w:pPr>
              <w:tabs>
                <w:tab w:val="left" w:pos="6846"/>
              </w:tabs>
              <w:ind w:right="382"/>
              <w:jc w:val="both"/>
              <w:outlineLvl w:val="0"/>
              <w:rPr>
                <w:rFonts w:ascii="Arial" w:eastAsia="Helvetica" w:hAnsi="Arial" w:cs="Arial"/>
                <w:lang w:eastAsia="en-US"/>
              </w:rPr>
            </w:pPr>
            <w:r w:rsidRPr="00546765">
              <w:rPr>
                <w:rFonts w:ascii="Arial" w:eastAsia="Helvetica" w:hAnsi="Arial" w:cs="Arial"/>
                <w:b/>
                <w:lang w:eastAsia="en-US"/>
              </w:rPr>
              <w:t>MARCO CONSTITUCIONAL DEL DERECHO A LA TIERRA Y RECURSOS NATURALES DE LOS PUEBLOS INDÍGENAS EN COLOMBIA</w:t>
            </w:r>
            <w:r w:rsidRPr="00546765">
              <w:rPr>
                <w:rFonts w:ascii="Arial" w:eastAsia="Helvetica" w:hAnsi="Arial" w:cs="Arial"/>
                <w:lang w:eastAsia="en-US"/>
              </w:rPr>
              <w:t xml:space="preserve"> - Cómo resuelven los conflictos ambientales los pueblos indígenas desde su perspectiva</w:t>
            </w:r>
            <w:r w:rsidR="00E302DA" w:rsidRPr="00546765">
              <w:rPr>
                <w:rFonts w:ascii="Arial" w:eastAsia="Helvetica" w:hAnsi="Arial" w:cs="Arial"/>
                <w:lang w:eastAsia="en-US"/>
              </w:rPr>
              <w:t>.</w:t>
            </w:r>
            <w:r w:rsidRPr="00546765">
              <w:rPr>
                <w:rFonts w:ascii="Arial" w:eastAsia="Helvetica" w:hAnsi="Arial" w:cs="Arial"/>
                <w:lang w:eastAsia="en-US"/>
              </w:rPr>
              <w:t xml:space="preserve"> </w:t>
            </w:r>
          </w:p>
          <w:p w14:paraId="5A75E9C3" w14:textId="77777777" w:rsidR="00086EA7" w:rsidRPr="00546765" w:rsidRDefault="00086EA7" w:rsidP="005F39B2">
            <w:pPr>
              <w:tabs>
                <w:tab w:val="left" w:pos="6846"/>
              </w:tabs>
              <w:ind w:right="382"/>
              <w:jc w:val="both"/>
              <w:outlineLvl w:val="0"/>
              <w:rPr>
                <w:rFonts w:ascii="Arial" w:eastAsia="Helvetica" w:hAnsi="Arial" w:cs="Arial"/>
                <w:lang w:eastAsia="en-US"/>
              </w:rPr>
            </w:pPr>
          </w:p>
          <w:p w14:paraId="7895C34A" w14:textId="77777777" w:rsidR="005F39B2" w:rsidRPr="00546765" w:rsidRDefault="00985765" w:rsidP="005F39B2">
            <w:pPr>
              <w:tabs>
                <w:tab w:val="left" w:pos="6846"/>
              </w:tabs>
              <w:ind w:right="382"/>
              <w:jc w:val="both"/>
              <w:outlineLvl w:val="0"/>
              <w:rPr>
                <w:rFonts w:ascii="Arial" w:eastAsia="Helvetica" w:hAnsi="Arial" w:cs="Arial"/>
                <w:lang w:eastAsia="en-US"/>
              </w:rPr>
            </w:pPr>
            <w:r w:rsidRPr="00546765">
              <w:rPr>
                <w:rFonts w:ascii="Arial" w:eastAsia="Helvetica" w:hAnsi="Arial" w:cs="Arial"/>
                <w:lang w:eastAsia="en-US"/>
              </w:rPr>
              <w:t>Gloria Amparo Rodríguez - M</w:t>
            </w:r>
            <w:r w:rsidR="000F6A98" w:rsidRPr="00546765">
              <w:rPr>
                <w:rFonts w:ascii="Arial" w:eastAsia="Helvetica" w:hAnsi="Arial" w:cs="Arial"/>
                <w:lang w:eastAsia="en-US"/>
              </w:rPr>
              <w:t xml:space="preserve">agistrada de la Jurisdicción Especial para la Paz </w:t>
            </w:r>
            <w:r w:rsidR="00C3485E" w:rsidRPr="00546765">
              <w:rPr>
                <w:rFonts w:ascii="Arial" w:eastAsia="Helvetica" w:hAnsi="Arial" w:cs="Arial"/>
                <w:lang w:eastAsia="en-US"/>
              </w:rPr>
              <w:t>–</w:t>
            </w:r>
            <w:r w:rsidR="000F6A98" w:rsidRPr="00546765">
              <w:rPr>
                <w:rFonts w:ascii="Arial" w:eastAsia="Helvetica" w:hAnsi="Arial" w:cs="Arial"/>
                <w:lang w:eastAsia="en-US"/>
              </w:rPr>
              <w:t xml:space="preserve"> JEP</w:t>
            </w:r>
            <w:r w:rsidR="00C3485E" w:rsidRPr="00546765">
              <w:rPr>
                <w:rFonts w:ascii="Arial" w:eastAsia="Helvetica" w:hAnsi="Arial" w:cs="Arial"/>
                <w:lang w:eastAsia="en-US"/>
              </w:rPr>
              <w:t>-</w:t>
            </w:r>
            <w:r w:rsidR="00512EC7" w:rsidRPr="00546765">
              <w:rPr>
                <w:rFonts w:ascii="Arial" w:eastAsia="Helvetica" w:hAnsi="Arial" w:cs="Arial"/>
                <w:lang w:eastAsia="en-US"/>
              </w:rPr>
              <w:t xml:space="preserve"> Tribunal para la Paz.</w:t>
            </w:r>
          </w:p>
          <w:p w14:paraId="2471EBD7" w14:textId="77777777" w:rsidR="002D7419" w:rsidRPr="00546765" w:rsidRDefault="002D7419" w:rsidP="002D7419">
            <w:pPr>
              <w:jc w:val="both"/>
              <w:rPr>
                <w:rFonts w:ascii="Arial" w:hAnsi="Arial" w:cs="Arial"/>
              </w:rPr>
            </w:pPr>
          </w:p>
        </w:tc>
      </w:tr>
      <w:tr w:rsidR="002D7419" w:rsidRPr="00546765" w14:paraId="5A66CF3F" w14:textId="77777777" w:rsidTr="002249CB">
        <w:trPr>
          <w:jc w:val="center"/>
        </w:trPr>
        <w:tc>
          <w:tcPr>
            <w:tcW w:w="1913" w:type="dxa"/>
          </w:tcPr>
          <w:p w14:paraId="343B314D" w14:textId="77777777" w:rsidR="002D7419" w:rsidRPr="00546765" w:rsidRDefault="004B2434" w:rsidP="002D7419">
            <w:pPr>
              <w:jc w:val="both"/>
              <w:rPr>
                <w:rFonts w:ascii="Arial" w:hAnsi="Arial" w:cs="Arial"/>
              </w:rPr>
            </w:pPr>
            <w:r w:rsidRPr="00546765">
              <w:rPr>
                <w:rFonts w:ascii="Arial" w:hAnsi="Arial" w:cs="Arial"/>
              </w:rPr>
              <w:t>10:4</w:t>
            </w:r>
            <w:r w:rsidR="00985765" w:rsidRPr="00546765">
              <w:rPr>
                <w:rFonts w:ascii="Arial" w:hAnsi="Arial" w:cs="Arial"/>
              </w:rPr>
              <w:t>0 a.m.</w:t>
            </w:r>
          </w:p>
          <w:p w14:paraId="5DDF15D6" w14:textId="77777777" w:rsidR="00985765" w:rsidRPr="00546765" w:rsidRDefault="004B2434" w:rsidP="002D7419">
            <w:pPr>
              <w:jc w:val="both"/>
              <w:rPr>
                <w:rFonts w:ascii="Arial" w:hAnsi="Arial" w:cs="Arial"/>
              </w:rPr>
            </w:pPr>
            <w:r w:rsidRPr="00546765">
              <w:rPr>
                <w:rFonts w:ascii="Arial" w:hAnsi="Arial" w:cs="Arial"/>
              </w:rPr>
              <w:t>11:0</w:t>
            </w:r>
            <w:r w:rsidR="00985765" w:rsidRPr="00546765">
              <w:rPr>
                <w:rFonts w:ascii="Arial" w:hAnsi="Arial" w:cs="Arial"/>
              </w:rPr>
              <w:t>0 a.m.</w:t>
            </w:r>
          </w:p>
        </w:tc>
        <w:tc>
          <w:tcPr>
            <w:tcW w:w="7065" w:type="dxa"/>
          </w:tcPr>
          <w:p w14:paraId="52559BCA" w14:textId="77777777" w:rsidR="00985765" w:rsidRPr="00546765" w:rsidRDefault="00985765" w:rsidP="00985765">
            <w:pPr>
              <w:tabs>
                <w:tab w:val="left" w:pos="6846"/>
              </w:tabs>
              <w:ind w:right="382"/>
              <w:jc w:val="both"/>
              <w:outlineLvl w:val="0"/>
              <w:rPr>
                <w:rFonts w:ascii="Arial" w:eastAsia="Helvetica" w:hAnsi="Arial" w:cs="Arial"/>
                <w:b/>
                <w:lang w:eastAsia="en-US"/>
              </w:rPr>
            </w:pPr>
            <w:r w:rsidRPr="00546765">
              <w:rPr>
                <w:rFonts w:ascii="Arial" w:eastAsia="Helvetica" w:hAnsi="Arial" w:cs="Arial"/>
                <w:b/>
                <w:lang w:eastAsia="en-US"/>
              </w:rPr>
              <w:t>COMPETENCIA DE LOS PUEBLOS INDÍGENAS PARA RESOLVER CONFLICTOS RELACIONADOS CON EL MEDIO AMBIENTE – EXPOSICIÓN DE CASOS</w:t>
            </w:r>
          </w:p>
          <w:p w14:paraId="3946878C" w14:textId="77777777" w:rsidR="00985765" w:rsidRPr="00546765" w:rsidRDefault="00985765" w:rsidP="00985765">
            <w:pPr>
              <w:tabs>
                <w:tab w:val="left" w:pos="6846"/>
              </w:tabs>
              <w:ind w:right="382"/>
              <w:jc w:val="both"/>
              <w:outlineLvl w:val="0"/>
              <w:rPr>
                <w:rFonts w:ascii="Arial" w:eastAsia="Helvetica" w:hAnsi="Arial" w:cs="Arial"/>
                <w:lang w:eastAsia="en-US"/>
              </w:rPr>
            </w:pPr>
          </w:p>
          <w:p w14:paraId="61CAE6AA" w14:textId="77777777" w:rsidR="00985765" w:rsidRPr="00546765" w:rsidRDefault="00985765" w:rsidP="00985765">
            <w:pPr>
              <w:tabs>
                <w:tab w:val="left" w:pos="6846"/>
              </w:tabs>
              <w:ind w:right="382"/>
              <w:jc w:val="both"/>
              <w:outlineLvl w:val="0"/>
              <w:rPr>
                <w:rFonts w:ascii="Arial" w:eastAsia="Helvetica" w:hAnsi="Arial" w:cs="Arial"/>
                <w:lang w:eastAsia="en-US"/>
              </w:rPr>
            </w:pPr>
            <w:r w:rsidRPr="00546765">
              <w:rPr>
                <w:rFonts w:ascii="Arial" w:eastAsia="Helvetica" w:hAnsi="Arial" w:cs="Arial"/>
                <w:lang w:eastAsia="en-US"/>
              </w:rPr>
              <w:t xml:space="preserve">Oscar Darío Amaya </w:t>
            </w:r>
            <w:r w:rsidR="00DE6FA0" w:rsidRPr="00546765">
              <w:rPr>
                <w:rFonts w:ascii="Arial" w:eastAsia="Helvetica" w:hAnsi="Arial" w:cs="Arial"/>
                <w:lang w:eastAsia="en-US"/>
              </w:rPr>
              <w:t>Navas</w:t>
            </w:r>
            <w:r w:rsidRPr="00546765">
              <w:rPr>
                <w:rFonts w:ascii="Arial" w:eastAsia="Helvetica" w:hAnsi="Arial" w:cs="Arial"/>
                <w:lang w:eastAsia="en-US"/>
              </w:rPr>
              <w:t xml:space="preserve">- Magistrado </w:t>
            </w:r>
            <w:r w:rsidR="00C3485E" w:rsidRPr="00546765">
              <w:rPr>
                <w:rFonts w:ascii="Arial" w:eastAsia="Helvetica" w:hAnsi="Arial" w:cs="Arial"/>
                <w:lang w:eastAsia="en-US"/>
              </w:rPr>
              <w:t xml:space="preserve">del </w:t>
            </w:r>
            <w:r w:rsidRPr="00546765">
              <w:rPr>
                <w:rFonts w:ascii="Arial" w:eastAsia="Helvetica" w:hAnsi="Arial" w:cs="Arial"/>
                <w:lang w:eastAsia="en-US"/>
              </w:rPr>
              <w:t>Consejo de Estado</w:t>
            </w:r>
            <w:r w:rsidR="004E64DB" w:rsidRPr="00546765">
              <w:rPr>
                <w:rFonts w:ascii="Arial" w:eastAsia="Helvetica" w:hAnsi="Arial" w:cs="Arial"/>
                <w:lang w:eastAsia="en-US"/>
              </w:rPr>
              <w:t xml:space="preserve"> – Sala de Consulta y Servicio Civil.</w:t>
            </w:r>
          </w:p>
          <w:p w14:paraId="3FFFFBAC" w14:textId="77777777" w:rsidR="002D7419" w:rsidRPr="00546765" w:rsidRDefault="002D7419" w:rsidP="002D7419">
            <w:pPr>
              <w:jc w:val="both"/>
              <w:rPr>
                <w:rFonts w:ascii="Arial" w:hAnsi="Arial" w:cs="Arial"/>
              </w:rPr>
            </w:pPr>
          </w:p>
        </w:tc>
      </w:tr>
      <w:tr w:rsidR="002D7419" w:rsidRPr="00546765" w14:paraId="27CA1F4B" w14:textId="77777777" w:rsidTr="002249CB">
        <w:trPr>
          <w:jc w:val="center"/>
        </w:trPr>
        <w:tc>
          <w:tcPr>
            <w:tcW w:w="1913" w:type="dxa"/>
          </w:tcPr>
          <w:p w14:paraId="352994F4" w14:textId="77777777" w:rsidR="002D7419" w:rsidRPr="00546765" w:rsidRDefault="00086EA7" w:rsidP="002D7419">
            <w:pPr>
              <w:jc w:val="both"/>
              <w:rPr>
                <w:rFonts w:ascii="Arial" w:hAnsi="Arial" w:cs="Arial"/>
              </w:rPr>
            </w:pPr>
            <w:r w:rsidRPr="00546765">
              <w:rPr>
                <w:rFonts w:ascii="Arial" w:hAnsi="Arial" w:cs="Arial"/>
              </w:rPr>
              <w:t>11:0</w:t>
            </w:r>
            <w:r w:rsidR="006D02C9" w:rsidRPr="00546765">
              <w:rPr>
                <w:rFonts w:ascii="Arial" w:hAnsi="Arial" w:cs="Arial"/>
              </w:rPr>
              <w:t>0 a.m.</w:t>
            </w:r>
          </w:p>
          <w:p w14:paraId="17443227" w14:textId="77777777" w:rsidR="006D02C9" w:rsidRPr="00546765" w:rsidRDefault="00086EA7" w:rsidP="002D7419">
            <w:pPr>
              <w:jc w:val="both"/>
              <w:rPr>
                <w:rFonts w:ascii="Arial" w:hAnsi="Arial" w:cs="Arial"/>
              </w:rPr>
            </w:pPr>
            <w:r w:rsidRPr="00546765">
              <w:rPr>
                <w:rFonts w:ascii="Arial" w:hAnsi="Arial" w:cs="Arial"/>
              </w:rPr>
              <w:t>11:2</w:t>
            </w:r>
            <w:r w:rsidR="006D02C9" w:rsidRPr="00546765">
              <w:rPr>
                <w:rFonts w:ascii="Arial" w:hAnsi="Arial" w:cs="Arial"/>
              </w:rPr>
              <w:t>0 a.m.</w:t>
            </w:r>
          </w:p>
        </w:tc>
        <w:tc>
          <w:tcPr>
            <w:tcW w:w="7065" w:type="dxa"/>
          </w:tcPr>
          <w:p w14:paraId="2E44D005" w14:textId="77777777" w:rsidR="006D02C9" w:rsidRPr="00546765" w:rsidRDefault="006D02C9" w:rsidP="006D02C9">
            <w:pPr>
              <w:tabs>
                <w:tab w:val="left" w:pos="6846"/>
              </w:tabs>
              <w:ind w:right="382"/>
              <w:jc w:val="both"/>
              <w:outlineLvl w:val="0"/>
              <w:rPr>
                <w:rFonts w:ascii="Arial" w:eastAsia="Helvetica" w:hAnsi="Arial" w:cs="Arial"/>
                <w:b/>
                <w:lang w:eastAsia="en-US"/>
              </w:rPr>
            </w:pPr>
            <w:r w:rsidRPr="00546765">
              <w:rPr>
                <w:rFonts w:ascii="Arial" w:eastAsia="Helvetica" w:hAnsi="Arial" w:cs="Arial"/>
                <w:b/>
                <w:lang w:eastAsia="en-US"/>
              </w:rPr>
              <w:t>LA LÍNEA NEGRA – CONCEPTO Y JURISPRUDENCIA</w:t>
            </w:r>
          </w:p>
          <w:p w14:paraId="20ED1F18" w14:textId="77777777" w:rsidR="006D02C9" w:rsidRPr="00546765" w:rsidRDefault="006D02C9" w:rsidP="006D02C9">
            <w:pPr>
              <w:tabs>
                <w:tab w:val="left" w:pos="6846"/>
              </w:tabs>
              <w:ind w:right="382"/>
              <w:jc w:val="both"/>
              <w:outlineLvl w:val="0"/>
              <w:rPr>
                <w:rFonts w:ascii="Arial" w:eastAsia="Helvetica" w:hAnsi="Arial" w:cs="Arial"/>
                <w:lang w:eastAsia="en-US"/>
              </w:rPr>
            </w:pPr>
          </w:p>
          <w:p w14:paraId="43CE95F0" w14:textId="77777777" w:rsidR="006D02C9" w:rsidRPr="00546765" w:rsidRDefault="006D02C9" w:rsidP="006D02C9">
            <w:pPr>
              <w:tabs>
                <w:tab w:val="left" w:pos="6846"/>
              </w:tabs>
              <w:ind w:right="382"/>
              <w:jc w:val="both"/>
              <w:outlineLvl w:val="0"/>
              <w:rPr>
                <w:rFonts w:ascii="Arial" w:eastAsia="Helvetica" w:hAnsi="Arial" w:cs="Arial"/>
                <w:lang w:eastAsia="en-US"/>
              </w:rPr>
            </w:pPr>
            <w:r w:rsidRPr="00546765">
              <w:rPr>
                <w:rFonts w:ascii="Arial" w:eastAsia="Helvetica" w:hAnsi="Arial" w:cs="Arial"/>
                <w:lang w:eastAsia="en-US"/>
              </w:rPr>
              <w:t xml:space="preserve">Juan Pablo Muñoz Onofre – Abogado </w:t>
            </w:r>
            <w:r w:rsidR="00F06756" w:rsidRPr="00546765">
              <w:rPr>
                <w:rFonts w:ascii="Arial" w:eastAsia="Helvetica" w:hAnsi="Arial" w:cs="Arial"/>
                <w:lang w:eastAsia="en-US"/>
              </w:rPr>
              <w:t>E</w:t>
            </w:r>
            <w:r w:rsidR="00086EA7" w:rsidRPr="00546765">
              <w:rPr>
                <w:rFonts w:ascii="Arial" w:eastAsia="Helvetica" w:hAnsi="Arial" w:cs="Arial"/>
                <w:lang w:eastAsia="en-US"/>
              </w:rPr>
              <w:t xml:space="preserve">specialista en la </w:t>
            </w:r>
            <w:r w:rsidR="00F06756" w:rsidRPr="00546765">
              <w:rPr>
                <w:rFonts w:ascii="Arial" w:eastAsia="Helvetica" w:hAnsi="Arial" w:cs="Arial"/>
                <w:lang w:eastAsia="en-US"/>
              </w:rPr>
              <w:t xml:space="preserve">Jurisdicción Especial Indígena y en la </w:t>
            </w:r>
            <w:r w:rsidR="00086EA7" w:rsidRPr="00546765">
              <w:rPr>
                <w:rFonts w:ascii="Arial" w:eastAsia="Helvetica" w:hAnsi="Arial" w:cs="Arial"/>
                <w:lang w:eastAsia="en-US"/>
              </w:rPr>
              <w:t>Línea Negra</w:t>
            </w:r>
            <w:r w:rsidR="00E302DA" w:rsidRPr="00546765">
              <w:rPr>
                <w:rFonts w:ascii="Arial" w:eastAsia="Helvetica" w:hAnsi="Arial" w:cs="Arial"/>
                <w:lang w:eastAsia="en-US"/>
              </w:rPr>
              <w:t>.</w:t>
            </w:r>
            <w:r w:rsidR="00086EA7" w:rsidRPr="00546765">
              <w:rPr>
                <w:rFonts w:ascii="Arial" w:eastAsia="Helvetica" w:hAnsi="Arial" w:cs="Arial"/>
                <w:lang w:eastAsia="en-US"/>
              </w:rPr>
              <w:t xml:space="preserve"> </w:t>
            </w:r>
          </w:p>
          <w:p w14:paraId="675AF732" w14:textId="77777777" w:rsidR="002D7419" w:rsidRPr="00546765" w:rsidRDefault="002D7419" w:rsidP="006D02C9">
            <w:pPr>
              <w:jc w:val="both"/>
              <w:rPr>
                <w:rFonts w:ascii="Arial" w:hAnsi="Arial" w:cs="Arial"/>
              </w:rPr>
            </w:pPr>
          </w:p>
        </w:tc>
      </w:tr>
      <w:tr w:rsidR="005F2886" w:rsidRPr="00546765" w14:paraId="38EBD2E1" w14:textId="77777777" w:rsidTr="002249CB">
        <w:trPr>
          <w:jc w:val="center"/>
        </w:trPr>
        <w:tc>
          <w:tcPr>
            <w:tcW w:w="1913" w:type="dxa"/>
          </w:tcPr>
          <w:p w14:paraId="101F49D4" w14:textId="77777777" w:rsidR="005F2886" w:rsidRPr="00546765" w:rsidRDefault="00C00616" w:rsidP="002D7419">
            <w:pPr>
              <w:jc w:val="both"/>
              <w:rPr>
                <w:rFonts w:ascii="Arial" w:hAnsi="Arial" w:cs="Arial"/>
              </w:rPr>
            </w:pPr>
            <w:r w:rsidRPr="00546765">
              <w:rPr>
                <w:rFonts w:ascii="Arial" w:hAnsi="Arial" w:cs="Arial"/>
              </w:rPr>
              <w:t>11:2</w:t>
            </w:r>
            <w:r w:rsidR="006D02C9" w:rsidRPr="00546765">
              <w:rPr>
                <w:rFonts w:ascii="Arial" w:hAnsi="Arial" w:cs="Arial"/>
              </w:rPr>
              <w:t>0 a.m.</w:t>
            </w:r>
          </w:p>
          <w:p w14:paraId="1B600BBB" w14:textId="77777777" w:rsidR="006D02C9" w:rsidRPr="00546765" w:rsidRDefault="00C00616" w:rsidP="002D7419">
            <w:pPr>
              <w:jc w:val="both"/>
              <w:rPr>
                <w:rFonts w:ascii="Arial" w:hAnsi="Arial" w:cs="Arial"/>
              </w:rPr>
            </w:pPr>
            <w:r w:rsidRPr="00546765">
              <w:rPr>
                <w:rFonts w:ascii="Arial" w:hAnsi="Arial" w:cs="Arial"/>
              </w:rPr>
              <w:t>11:4</w:t>
            </w:r>
            <w:r w:rsidR="006D02C9" w:rsidRPr="00546765">
              <w:rPr>
                <w:rFonts w:ascii="Arial" w:hAnsi="Arial" w:cs="Arial"/>
              </w:rPr>
              <w:t>0 a.m.</w:t>
            </w:r>
          </w:p>
        </w:tc>
        <w:tc>
          <w:tcPr>
            <w:tcW w:w="7065" w:type="dxa"/>
          </w:tcPr>
          <w:p w14:paraId="4EAEC3DF" w14:textId="77777777" w:rsidR="006D02C9" w:rsidRPr="00546765" w:rsidRDefault="006D02C9" w:rsidP="006D02C9">
            <w:pPr>
              <w:tabs>
                <w:tab w:val="left" w:pos="6846"/>
              </w:tabs>
              <w:ind w:right="382"/>
              <w:jc w:val="both"/>
              <w:outlineLvl w:val="0"/>
              <w:rPr>
                <w:rFonts w:ascii="Arial" w:eastAsia="Helvetica" w:hAnsi="Arial" w:cs="Arial"/>
                <w:b/>
                <w:lang w:eastAsia="en-US"/>
              </w:rPr>
            </w:pPr>
            <w:r w:rsidRPr="00546765">
              <w:rPr>
                <w:rFonts w:ascii="Arial" w:eastAsia="Helvetica" w:hAnsi="Arial" w:cs="Arial"/>
                <w:b/>
                <w:lang w:eastAsia="en-US"/>
              </w:rPr>
              <w:t>LA LÍNEA NEGRA DESDE LA VISIÓN ESPIRITUAL Y CULTURAL DE  LOS PUEBLOS INDÍGENAS DE LA SIERRA NEVADA DE SANTA MARTA</w:t>
            </w:r>
          </w:p>
          <w:p w14:paraId="219D3208" w14:textId="77777777" w:rsidR="00330C29" w:rsidRPr="00546765" w:rsidRDefault="00330C29" w:rsidP="006D02C9">
            <w:pPr>
              <w:tabs>
                <w:tab w:val="left" w:pos="6846"/>
              </w:tabs>
              <w:ind w:right="382"/>
              <w:jc w:val="both"/>
              <w:outlineLvl w:val="0"/>
              <w:rPr>
                <w:rFonts w:ascii="Arial" w:eastAsia="Helvetica" w:hAnsi="Arial" w:cs="Arial"/>
                <w:lang w:eastAsia="en-US"/>
              </w:rPr>
            </w:pPr>
          </w:p>
          <w:p w14:paraId="26952597" w14:textId="77777777" w:rsidR="006D02C9" w:rsidRPr="00546765" w:rsidRDefault="006D02C9" w:rsidP="00EA7DE8">
            <w:pPr>
              <w:jc w:val="both"/>
              <w:rPr>
                <w:rFonts w:ascii="Arial" w:hAnsi="Arial" w:cs="Arial"/>
              </w:rPr>
            </w:pPr>
            <w:r w:rsidRPr="00546765">
              <w:rPr>
                <w:rFonts w:ascii="Arial" w:eastAsia="Helvetica" w:hAnsi="Arial" w:cs="Arial"/>
                <w:lang w:eastAsia="en-US"/>
              </w:rPr>
              <w:t>Mamo Arhuaco y Gunchigwey Torres Zalabata</w:t>
            </w:r>
            <w:r w:rsidR="002E5F5C" w:rsidRPr="00546765">
              <w:rPr>
                <w:rFonts w:ascii="Arial" w:eastAsia="Helvetica" w:hAnsi="Arial" w:cs="Arial"/>
                <w:lang w:eastAsia="en-US"/>
              </w:rPr>
              <w:t xml:space="preserve"> </w:t>
            </w:r>
            <w:r w:rsidR="00E302DA" w:rsidRPr="00546765">
              <w:rPr>
                <w:rFonts w:ascii="Arial" w:eastAsia="Helvetica" w:hAnsi="Arial" w:cs="Arial"/>
                <w:lang w:eastAsia="en-US"/>
              </w:rPr>
              <w:t>–</w:t>
            </w:r>
            <w:r w:rsidR="00EA7DE8" w:rsidRPr="00546765">
              <w:rPr>
                <w:rFonts w:ascii="Arial" w:hAnsi="Arial" w:cs="Arial"/>
              </w:rPr>
              <w:t xml:space="preserve"> </w:t>
            </w:r>
            <w:r w:rsidR="00E302DA" w:rsidRPr="00546765">
              <w:rPr>
                <w:rFonts w:ascii="Arial" w:hAnsi="Arial" w:cs="Arial"/>
              </w:rPr>
              <w:t xml:space="preserve">Comisionado de la </w:t>
            </w:r>
            <w:r w:rsidR="00EA7DE8" w:rsidRPr="00546765">
              <w:rPr>
                <w:rFonts w:ascii="Arial" w:hAnsi="Arial" w:cs="Arial"/>
              </w:rPr>
              <w:t xml:space="preserve">Comisión Nacional de Coordinación del Sistema Judicial Nacional y la Jurisdicción Especial Indígena – COCOIN- </w:t>
            </w:r>
            <w:r w:rsidR="00C3485E" w:rsidRPr="00546765">
              <w:rPr>
                <w:rFonts w:ascii="Arial" w:eastAsia="Helvetica" w:hAnsi="Arial" w:cs="Arial"/>
                <w:lang w:eastAsia="en-US"/>
              </w:rPr>
              <w:t xml:space="preserve">y </w:t>
            </w:r>
            <w:r w:rsidRPr="00546765">
              <w:rPr>
                <w:rFonts w:ascii="Arial" w:eastAsia="Helvetica" w:hAnsi="Arial" w:cs="Arial"/>
                <w:lang w:eastAsia="en-US"/>
              </w:rPr>
              <w:t>traductor</w:t>
            </w:r>
            <w:r w:rsidR="00E302DA" w:rsidRPr="00546765">
              <w:rPr>
                <w:rFonts w:ascii="Arial" w:eastAsia="Helvetica" w:hAnsi="Arial" w:cs="Arial"/>
                <w:lang w:eastAsia="en-US"/>
              </w:rPr>
              <w:t>.</w:t>
            </w:r>
          </w:p>
          <w:p w14:paraId="42CFCCAD" w14:textId="77777777" w:rsidR="006D02C9" w:rsidRPr="00546765" w:rsidRDefault="006D02C9" w:rsidP="006D02C9">
            <w:pPr>
              <w:tabs>
                <w:tab w:val="left" w:pos="6846"/>
              </w:tabs>
              <w:ind w:right="382"/>
              <w:jc w:val="both"/>
              <w:outlineLvl w:val="0"/>
              <w:rPr>
                <w:rFonts w:ascii="Arial" w:hAnsi="Arial" w:cs="Arial"/>
              </w:rPr>
            </w:pPr>
          </w:p>
        </w:tc>
      </w:tr>
      <w:tr w:rsidR="00C00616" w:rsidRPr="00546765" w14:paraId="7A528F11" w14:textId="77777777" w:rsidTr="002249CB">
        <w:trPr>
          <w:jc w:val="center"/>
        </w:trPr>
        <w:tc>
          <w:tcPr>
            <w:tcW w:w="1913" w:type="dxa"/>
          </w:tcPr>
          <w:p w14:paraId="4A05C6E6" w14:textId="77777777" w:rsidR="00C00616" w:rsidRPr="00546765" w:rsidRDefault="00C00616" w:rsidP="002D7419">
            <w:pPr>
              <w:jc w:val="both"/>
              <w:rPr>
                <w:rFonts w:ascii="Arial" w:hAnsi="Arial" w:cs="Arial"/>
              </w:rPr>
            </w:pPr>
            <w:r w:rsidRPr="00546765">
              <w:rPr>
                <w:rFonts w:ascii="Arial" w:hAnsi="Arial" w:cs="Arial"/>
              </w:rPr>
              <w:t xml:space="preserve">11:40 a.m. </w:t>
            </w:r>
          </w:p>
          <w:p w14:paraId="5AAC3221" w14:textId="77777777" w:rsidR="00C00616" w:rsidRPr="00546765" w:rsidRDefault="00C00616" w:rsidP="002D7419">
            <w:pPr>
              <w:jc w:val="both"/>
              <w:rPr>
                <w:rFonts w:ascii="Arial" w:hAnsi="Arial" w:cs="Arial"/>
              </w:rPr>
            </w:pPr>
            <w:r w:rsidRPr="00546765">
              <w:rPr>
                <w:rFonts w:ascii="Arial" w:hAnsi="Arial" w:cs="Arial"/>
              </w:rPr>
              <w:t>12:10 p.m.</w:t>
            </w:r>
          </w:p>
        </w:tc>
        <w:tc>
          <w:tcPr>
            <w:tcW w:w="7065" w:type="dxa"/>
          </w:tcPr>
          <w:p w14:paraId="1B0C0E42" w14:textId="77777777" w:rsidR="00A154A4" w:rsidRPr="00546765" w:rsidRDefault="00A154A4" w:rsidP="00A154A4">
            <w:pPr>
              <w:tabs>
                <w:tab w:val="left" w:pos="6846"/>
              </w:tabs>
              <w:ind w:right="382"/>
              <w:jc w:val="both"/>
              <w:outlineLvl w:val="0"/>
              <w:rPr>
                <w:rFonts w:ascii="Arial" w:eastAsia="Helvetica" w:hAnsi="Arial" w:cs="Arial"/>
                <w:b/>
                <w:lang w:eastAsia="en-US"/>
              </w:rPr>
            </w:pPr>
            <w:r w:rsidRPr="00546765">
              <w:rPr>
                <w:rFonts w:ascii="Arial" w:eastAsia="Helvetica" w:hAnsi="Arial" w:cs="Arial"/>
                <w:b/>
                <w:lang w:eastAsia="en-US"/>
              </w:rPr>
              <w:t>FALLO SOBRE LOS DERECHOS DEL  RÍO ATRATO</w:t>
            </w:r>
          </w:p>
          <w:p w14:paraId="388BAD87" w14:textId="77777777" w:rsidR="00A154A4" w:rsidRPr="00546765" w:rsidRDefault="00A154A4" w:rsidP="00A154A4">
            <w:pPr>
              <w:tabs>
                <w:tab w:val="left" w:pos="6846"/>
              </w:tabs>
              <w:ind w:right="382"/>
              <w:jc w:val="both"/>
              <w:outlineLvl w:val="0"/>
              <w:rPr>
                <w:rFonts w:ascii="Arial" w:eastAsia="Helvetica" w:hAnsi="Arial" w:cs="Arial"/>
                <w:b/>
                <w:lang w:eastAsia="en-US"/>
              </w:rPr>
            </w:pPr>
          </w:p>
          <w:p w14:paraId="618CECAE" w14:textId="77777777" w:rsidR="00A154A4" w:rsidRPr="00546765" w:rsidRDefault="00A154A4" w:rsidP="00A154A4">
            <w:pPr>
              <w:tabs>
                <w:tab w:val="left" w:pos="6846"/>
              </w:tabs>
              <w:ind w:right="382"/>
              <w:jc w:val="both"/>
              <w:outlineLvl w:val="0"/>
              <w:rPr>
                <w:rFonts w:ascii="Arial" w:eastAsia="Helvetica" w:hAnsi="Arial" w:cs="Arial"/>
                <w:lang w:eastAsia="en-US"/>
              </w:rPr>
            </w:pPr>
            <w:r w:rsidRPr="00546765">
              <w:rPr>
                <w:rFonts w:ascii="Arial" w:eastAsia="Helvetica" w:hAnsi="Arial" w:cs="Arial"/>
                <w:lang w:eastAsia="en-US"/>
              </w:rPr>
              <w:t>Jorge Iván Palacio</w:t>
            </w:r>
            <w:r w:rsidR="004E64DB" w:rsidRPr="00546765">
              <w:rPr>
                <w:rFonts w:ascii="Arial" w:eastAsia="Helvetica" w:hAnsi="Arial" w:cs="Arial"/>
                <w:lang w:eastAsia="en-US"/>
              </w:rPr>
              <w:t xml:space="preserve"> -</w:t>
            </w:r>
            <w:r w:rsidRPr="00546765">
              <w:rPr>
                <w:rFonts w:ascii="Arial" w:eastAsia="Helvetica" w:hAnsi="Arial" w:cs="Arial"/>
                <w:lang w:eastAsia="en-US"/>
              </w:rPr>
              <w:t xml:space="preserve"> Ex Magistrado </w:t>
            </w:r>
            <w:r w:rsidR="00C3485E" w:rsidRPr="00546765">
              <w:rPr>
                <w:rFonts w:ascii="Arial" w:eastAsia="Helvetica" w:hAnsi="Arial" w:cs="Arial"/>
                <w:lang w:eastAsia="en-US"/>
              </w:rPr>
              <w:t xml:space="preserve">de la </w:t>
            </w:r>
            <w:r w:rsidRPr="00546765">
              <w:rPr>
                <w:rFonts w:ascii="Arial" w:eastAsia="Helvetica" w:hAnsi="Arial" w:cs="Arial"/>
                <w:lang w:eastAsia="en-US"/>
              </w:rPr>
              <w:t>Corte Constitucional</w:t>
            </w:r>
            <w:r w:rsidR="00E302DA" w:rsidRPr="00546765">
              <w:rPr>
                <w:rFonts w:ascii="Arial" w:eastAsia="Helvetica" w:hAnsi="Arial" w:cs="Arial"/>
                <w:lang w:eastAsia="en-US"/>
              </w:rPr>
              <w:t>.</w:t>
            </w:r>
            <w:r w:rsidRPr="00546765">
              <w:rPr>
                <w:rFonts w:ascii="Arial" w:eastAsia="Helvetica" w:hAnsi="Arial" w:cs="Arial"/>
                <w:lang w:eastAsia="en-US"/>
              </w:rPr>
              <w:t xml:space="preserve"> </w:t>
            </w:r>
          </w:p>
          <w:p w14:paraId="7660CAD7" w14:textId="77777777" w:rsidR="00C00616" w:rsidRPr="00546765" w:rsidRDefault="00C00616" w:rsidP="006D02C9">
            <w:pPr>
              <w:tabs>
                <w:tab w:val="left" w:pos="6846"/>
              </w:tabs>
              <w:ind w:right="382"/>
              <w:jc w:val="both"/>
              <w:outlineLvl w:val="0"/>
              <w:rPr>
                <w:rFonts w:ascii="Arial" w:eastAsia="Helvetica" w:hAnsi="Arial" w:cs="Arial"/>
                <w:b/>
                <w:lang w:eastAsia="en-US"/>
              </w:rPr>
            </w:pPr>
          </w:p>
        </w:tc>
      </w:tr>
      <w:tr w:rsidR="005F0133" w:rsidRPr="00546765" w14:paraId="7720E77B" w14:textId="77777777" w:rsidTr="002249CB">
        <w:trPr>
          <w:jc w:val="center"/>
        </w:trPr>
        <w:tc>
          <w:tcPr>
            <w:tcW w:w="1913" w:type="dxa"/>
          </w:tcPr>
          <w:p w14:paraId="4C476DD8" w14:textId="77777777" w:rsidR="005F0133" w:rsidRPr="00546765" w:rsidRDefault="005A1DDD" w:rsidP="002D7419">
            <w:pPr>
              <w:jc w:val="both"/>
              <w:rPr>
                <w:rFonts w:ascii="Arial" w:hAnsi="Arial" w:cs="Arial"/>
              </w:rPr>
            </w:pPr>
            <w:r w:rsidRPr="00546765">
              <w:rPr>
                <w:rFonts w:ascii="Arial" w:hAnsi="Arial" w:cs="Arial"/>
              </w:rPr>
              <w:t>2:0</w:t>
            </w:r>
            <w:r w:rsidR="00B51018" w:rsidRPr="00546765">
              <w:rPr>
                <w:rFonts w:ascii="Arial" w:hAnsi="Arial" w:cs="Arial"/>
              </w:rPr>
              <w:t>0 p.m.</w:t>
            </w:r>
          </w:p>
          <w:p w14:paraId="6B4DDC3F" w14:textId="77777777" w:rsidR="00B51018" w:rsidRPr="00546765" w:rsidRDefault="005A1DDD" w:rsidP="002D7419">
            <w:pPr>
              <w:jc w:val="both"/>
              <w:rPr>
                <w:rFonts w:ascii="Arial" w:hAnsi="Arial" w:cs="Arial"/>
              </w:rPr>
            </w:pPr>
            <w:r w:rsidRPr="00546765">
              <w:rPr>
                <w:rFonts w:ascii="Arial" w:hAnsi="Arial" w:cs="Arial"/>
              </w:rPr>
              <w:t>2:2</w:t>
            </w:r>
            <w:r w:rsidR="00B51018" w:rsidRPr="00546765">
              <w:rPr>
                <w:rFonts w:ascii="Arial" w:hAnsi="Arial" w:cs="Arial"/>
              </w:rPr>
              <w:t>0 p.m.</w:t>
            </w:r>
          </w:p>
        </w:tc>
        <w:tc>
          <w:tcPr>
            <w:tcW w:w="7065" w:type="dxa"/>
          </w:tcPr>
          <w:p w14:paraId="2507427E" w14:textId="77777777" w:rsidR="005F0133" w:rsidRPr="00546765" w:rsidRDefault="009E48C5" w:rsidP="002D7419">
            <w:pPr>
              <w:jc w:val="both"/>
              <w:rPr>
                <w:rFonts w:ascii="Arial" w:hAnsi="Arial" w:cs="Arial"/>
                <w:b/>
              </w:rPr>
            </w:pPr>
            <w:r w:rsidRPr="00546765">
              <w:rPr>
                <w:rFonts w:ascii="Arial" w:hAnsi="Arial" w:cs="Arial"/>
                <w:b/>
              </w:rPr>
              <w:t>SENTENCIA DEL AMAZONAS COMO ECOSISTEMA</w:t>
            </w:r>
          </w:p>
          <w:p w14:paraId="228E9AF1" w14:textId="77777777" w:rsidR="00B51018" w:rsidRPr="00546765" w:rsidRDefault="00B51018" w:rsidP="002D7419">
            <w:pPr>
              <w:jc w:val="both"/>
              <w:rPr>
                <w:rFonts w:ascii="Arial" w:hAnsi="Arial" w:cs="Arial"/>
              </w:rPr>
            </w:pPr>
          </w:p>
          <w:p w14:paraId="53DAC7BF" w14:textId="77777777" w:rsidR="00151A92" w:rsidRPr="00546765" w:rsidRDefault="00B51018" w:rsidP="002D7419">
            <w:pPr>
              <w:jc w:val="both"/>
              <w:rPr>
                <w:rFonts w:ascii="Arial" w:hAnsi="Arial" w:cs="Arial"/>
              </w:rPr>
            </w:pPr>
            <w:r w:rsidRPr="00546765">
              <w:rPr>
                <w:rFonts w:ascii="Arial" w:hAnsi="Arial" w:cs="Arial"/>
              </w:rPr>
              <w:t>Luis Armando Tolosa</w:t>
            </w:r>
            <w:r w:rsidR="004E64DB" w:rsidRPr="00546765">
              <w:rPr>
                <w:rFonts w:ascii="Arial" w:hAnsi="Arial" w:cs="Arial"/>
              </w:rPr>
              <w:t xml:space="preserve"> </w:t>
            </w:r>
            <w:r w:rsidR="00DE6FA0" w:rsidRPr="00546765">
              <w:rPr>
                <w:rFonts w:ascii="Arial" w:hAnsi="Arial" w:cs="Arial"/>
              </w:rPr>
              <w:t>Villabona</w:t>
            </w:r>
            <w:r w:rsidR="004E64DB" w:rsidRPr="00546765">
              <w:rPr>
                <w:rFonts w:ascii="Arial" w:hAnsi="Arial" w:cs="Arial"/>
              </w:rPr>
              <w:t xml:space="preserve">- </w:t>
            </w:r>
            <w:r w:rsidRPr="00546765">
              <w:rPr>
                <w:rFonts w:ascii="Arial" w:hAnsi="Arial" w:cs="Arial"/>
              </w:rPr>
              <w:t xml:space="preserve"> </w:t>
            </w:r>
            <w:r w:rsidR="009E48C5" w:rsidRPr="00546765">
              <w:rPr>
                <w:rFonts w:ascii="Arial" w:hAnsi="Arial" w:cs="Arial"/>
              </w:rPr>
              <w:t>Magistrado Co</w:t>
            </w:r>
            <w:r w:rsidR="000425AF" w:rsidRPr="00546765">
              <w:rPr>
                <w:rFonts w:ascii="Arial" w:hAnsi="Arial" w:cs="Arial"/>
              </w:rPr>
              <w:t>rte</w:t>
            </w:r>
            <w:r w:rsidR="009E48C5" w:rsidRPr="00546765">
              <w:rPr>
                <w:rFonts w:ascii="Arial" w:hAnsi="Arial" w:cs="Arial"/>
              </w:rPr>
              <w:t xml:space="preserve"> </w:t>
            </w:r>
            <w:r w:rsidR="000425AF" w:rsidRPr="00546765">
              <w:rPr>
                <w:rFonts w:ascii="Arial" w:hAnsi="Arial" w:cs="Arial"/>
              </w:rPr>
              <w:t>Suprema de Justicia</w:t>
            </w:r>
            <w:r w:rsidR="004E64DB" w:rsidRPr="00546765">
              <w:rPr>
                <w:rFonts w:ascii="Arial" w:hAnsi="Arial" w:cs="Arial"/>
              </w:rPr>
              <w:t xml:space="preserve"> – Presidente Sala de Casación Civil.</w:t>
            </w:r>
            <w:r w:rsidR="009E48C5" w:rsidRPr="00546765">
              <w:rPr>
                <w:rFonts w:ascii="Arial" w:hAnsi="Arial" w:cs="Arial"/>
              </w:rPr>
              <w:t xml:space="preserve"> </w:t>
            </w:r>
          </w:p>
          <w:p w14:paraId="0B2DCD12" w14:textId="77777777" w:rsidR="00151A92" w:rsidRPr="00546765" w:rsidRDefault="00151A92" w:rsidP="002D7419">
            <w:pPr>
              <w:jc w:val="both"/>
              <w:rPr>
                <w:rFonts w:ascii="Arial" w:hAnsi="Arial" w:cs="Arial"/>
              </w:rPr>
            </w:pPr>
          </w:p>
        </w:tc>
      </w:tr>
      <w:tr w:rsidR="005F0133" w:rsidRPr="00546765" w14:paraId="6B19B875" w14:textId="77777777" w:rsidTr="002249CB">
        <w:trPr>
          <w:jc w:val="center"/>
        </w:trPr>
        <w:tc>
          <w:tcPr>
            <w:tcW w:w="1913" w:type="dxa"/>
          </w:tcPr>
          <w:p w14:paraId="445D3F83" w14:textId="77777777" w:rsidR="005F0133" w:rsidRPr="00546765" w:rsidRDefault="005A1DDD" w:rsidP="002D7419">
            <w:pPr>
              <w:jc w:val="both"/>
              <w:rPr>
                <w:rFonts w:ascii="Arial" w:hAnsi="Arial" w:cs="Arial"/>
              </w:rPr>
            </w:pPr>
            <w:r w:rsidRPr="00546765">
              <w:rPr>
                <w:rFonts w:ascii="Arial" w:hAnsi="Arial" w:cs="Arial"/>
              </w:rPr>
              <w:t>2:2</w:t>
            </w:r>
            <w:r w:rsidR="009E48C5" w:rsidRPr="00546765">
              <w:rPr>
                <w:rFonts w:ascii="Arial" w:hAnsi="Arial" w:cs="Arial"/>
              </w:rPr>
              <w:t>0 p.m.</w:t>
            </w:r>
          </w:p>
          <w:p w14:paraId="485A58BC" w14:textId="77777777" w:rsidR="009E48C5" w:rsidRPr="00546765" w:rsidRDefault="005A1DDD" w:rsidP="002D7419">
            <w:pPr>
              <w:jc w:val="both"/>
              <w:rPr>
                <w:rFonts w:ascii="Arial" w:hAnsi="Arial" w:cs="Arial"/>
              </w:rPr>
            </w:pPr>
            <w:r w:rsidRPr="00546765">
              <w:rPr>
                <w:rFonts w:ascii="Arial" w:hAnsi="Arial" w:cs="Arial"/>
              </w:rPr>
              <w:t>2:4</w:t>
            </w:r>
            <w:r w:rsidR="009E48C5" w:rsidRPr="00546765">
              <w:rPr>
                <w:rFonts w:ascii="Arial" w:hAnsi="Arial" w:cs="Arial"/>
              </w:rPr>
              <w:t>0 p.m.</w:t>
            </w:r>
          </w:p>
        </w:tc>
        <w:tc>
          <w:tcPr>
            <w:tcW w:w="7065" w:type="dxa"/>
          </w:tcPr>
          <w:p w14:paraId="4D0AFD76" w14:textId="77777777" w:rsidR="009E48C5" w:rsidRPr="00546765" w:rsidRDefault="009E48C5" w:rsidP="009E48C5">
            <w:pPr>
              <w:tabs>
                <w:tab w:val="left" w:pos="6846"/>
              </w:tabs>
              <w:ind w:right="382"/>
              <w:jc w:val="both"/>
              <w:outlineLvl w:val="0"/>
              <w:rPr>
                <w:rFonts w:ascii="Arial" w:eastAsia="Helvetica" w:hAnsi="Arial" w:cs="Arial"/>
                <w:b/>
                <w:lang w:eastAsia="en-US"/>
              </w:rPr>
            </w:pPr>
            <w:r w:rsidRPr="00546765">
              <w:rPr>
                <w:rFonts w:ascii="Arial" w:eastAsia="Helvetica" w:hAnsi="Arial" w:cs="Arial"/>
                <w:b/>
                <w:lang w:eastAsia="en-US"/>
              </w:rPr>
              <w:t xml:space="preserve">PROTECCIÓN JUDICIAL DE LA AMAZONÍA: ROL DE LAS COMUNIDADES INDÍGENAS Y OTRAS REFLEXIONES </w:t>
            </w:r>
          </w:p>
          <w:p w14:paraId="39AA778D" w14:textId="77777777" w:rsidR="009E48C5" w:rsidRPr="00546765" w:rsidRDefault="009E48C5" w:rsidP="009E48C5">
            <w:pPr>
              <w:tabs>
                <w:tab w:val="left" w:pos="6846"/>
              </w:tabs>
              <w:ind w:right="382"/>
              <w:jc w:val="both"/>
              <w:outlineLvl w:val="0"/>
              <w:rPr>
                <w:rFonts w:ascii="Arial" w:eastAsia="Helvetica" w:hAnsi="Arial" w:cs="Arial"/>
                <w:lang w:eastAsia="en-US"/>
              </w:rPr>
            </w:pPr>
          </w:p>
          <w:p w14:paraId="5BB93456" w14:textId="77777777" w:rsidR="005F0133" w:rsidRPr="00546765" w:rsidRDefault="009E48C5" w:rsidP="0083380E">
            <w:pPr>
              <w:tabs>
                <w:tab w:val="left" w:pos="6846"/>
              </w:tabs>
              <w:ind w:right="382"/>
              <w:jc w:val="both"/>
              <w:outlineLvl w:val="0"/>
              <w:rPr>
                <w:rFonts w:ascii="Arial" w:hAnsi="Arial" w:cs="Arial"/>
              </w:rPr>
            </w:pPr>
            <w:r w:rsidRPr="00546765">
              <w:rPr>
                <w:rFonts w:ascii="Arial" w:eastAsia="Helvetica" w:hAnsi="Arial" w:cs="Arial"/>
                <w:lang w:eastAsia="en-US"/>
              </w:rPr>
              <w:t xml:space="preserve">Jorge Iván Hurtado </w:t>
            </w:r>
            <w:r w:rsidR="00DE6FA0" w:rsidRPr="00546765">
              <w:rPr>
                <w:rFonts w:ascii="Arial" w:eastAsia="Helvetica" w:hAnsi="Arial" w:cs="Arial"/>
                <w:lang w:eastAsia="en-US"/>
              </w:rPr>
              <w:t>Mora</w:t>
            </w:r>
            <w:r w:rsidR="0083380E" w:rsidRPr="00546765">
              <w:rPr>
                <w:rFonts w:ascii="Arial" w:eastAsia="Helvetica" w:hAnsi="Arial" w:cs="Arial"/>
                <w:lang w:eastAsia="en-US"/>
              </w:rPr>
              <w:t>–</w:t>
            </w:r>
            <w:r w:rsidRPr="00546765">
              <w:rPr>
                <w:rFonts w:ascii="Arial" w:eastAsia="Helvetica" w:hAnsi="Arial" w:cs="Arial"/>
                <w:lang w:eastAsia="en-US"/>
              </w:rPr>
              <w:t xml:space="preserve"> </w:t>
            </w:r>
            <w:r w:rsidR="0083380E" w:rsidRPr="00546765">
              <w:rPr>
                <w:rFonts w:ascii="Arial" w:eastAsia="Helvetica" w:hAnsi="Arial" w:cs="Arial"/>
                <w:lang w:eastAsia="en-US"/>
              </w:rPr>
              <w:t>Subdirector de Educación y Participación Ciudadana – Ministerio de Ambiente y Desarrollo Territorial – MADS-</w:t>
            </w:r>
            <w:r w:rsidR="00E302DA" w:rsidRPr="00546765">
              <w:rPr>
                <w:rFonts w:ascii="Arial" w:eastAsia="Helvetica" w:hAnsi="Arial" w:cs="Arial"/>
                <w:lang w:eastAsia="en-US"/>
              </w:rPr>
              <w:t>.</w:t>
            </w:r>
            <w:r w:rsidRPr="00546765">
              <w:rPr>
                <w:rFonts w:ascii="Arial" w:eastAsia="Helvetica" w:hAnsi="Arial" w:cs="Arial"/>
                <w:lang w:eastAsia="en-US"/>
              </w:rPr>
              <w:t xml:space="preserve"> </w:t>
            </w:r>
          </w:p>
        </w:tc>
      </w:tr>
      <w:tr w:rsidR="005F0133" w:rsidRPr="00546765" w14:paraId="7F272505" w14:textId="77777777" w:rsidTr="002249CB">
        <w:trPr>
          <w:jc w:val="center"/>
        </w:trPr>
        <w:tc>
          <w:tcPr>
            <w:tcW w:w="1913" w:type="dxa"/>
          </w:tcPr>
          <w:p w14:paraId="54C64BF3" w14:textId="77777777" w:rsidR="005F0133" w:rsidRPr="00546765" w:rsidRDefault="005A1DDD" w:rsidP="002D7419">
            <w:pPr>
              <w:jc w:val="both"/>
              <w:rPr>
                <w:rFonts w:ascii="Arial" w:hAnsi="Arial" w:cs="Arial"/>
              </w:rPr>
            </w:pPr>
            <w:r w:rsidRPr="00546765">
              <w:rPr>
                <w:rFonts w:ascii="Arial" w:hAnsi="Arial" w:cs="Arial"/>
              </w:rPr>
              <w:t>2:4</w:t>
            </w:r>
            <w:r w:rsidR="000A107D" w:rsidRPr="00546765">
              <w:rPr>
                <w:rFonts w:ascii="Arial" w:hAnsi="Arial" w:cs="Arial"/>
              </w:rPr>
              <w:t>0 p.m.</w:t>
            </w:r>
          </w:p>
          <w:p w14:paraId="565C9566" w14:textId="77777777" w:rsidR="000A107D" w:rsidRPr="00546765" w:rsidRDefault="005A1DDD" w:rsidP="002D7419">
            <w:pPr>
              <w:jc w:val="both"/>
              <w:rPr>
                <w:rFonts w:ascii="Arial" w:hAnsi="Arial" w:cs="Arial"/>
              </w:rPr>
            </w:pPr>
            <w:r w:rsidRPr="00546765">
              <w:rPr>
                <w:rFonts w:ascii="Arial" w:hAnsi="Arial" w:cs="Arial"/>
              </w:rPr>
              <w:t>3:0</w:t>
            </w:r>
            <w:r w:rsidR="000A107D" w:rsidRPr="00546765">
              <w:rPr>
                <w:rFonts w:ascii="Arial" w:hAnsi="Arial" w:cs="Arial"/>
              </w:rPr>
              <w:t>0 p.m.</w:t>
            </w:r>
          </w:p>
        </w:tc>
        <w:tc>
          <w:tcPr>
            <w:tcW w:w="7065" w:type="dxa"/>
          </w:tcPr>
          <w:p w14:paraId="38DC4804" w14:textId="77777777" w:rsidR="000A107D" w:rsidRPr="00546765" w:rsidRDefault="000A107D" w:rsidP="000A107D">
            <w:pPr>
              <w:tabs>
                <w:tab w:val="left" w:pos="6846"/>
              </w:tabs>
              <w:ind w:right="382"/>
              <w:jc w:val="both"/>
              <w:outlineLvl w:val="0"/>
              <w:rPr>
                <w:rFonts w:ascii="Arial" w:eastAsia="Helvetica" w:hAnsi="Arial" w:cs="Arial"/>
                <w:b/>
                <w:lang w:eastAsia="en-US"/>
              </w:rPr>
            </w:pPr>
            <w:r w:rsidRPr="00546765">
              <w:rPr>
                <w:rFonts w:ascii="Arial" w:eastAsia="Helvetica" w:hAnsi="Arial" w:cs="Arial"/>
                <w:b/>
                <w:lang w:eastAsia="en-US"/>
              </w:rPr>
              <w:t>LA SELVA AMAZÓNICA: SU LECTURA CULTURAL Y ESPIRITUAL DESDE LA COSMOVISIÓN DE LOS PUEBLOS INDÍGENAS</w:t>
            </w:r>
          </w:p>
          <w:p w14:paraId="75C392BF" w14:textId="77777777" w:rsidR="000A107D" w:rsidRPr="00546765" w:rsidRDefault="000A107D" w:rsidP="000A107D">
            <w:pPr>
              <w:tabs>
                <w:tab w:val="left" w:pos="6846"/>
              </w:tabs>
              <w:ind w:right="382"/>
              <w:jc w:val="both"/>
              <w:outlineLvl w:val="0"/>
              <w:rPr>
                <w:rFonts w:ascii="Arial" w:eastAsia="Helvetica" w:hAnsi="Arial" w:cs="Arial"/>
                <w:highlight w:val="yellow"/>
                <w:lang w:eastAsia="en-US"/>
              </w:rPr>
            </w:pPr>
          </w:p>
          <w:p w14:paraId="6AE1ACA9" w14:textId="77777777" w:rsidR="00DE6FA0" w:rsidRPr="00546765" w:rsidRDefault="000A107D" w:rsidP="000A107D">
            <w:pPr>
              <w:tabs>
                <w:tab w:val="left" w:pos="6846"/>
              </w:tabs>
              <w:ind w:right="382"/>
              <w:jc w:val="both"/>
              <w:outlineLvl w:val="0"/>
              <w:rPr>
                <w:rFonts w:ascii="Arial" w:hAnsi="Arial" w:cs="Arial"/>
              </w:rPr>
            </w:pPr>
            <w:r w:rsidRPr="00546765">
              <w:rPr>
                <w:rFonts w:ascii="Arial" w:eastAsia="Helvetica" w:hAnsi="Arial" w:cs="Arial"/>
                <w:lang w:eastAsia="en-US"/>
              </w:rPr>
              <w:t>Fany Kuiru –</w:t>
            </w:r>
            <w:r w:rsidR="00A20C78" w:rsidRPr="00546765">
              <w:rPr>
                <w:rFonts w:ascii="Arial" w:eastAsia="Helvetica" w:hAnsi="Arial" w:cs="Arial"/>
                <w:lang w:eastAsia="en-US"/>
              </w:rPr>
              <w:t xml:space="preserve"> </w:t>
            </w:r>
            <w:r w:rsidRPr="00546765">
              <w:rPr>
                <w:rFonts w:ascii="Arial" w:hAnsi="Arial" w:cs="Arial"/>
              </w:rPr>
              <w:t>Coordinadora de mujer, niñez y familia de la Organización Nacional de los Pueblos Indígenas de la  Amazoni</w:t>
            </w:r>
            <w:r w:rsidR="00C3485E" w:rsidRPr="00546765">
              <w:rPr>
                <w:rFonts w:ascii="Arial" w:hAnsi="Arial" w:cs="Arial"/>
              </w:rPr>
              <w:t>a colombiana. Hace parte de la C</w:t>
            </w:r>
            <w:r w:rsidRPr="00546765">
              <w:rPr>
                <w:rFonts w:ascii="Arial" w:hAnsi="Arial" w:cs="Arial"/>
              </w:rPr>
              <w:t xml:space="preserve">omisión </w:t>
            </w:r>
            <w:r w:rsidR="00C3485E" w:rsidRPr="00546765">
              <w:rPr>
                <w:rFonts w:ascii="Arial" w:hAnsi="Arial" w:cs="Arial"/>
              </w:rPr>
              <w:t>N</w:t>
            </w:r>
            <w:r w:rsidRPr="00546765">
              <w:rPr>
                <w:rFonts w:ascii="Arial" w:hAnsi="Arial" w:cs="Arial"/>
              </w:rPr>
              <w:t>acional de</w:t>
            </w:r>
            <w:r w:rsidR="00C3485E" w:rsidRPr="00546765">
              <w:rPr>
                <w:rFonts w:ascii="Arial" w:hAnsi="Arial" w:cs="Arial"/>
              </w:rPr>
              <w:t xml:space="preserve"> Mujeres I</w:t>
            </w:r>
            <w:r w:rsidR="000D12C7" w:rsidRPr="00546765">
              <w:rPr>
                <w:rFonts w:ascii="Arial" w:hAnsi="Arial" w:cs="Arial"/>
              </w:rPr>
              <w:t>ndígenas de Colombia.</w:t>
            </w:r>
          </w:p>
          <w:p w14:paraId="6EA9B239" w14:textId="77777777" w:rsidR="005F0133" w:rsidRPr="00546765" w:rsidRDefault="005F0133" w:rsidP="002D7419">
            <w:pPr>
              <w:jc w:val="both"/>
              <w:rPr>
                <w:rFonts w:ascii="Arial" w:hAnsi="Arial" w:cs="Arial"/>
              </w:rPr>
            </w:pPr>
          </w:p>
        </w:tc>
      </w:tr>
      <w:tr w:rsidR="005A1DDD" w:rsidRPr="00546765" w14:paraId="7C897C87" w14:textId="77777777" w:rsidTr="002249CB">
        <w:trPr>
          <w:jc w:val="center"/>
        </w:trPr>
        <w:tc>
          <w:tcPr>
            <w:tcW w:w="1913" w:type="dxa"/>
          </w:tcPr>
          <w:p w14:paraId="1BC43BD0" w14:textId="77777777" w:rsidR="005A1DDD" w:rsidRPr="00546765" w:rsidRDefault="000D12C7" w:rsidP="002D7419">
            <w:pPr>
              <w:jc w:val="both"/>
              <w:rPr>
                <w:rFonts w:ascii="Arial" w:hAnsi="Arial" w:cs="Arial"/>
              </w:rPr>
            </w:pPr>
            <w:r w:rsidRPr="00546765">
              <w:rPr>
                <w:rFonts w:ascii="Arial" w:hAnsi="Arial" w:cs="Arial"/>
              </w:rPr>
              <w:t>3:0</w:t>
            </w:r>
            <w:r w:rsidR="005A1DDD" w:rsidRPr="00546765">
              <w:rPr>
                <w:rFonts w:ascii="Arial" w:hAnsi="Arial" w:cs="Arial"/>
              </w:rPr>
              <w:t>0 p.m.</w:t>
            </w:r>
          </w:p>
          <w:p w14:paraId="52374BF1" w14:textId="77777777" w:rsidR="005A1DDD" w:rsidRPr="00546765" w:rsidRDefault="000D12C7" w:rsidP="002D7419">
            <w:pPr>
              <w:jc w:val="both"/>
              <w:rPr>
                <w:rFonts w:ascii="Arial" w:hAnsi="Arial" w:cs="Arial"/>
              </w:rPr>
            </w:pPr>
            <w:r w:rsidRPr="00546765">
              <w:rPr>
                <w:rFonts w:ascii="Arial" w:hAnsi="Arial" w:cs="Arial"/>
              </w:rPr>
              <w:t>3:2</w:t>
            </w:r>
            <w:r w:rsidR="003A70A6" w:rsidRPr="00546765">
              <w:rPr>
                <w:rFonts w:ascii="Arial" w:hAnsi="Arial" w:cs="Arial"/>
              </w:rPr>
              <w:t>0</w:t>
            </w:r>
            <w:r w:rsidR="005A1DDD" w:rsidRPr="00546765">
              <w:rPr>
                <w:rFonts w:ascii="Arial" w:hAnsi="Arial" w:cs="Arial"/>
              </w:rPr>
              <w:t xml:space="preserve"> p.m.</w:t>
            </w:r>
          </w:p>
        </w:tc>
        <w:tc>
          <w:tcPr>
            <w:tcW w:w="7065" w:type="dxa"/>
          </w:tcPr>
          <w:p w14:paraId="2E692AED" w14:textId="77777777" w:rsidR="005A1DDD" w:rsidRPr="00546765" w:rsidRDefault="005A1DDD" w:rsidP="0035097B">
            <w:pPr>
              <w:tabs>
                <w:tab w:val="left" w:pos="6846"/>
              </w:tabs>
              <w:ind w:right="382"/>
              <w:jc w:val="both"/>
              <w:outlineLvl w:val="0"/>
              <w:rPr>
                <w:rFonts w:ascii="Arial" w:eastAsia="Helvetica" w:hAnsi="Arial" w:cs="Arial"/>
                <w:b/>
                <w:lang w:eastAsia="en-US"/>
              </w:rPr>
            </w:pPr>
            <w:r w:rsidRPr="00546765">
              <w:rPr>
                <w:rFonts w:ascii="Arial" w:eastAsia="Helvetica" w:hAnsi="Arial" w:cs="Arial"/>
                <w:b/>
                <w:lang w:eastAsia="en-US"/>
              </w:rPr>
              <w:t xml:space="preserve">INTERVENCIÓN Y POESÍA SOBRE LA MADRE TIERRA </w:t>
            </w:r>
          </w:p>
          <w:p w14:paraId="13A09FCA" w14:textId="77777777" w:rsidR="005A1DDD" w:rsidRPr="00546765" w:rsidRDefault="005A1DDD" w:rsidP="0035097B">
            <w:pPr>
              <w:tabs>
                <w:tab w:val="left" w:pos="6846"/>
              </w:tabs>
              <w:ind w:right="382"/>
              <w:jc w:val="both"/>
              <w:outlineLvl w:val="0"/>
              <w:rPr>
                <w:rFonts w:ascii="Arial" w:eastAsia="Helvetica" w:hAnsi="Arial" w:cs="Arial"/>
                <w:highlight w:val="yellow"/>
                <w:lang w:eastAsia="en-US"/>
              </w:rPr>
            </w:pPr>
          </w:p>
          <w:p w14:paraId="141ECC1F" w14:textId="77777777" w:rsidR="005A1DDD" w:rsidRPr="00546765" w:rsidRDefault="005A1DDD" w:rsidP="0035097B">
            <w:pPr>
              <w:tabs>
                <w:tab w:val="left" w:pos="6846"/>
              </w:tabs>
              <w:ind w:right="382"/>
              <w:jc w:val="both"/>
              <w:outlineLvl w:val="0"/>
              <w:rPr>
                <w:rFonts w:ascii="Arial" w:eastAsia="Helvetica" w:hAnsi="Arial" w:cs="Arial"/>
                <w:lang w:eastAsia="en-US"/>
              </w:rPr>
            </w:pPr>
            <w:r w:rsidRPr="00546765">
              <w:rPr>
                <w:rFonts w:ascii="Arial" w:eastAsia="Helvetica" w:hAnsi="Arial" w:cs="Arial"/>
                <w:lang w:eastAsia="en-US"/>
              </w:rPr>
              <w:t xml:space="preserve">Hugo Jamioy </w:t>
            </w:r>
            <w:r w:rsidR="00DE6FA0" w:rsidRPr="00546765">
              <w:rPr>
                <w:rFonts w:ascii="Arial" w:hAnsi="Arial" w:cs="Arial"/>
                <w:color w:val="201F1E"/>
                <w:shd w:val="clear" w:color="auto" w:fill="FFFFFF"/>
              </w:rPr>
              <w:t>Juagibioy</w:t>
            </w:r>
            <w:r w:rsidRPr="00546765">
              <w:rPr>
                <w:rFonts w:ascii="Arial" w:eastAsia="Helvetica" w:hAnsi="Arial" w:cs="Arial"/>
                <w:lang w:eastAsia="en-US"/>
              </w:rPr>
              <w:t>– Indígena del Pueblo Kamentsa,</w:t>
            </w:r>
            <w:r w:rsidRPr="00546765">
              <w:rPr>
                <w:rFonts w:ascii="Arial" w:hAnsi="Arial" w:cs="Arial"/>
              </w:rPr>
              <w:t xml:space="preserve"> </w:t>
            </w:r>
            <w:r w:rsidRPr="00546765">
              <w:rPr>
                <w:rFonts w:ascii="Arial" w:eastAsia="Helvetica" w:hAnsi="Arial" w:cs="Arial"/>
                <w:lang w:eastAsia="en-US"/>
              </w:rPr>
              <w:t>escritor y poeta, gestor cultural. Director de la Biblioteca pública ancestral de la Sierra Nevada de Santa Marta.</w:t>
            </w:r>
          </w:p>
        </w:tc>
      </w:tr>
      <w:tr w:rsidR="005A1DDD" w:rsidRPr="00546765" w14:paraId="2EE7D9BA" w14:textId="77777777" w:rsidTr="002249CB">
        <w:trPr>
          <w:jc w:val="center"/>
        </w:trPr>
        <w:tc>
          <w:tcPr>
            <w:tcW w:w="1913" w:type="dxa"/>
          </w:tcPr>
          <w:p w14:paraId="417B3AE2" w14:textId="77777777" w:rsidR="005A1DDD" w:rsidRPr="00546765" w:rsidRDefault="00F909D4" w:rsidP="002D7419">
            <w:pPr>
              <w:jc w:val="both"/>
              <w:rPr>
                <w:rFonts w:ascii="Arial" w:hAnsi="Arial" w:cs="Arial"/>
              </w:rPr>
            </w:pPr>
            <w:r w:rsidRPr="00546765">
              <w:rPr>
                <w:rFonts w:ascii="Arial" w:hAnsi="Arial" w:cs="Arial"/>
              </w:rPr>
              <w:t>3:2</w:t>
            </w:r>
            <w:r w:rsidR="005A1DDD" w:rsidRPr="00546765">
              <w:rPr>
                <w:rFonts w:ascii="Arial" w:hAnsi="Arial" w:cs="Arial"/>
              </w:rPr>
              <w:t>0 p.m.</w:t>
            </w:r>
          </w:p>
          <w:p w14:paraId="2F8EC30C" w14:textId="77777777" w:rsidR="005A1DDD" w:rsidRPr="00546765" w:rsidRDefault="00F909D4" w:rsidP="00F909D4">
            <w:pPr>
              <w:jc w:val="both"/>
              <w:rPr>
                <w:rFonts w:ascii="Arial" w:hAnsi="Arial" w:cs="Arial"/>
              </w:rPr>
            </w:pPr>
            <w:r w:rsidRPr="00546765">
              <w:rPr>
                <w:rFonts w:ascii="Arial" w:hAnsi="Arial" w:cs="Arial"/>
              </w:rPr>
              <w:t>3</w:t>
            </w:r>
            <w:r w:rsidR="003A70A6" w:rsidRPr="00546765">
              <w:rPr>
                <w:rFonts w:ascii="Arial" w:hAnsi="Arial" w:cs="Arial"/>
              </w:rPr>
              <w:t>:</w:t>
            </w:r>
            <w:r w:rsidRPr="00546765">
              <w:rPr>
                <w:rFonts w:ascii="Arial" w:hAnsi="Arial" w:cs="Arial"/>
              </w:rPr>
              <w:t>40</w:t>
            </w:r>
            <w:r w:rsidR="005A1DDD" w:rsidRPr="00546765">
              <w:rPr>
                <w:rFonts w:ascii="Arial" w:hAnsi="Arial" w:cs="Arial"/>
              </w:rPr>
              <w:t xml:space="preserve"> p.m.</w:t>
            </w:r>
          </w:p>
        </w:tc>
        <w:tc>
          <w:tcPr>
            <w:tcW w:w="7065" w:type="dxa"/>
          </w:tcPr>
          <w:p w14:paraId="12DD8020" w14:textId="77777777" w:rsidR="005A1DDD" w:rsidRPr="00546765" w:rsidRDefault="005A1DDD" w:rsidP="00520FD9">
            <w:pPr>
              <w:jc w:val="both"/>
              <w:rPr>
                <w:rFonts w:ascii="Arial" w:hAnsi="Arial" w:cs="Arial"/>
                <w:b/>
              </w:rPr>
            </w:pPr>
            <w:r w:rsidRPr="00546765">
              <w:rPr>
                <w:rFonts w:ascii="Arial" w:hAnsi="Arial" w:cs="Arial"/>
                <w:b/>
              </w:rPr>
              <w:t>JUSTICIA CLIMÁTICA Y PROTECCIÓN A LOS DERECHOS DE LAS COMUNIDADES INDÍGENAS – CASO DE LA COMUNIDAD WUAYÚU</w:t>
            </w:r>
          </w:p>
          <w:p w14:paraId="5688FA28" w14:textId="77777777" w:rsidR="005A1DDD" w:rsidRPr="00546765" w:rsidRDefault="005A1DDD" w:rsidP="00520FD9">
            <w:pPr>
              <w:tabs>
                <w:tab w:val="left" w:pos="6846"/>
              </w:tabs>
              <w:ind w:right="382"/>
              <w:jc w:val="both"/>
              <w:outlineLvl w:val="0"/>
              <w:rPr>
                <w:rFonts w:ascii="Arial" w:eastAsia="Helvetica" w:hAnsi="Arial" w:cs="Arial"/>
                <w:lang w:eastAsia="en-US"/>
              </w:rPr>
            </w:pPr>
          </w:p>
          <w:p w14:paraId="5FF1A2A7" w14:textId="77777777" w:rsidR="005A1DDD" w:rsidRPr="00546765" w:rsidRDefault="005A1DDD" w:rsidP="00520FD9">
            <w:pPr>
              <w:tabs>
                <w:tab w:val="left" w:pos="6846"/>
              </w:tabs>
              <w:ind w:right="382"/>
              <w:jc w:val="both"/>
              <w:outlineLvl w:val="0"/>
              <w:rPr>
                <w:rFonts w:ascii="Arial" w:eastAsia="Helvetica" w:hAnsi="Arial" w:cs="Arial"/>
                <w:lang w:eastAsia="en-US"/>
              </w:rPr>
            </w:pPr>
            <w:r w:rsidRPr="00546765">
              <w:rPr>
                <w:rFonts w:ascii="Arial" w:eastAsia="Helvetica" w:hAnsi="Arial" w:cs="Arial"/>
                <w:lang w:eastAsia="en-US"/>
              </w:rPr>
              <w:t xml:space="preserve">Aquiles Arrieta </w:t>
            </w:r>
            <w:r w:rsidR="00546765" w:rsidRPr="00546765">
              <w:rPr>
                <w:rFonts w:ascii="Arial" w:eastAsia="Helvetica" w:hAnsi="Arial" w:cs="Arial"/>
                <w:lang w:eastAsia="en-US"/>
              </w:rPr>
              <w:t>Gómez</w:t>
            </w:r>
            <w:r w:rsidR="002E5F5C" w:rsidRPr="00546765">
              <w:rPr>
                <w:rFonts w:ascii="Arial" w:eastAsia="Helvetica" w:hAnsi="Arial" w:cs="Arial"/>
                <w:lang w:eastAsia="en-US"/>
              </w:rPr>
              <w:t xml:space="preserve">- </w:t>
            </w:r>
            <w:r w:rsidRPr="00546765">
              <w:rPr>
                <w:rFonts w:ascii="Arial" w:eastAsia="Helvetica" w:hAnsi="Arial" w:cs="Arial"/>
                <w:lang w:eastAsia="en-US"/>
              </w:rPr>
              <w:t>Magistrado Auxi</w:t>
            </w:r>
            <w:r w:rsidR="00820C2A" w:rsidRPr="00546765">
              <w:rPr>
                <w:rFonts w:ascii="Arial" w:eastAsia="Helvetica" w:hAnsi="Arial" w:cs="Arial"/>
                <w:lang w:eastAsia="en-US"/>
              </w:rPr>
              <w:t>liar de la Corte Constitucional</w:t>
            </w:r>
            <w:r w:rsidR="00E302DA" w:rsidRPr="00546765">
              <w:rPr>
                <w:rFonts w:ascii="Arial" w:eastAsia="Helvetica" w:hAnsi="Arial" w:cs="Arial"/>
                <w:lang w:eastAsia="en-US"/>
              </w:rPr>
              <w:t>.</w:t>
            </w:r>
            <w:r w:rsidR="00820C2A" w:rsidRPr="00546765">
              <w:rPr>
                <w:rFonts w:ascii="Arial" w:eastAsia="Helvetica" w:hAnsi="Arial" w:cs="Arial"/>
                <w:lang w:eastAsia="en-US"/>
              </w:rPr>
              <w:t xml:space="preserve"> </w:t>
            </w:r>
          </w:p>
          <w:p w14:paraId="53F9BD81" w14:textId="77777777" w:rsidR="005A1DDD" w:rsidRPr="00546765" w:rsidRDefault="005A1DDD" w:rsidP="002D7419">
            <w:pPr>
              <w:jc w:val="both"/>
              <w:rPr>
                <w:rFonts w:ascii="Arial" w:hAnsi="Arial" w:cs="Arial"/>
              </w:rPr>
            </w:pPr>
          </w:p>
        </w:tc>
      </w:tr>
      <w:tr w:rsidR="005A1DDD" w:rsidRPr="00546765" w14:paraId="33B97C07" w14:textId="77777777" w:rsidTr="002249CB">
        <w:trPr>
          <w:jc w:val="center"/>
        </w:trPr>
        <w:tc>
          <w:tcPr>
            <w:tcW w:w="1913" w:type="dxa"/>
          </w:tcPr>
          <w:p w14:paraId="0F988293" w14:textId="77777777" w:rsidR="005A1DDD" w:rsidRPr="00546765" w:rsidRDefault="00820C2A" w:rsidP="002D7419">
            <w:pPr>
              <w:jc w:val="both"/>
              <w:rPr>
                <w:rFonts w:ascii="Arial" w:hAnsi="Arial" w:cs="Arial"/>
              </w:rPr>
            </w:pPr>
            <w:r w:rsidRPr="00546765">
              <w:rPr>
                <w:rFonts w:ascii="Arial" w:hAnsi="Arial" w:cs="Arial"/>
              </w:rPr>
              <w:t>3:4</w:t>
            </w:r>
            <w:r w:rsidR="005A1DDD" w:rsidRPr="00546765">
              <w:rPr>
                <w:rFonts w:ascii="Arial" w:hAnsi="Arial" w:cs="Arial"/>
              </w:rPr>
              <w:t>0 p.m.</w:t>
            </w:r>
          </w:p>
          <w:p w14:paraId="68D5F83F" w14:textId="77777777" w:rsidR="005A1DDD" w:rsidRPr="00546765" w:rsidRDefault="00820C2A" w:rsidP="002D7419">
            <w:pPr>
              <w:jc w:val="both"/>
              <w:rPr>
                <w:rFonts w:ascii="Arial" w:hAnsi="Arial" w:cs="Arial"/>
              </w:rPr>
            </w:pPr>
            <w:r w:rsidRPr="00546765">
              <w:rPr>
                <w:rFonts w:ascii="Arial" w:hAnsi="Arial" w:cs="Arial"/>
              </w:rPr>
              <w:t>4:0</w:t>
            </w:r>
            <w:r w:rsidR="005A1DDD" w:rsidRPr="00546765">
              <w:rPr>
                <w:rFonts w:ascii="Arial" w:hAnsi="Arial" w:cs="Arial"/>
              </w:rPr>
              <w:t>0 p.m.</w:t>
            </w:r>
          </w:p>
        </w:tc>
        <w:tc>
          <w:tcPr>
            <w:tcW w:w="7065" w:type="dxa"/>
          </w:tcPr>
          <w:p w14:paraId="73A18796" w14:textId="77777777" w:rsidR="005A1DDD" w:rsidRPr="00546765" w:rsidRDefault="005A1DDD" w:rsidP="00221A6E">
            <w:pPr>
              <w:tabs>
                <w:tab w:val="left" w:pos="6846"/>
              </w:tabs>
              <w:ind w:right="382"/>
              <w:jc w:val="both"/>
              <w:outlineLvl w:val="0"/>
              <w:rPr>
                <w:rFonts w:ascii="Arial" w:eastAsia="Helvetica" w:hAnsi="Arial" w:cs="Arial"/>
                <w:b/>
                <w:lang w:eastAsia="en-US"/>
              </w:rPr>
            </w:pPr>
            <w:r w:rsidRPr="00546765">
              <w:rPr>
                <w:rFonts w:ascii="Arial" w:eastAsia="Helvetica" w:hAnsi="Arial" w:cs="Arial"/>
                <w:b/>
                <w:lang w:eastAsia="en-US"/>
              </w:rPr>
              <w:t>COMUNIDADES INDÍGENAS WAYÚU Y SU RELACIÓN CON LA TIERRA, LA NATURALEZA Y LOS RECURSOS NATURALES</w:t>
            </w:r>
          </w:p>
          <w:p w14:paraId="16DB8B9E" w14:textId="77777777" w:rsidR="005A1DDD" w:rsidRPr="00546765" w:rsidRDefault="005A1DDD" w:rsidP="00221A6E">
            <w:pPr>
              <w:tabs>
                <w:tab w:val="left" w:pos="6846"/>
              </w:tabs>
              <w:ind w:right="382"/>
              <w:jc w:val="both"/>
              <w:outlineLvl w:val="0"/>
              <w:rPr>
                <w:rFonts w:ascii="Arial" w:eastAsia="Helvetica" w:hAnsi="Arial" w:cs="Arial"/>
                <w:lang w:eastAsia="en-US"/>
              </w:rPr>
            </w:pPr>
          </w:p>
          <w:p w14:paraId="7F87E544" w14:textId="77777777" w:rsidR="00EA7DE8" w:rsidRPr="00546765" w:rsidRDefault="005A1DDD" w:rsidP="00EA7DE8">
            <w:pPr>
              <w:jc w:val="both"/>
              <w:rPr>
                <w:rFonts w:ascii="Arial" w:hAnsi="Arial" w:cs="Arial"/>
              </w:rPr>
            </w:pPr>
            <w:r w:rsidRPr="00546765">
              <w:rPr>
                <w:rFonts w:ascii="Arial" w:eastAsia="Helvetica" w:hAnsi="Arial" w:cs="Arial"/>
                <w:lang w:eastAsia="en-US"/>
              </w:rPr>
              <w:t xml:space="preserve">Andrónico Urbay </w:t>
            </w:r>
            <w:r w:rsidR="00546765" w:rsidRPr="00546765">
              <w:rPr>
                <w:rFonts w:ascii="Arial" w:eastAsia="Helvetica" w:hAnsi="Arial" w:cs="Arial"/>
                <w:lang w:eastAsia="en-US"/>
              </w:rPr>
              <w:t xml:space="preserve">Ipuana </w:t>
            </w:r>
            <w:r w:rsidRPr="00546765">
              <w:rPr>
                <w:rFonts w:ascii="Arial" w:eastAsia="Helvetica" w:hAnsi="Arial" w:cs="Arial"/>
                <w:lang w:eastAsia="en-US"/>
              </w:rPr>
              <w:t>– Indígena Wayúu</w:t>
            </w:r>
            <w:r w:rsidR="00A20C78" w:rsidRPr="00546765">
              <w:rPr>
                <w:rFonts w:ascii="Arial" w:eastAsia="Helvetica" w:hAnsi="Arial" w:cs="Arial"/>
                <w:lang w:eastAsia="en-US"/>
              </w:rPr>
              <w:t xml:space="preserve"> – </w:t>
            </w:r>
            <w:r w:rsidR="002C3032" w:rsidRPr="00546765">
              <w:rPr>
                <w:rFonts w:ascii="Arial" w:eastAsia="Helvetica" w:hAnsi="Arial" w:cs="Arial"/>
                <w:lang w:eastAsia="en-US"/>
              </w:rPr>
              <w:t xml:space="preserve">Comisionado de la </w:t>
            </w:r>
            <w:r w:rsidR="00EA7DE8" w:rsidRPr="00546765">
              <w:rPr>
                <w:rFonts w:ascii="Arial" w:hAnsi="Arial" w:cs="Arial"/>
              </w:rPr>
              <w:t>Comisión Nacional de Coordinación del Sistema Judicial Nacional y la Jurisdicción Especial Indígena – COCOIN-</w:t>
            </w:r>
          </w:p>
          <w:p w14:paraId="1B735CBD" w14:textId="77777777" w:rsidR="005A1DDD" w:rsidRPr="00546765" w:rsidRDefault="005A1DDD" w:rsidP="002D7419">
            <w:pPr>
              <w:jc w:val="both"/>
              <w:rPr>
                <w:rFonts w:ascii="Arial" w:hAnsi="Arial" w:cs="Arial"/>
              </w:rPr>
            </w:pPr>
          </w:p>
        </w:tc>
      </w:tr>
      <w:tr w:rsidR="005A1DDD" w:rsidRPr="00546765" w14:paraId="0FDA0242" w14:textId="77777777" w:rsidTr="002249CB">
        <w:trPr>
          <w:jc w:val="center"/>
        </w:trPr>
        <w:tc>
          <w:tcPr>
            <w:tcW w:w="1913" w:type="dxa"/>
          </w:tcPr>
          <w:p w14:paraId="6DD7E950" w14:textId="77777777" w:rsidR="005A1DDD" w:rsidRPr="00546765" w:rsidRDefault="00820C2A" w:rsidP="002D7419">
            <w:pPr>
              <w:jc w:val="both"/>
              <w:rPr>
                <w:rFonts w:ascii="Arial" w:hAnsi="Arial" w:cs="Arial"/>
              </w:rPr>
            </w:pPr>
            <w:r w:rsidRPr="00546765">
              <w:rPr>
                <w:rFonts w:ascii="Arial" w:hAnsi="Arial" w:cs="Arial"/>
              </w:rPr>
              <w:t>4:0</w:t>
            </w:r>
            <w:r w:rsidR="005A1DDD" w:rsidRPr="00546765">
              <w:rPr>
                <w:rFonts w:ascii="Arial" w:hAnsi="Arial" w:cs="Arial"/>
              </w:rPr>
              <w:t>0 p.m.</w:t>
            </w:r>
          </w:p>
          <w:p w14:paraId="0F1E9AED" w14:textId="77777777" w:rsidR="005A1DDD" w:rsidRPr="00546765" w:rsidRDefault="00820C2A" w:rsidP="002D7419">
            <w:pPr>
              <w:jc w:val="both"/>
              <w:rPr>
                <w:rFonts w:ascii="Arial" w:hAnsi="Arial" w:cs="Arial"/>
              </w:rPr>
            </w:pPr>
            <w:r w:rsidRPr="00546765">
              <w:rPr>
                <w:rFonts w:ascii="Arial" w:hAnsi="Arial" w:cs="Arial"/>
              </w:rPr>
              <w:t>4:2</w:t>
            </w:r>
            <w:r w:rsidR="005A1DDD" w:rsidRPr="00546765">
              <w:rPr>
                <w:rFonts w:ascii="Arial" w:hAnsi="Arial" w:cs="Arial"/>
              </w:rPr>
              <w:t>0 p.m.</w:t>
            </w:r>
          </w:p>
        </w:tc>
        <w:tc>
          <w:tcPr>
            <w:tcW w:w="7065" w:type="dxa"/>
          </w:tcPr>
          <w:p w14:paraId="242A2920" w14:textId="77777777" w:rsidR="005A1DDD" w:rsidRPr="00546765" w:rsidRDefault="00820C2A" w:rsidP="002A0431">
            <w:pPr>
              <w:jc w:val="both"/>
              <w:rPr>
                <w:rFonts w:ascii="Arial" w:hAnsi="Arial" w:cs="Arial"/>
                <w:b/>
              </w:rPr>
            </w:pPr>
            <w:r w:rsidRPr="00546765">
              <w:rPr>
                <w:rFonts w:ascii="Arial" w:hAnsi="Arial" w:cs="Arial"/>
                <w:b/>
              </w:rPr>
              <w:t>CONCLUSIONES</w:t>
            </w:r>
          </w:p>
          <w:p w14:paraId="00787EDB" w14:textId="77777777" w:rsidR="00820C2A" w:rsidRPr="00546765" w:rsidRDefault="00820C2A" w:rsidP="002A0431">
            <w:pPr>
              <w:jc w:val="both"/>
              <w:rPr>
                <w:rFonts w:ascii="Arial" w:hAnsi="Arial" w:cs="Arial"/>
              </w:rPr>
            </w:pPr>
          </w:p>
          <w:p w14:paraId="29A73CF3" w14:textId="77777777" w:rsidR="00820C2A" w:rsidRPr="00546765" w:rsidRDefault="00412F97" w:rsidP="002E5F5C">
            <w:pPr>
              <w:jc w:val="both"/>
              <w:rPr>
                <w:rFonts w:ascii="Arial" w:hAnsi="Arial" w:cs="Arial"/>
              </w:rPr>
            </w:pPr>
            <w:r w:rsidRPr="00546765">
              <w:rPr>
                <w:rFonts w:ascii="Arial" w:hAnsi="Arial" w:cs="Arial"/>
              </w:rPr>
              <w:t>Mary Genith Viteri</w:t>
            </w:r>
            <w:r w:rsidR="002E5F5C" w:rsidRPr="00546765">
              <w:rPr>
                <w:rFonts w:ascii="Arial" w:hAnsi="Arial" w:cs="Arial"/>
              </w:rPr>
              <w:t xml:space="preserve"> </w:t>
            </w:r>
            <w:r w:rsidR="00FB2484">
              <w:rPr>
                <w:rFonts w:ascii="Arial" w:hAnsi="Arial" w:cs="Arial"/>
              </w:rPr>
              <w:t>Aguirre</w:t>
            </w:r>
            <w:r w:rsidR="002E5F5C" w:rsidRPr="00546765">
              <w:rPr>
                <w:rFonts w:ascii="Arial" w:hAnsi="Arial" w:cs="Arial"/>
              </w:rPr>
              <w:t>-</w:t>
            </w:r>
            <w:r w:rsidR="00820C2A" w:rsidRPr="00546765">
              <w:rPr>
                <w:rFonts w:ascii="Arial" w:hAnsi="Arial" w:cs="Arial"/>
              </w:rPr>
              <w:t xml:space="preserve"> Magistrada Consejo Seccional</w:t>
            </w:r>
            <w:r w:rsidR="002C3032" w:rsidRPr="00546765">
              <w:rPr>
                <w:rFonts w:ascii="Arial" w:hAnsi="Arial" w:cs="Arial"/>
              </w:rPr>
              <w:t xml:space="preserve"> de la Judicatura</w:t>
            </w:r>
            <w:r w:rsidR="00820C2A" w:rsidRPr="00546765">
              <w:rPr>
                <w:rFonts w:ascii="Arial" w:hAnsi="Arial" w:cs="Arial"/>
              </w:rPr>
              <w:t xml:space="preserve"> de Nariño</w:t>
            </w:r>
            <w:r w:rsidR="003F1587" w:rsidRPr="00546765">
              <w:rPr>
                <w:rFonts w:ascii="Arial" w:hAnsi="Arial" w:cs="Arial"/>
              </w:rPr>
              <w:t>.</w:t>
            </w:r>
          </w:p>
        </w:tc>
      </w:tr>
      <w:tr w:rsidR="005A1DDD" w:rsidRPr="00546765" w14:paraId="48600102" w14:textId="77777777" w:rsidTr="002249CB">
        <w:trPr>
          <w:jc w:val="center"/>
        </w:trPr>
        <w:tc>
          <w:tcPr>
            <w:tcW w:w="1913" w:type="dxa"/>
          </w:tcPr>
          <w:p w14:paraId="399563FF" w14:textId="77777777" w:rsidR="005A1DDD" w:rsidRPr="00546765" w:rsidRDefault="00820C2A" w:rsidP="002D7419">
            <w:pPr>
              <w:jc w:val="both"/>
              <w:rPr>
                <w:rFonts w:ascii="Arial" w:hAnsi="Arial" w:cs="Arial"/>
              </w:rPr>
            </w:pPr>
            <w:r w:rsidRPr="00546765">
              <w:rPr>
                <w:rFonts w:ascii="Arial" w:hAnsi="Arial" w:cs="Arial"/>
              </w:rPr>
              <w:t>4:2</w:t>
            </w:r>
            <w:r w:rsidR="005A1DDD" w:rsidRPr="00546765">
              <w:rPr>
                <w:rFonts w:ascii="Arial" w:hAnsi="Arial" w:cs="Arial"/>
              </w:rPr>
              <w:t>0 p.m.</w:t>
            </w:r>
          </w:p>
          <w:p w14:paraId="332A10CE" w14:textId="77777777" w:rsidR="005A1DDD" w:rsidRPr="00546765" w:rsidRDefault="00820C2A" w:rsidP="002D7419">
            <w:pPr>
              <w:jc w:val="both"/>
              <w:rPr>
                <w:rFonts w:ascii="Arial" w:hAnsi="Arial" w:cs="Arial"/>
              </w:rPr>
            </w:pPr>
            <w:r w:rsidRPr="00546765">
              <w:rPr>
                <w:rFonts w:ascii="Arial" w:hAnsi="Arial" w:cs="Arial"/>
              </w:rPr>
              <w:t>4:3</w:t>
            </w:r>
            <w:r w:rsidR="005A1DDD" w:rsidRPr="00546765">
              <w:rPr>
                <w:rFonts w:ascii="Arial" w:hAnsi="Arial" w:cs="Arial"/>
              </w:rPr>
              <w:t>0 p.m.</w:t>
            </w:r>
          </w:p>
        </w:tc>
        <w:tc>
          <w:tcPr>
            <w:tcW w:w="7065" w:type="dxa"/>
          </w:tcPr>
          <w:p w14:paraId="6FD384DA" w14:textId="77777777" w:rsidR="005A1DDD" w:rsidRPr="00546765" w:rsidRDefault="00820C2A" w:rsidP="00637784">
            <w:pPr>
              <w:tabs>
                <w:tab w:val="left" w:pos="6846"/>
              </w:tabs>
              <w:ind w:right="382"/>
              <w:jc w:val="both"/>
              <w:outlineLvl w:val="0"/>
              <w:rPr>
                <w:rFonts w:ascii="Arial" w:eastAsia="Helvetica" w:hAnsi="Arial" w:cs="Arial"/>
                <w:b/>
                <w:lang w:eastAsia="en-US"/>
              </w:rPr>
            </w:pPr>
            <w:r w:rsidRPr="00546765">
              <w:rPr>
                <w:rFonts w:ascii="Arial" w:eastAsia="Helvetica" w:hAnsi="Arial" w:cs="Arial"/>
                <w:b/>
                <w:lang w:eastAsia="en-US"/>
              </w:rPr>
              <w:t>CIERRE</w:t>
            </w:r>
          </w:p>
          <w:p w14:paraId="209C8D1E" w14:textId="77777777" w:rsidR="002E5F5C" w:rsidRPr="00546765" w:rsidRDefault="002E5F5C" w:rsidP="002A0431">
            <w:pPr>
              <w:tabs>
                <w:tab w:val="left" w:pos="6846"/>
              </w:tabs>
              <w:ind w:right="382"/>
              <w:jc w:val="both"/>
              <w:outlineLvl w:val="0"/>
              <w:rPr>
                <w:rFonts w:ascii="Arial" w:eastAsia="Helvetica" w:hAnsi="Arial" w:cs="Arial"/>
                <w:lang w:eastAsia="en-US"/>
              </w:rPr>
            </w:pPr>
          </w:p>
          <w:p w14:paraId="30DE7D5C" w14:textId="77777777" w:rsidR="002E5F5C" w:rsidRPr="00546765" w:rsidRDefault="00820C2A" w:rsidP="002E5F5C">
            <w:pPr>
              <w:jc w:val="both"/>
              <w:rPr>
                <w:rFonts w:ascii="Arial" w:hAnsi="Arial" w:cs="Arial"/>
              </w:rPr>
            </w:pPr>
            <w:r w:rsidRPr="00546765">
              <w:rPr>
                <w:rFonts w:ascii="Arial" w:hAnsi="Arial" w:cs="Arial"/>
              </w:rPr>
              <w:t>Diana Alexandra Remolina Botía</w:t>
            </w:r>
            <w:r w:rsidR="00121E0C" w:rsidRPr="00546765">
              <w:rPr>
                <w:rFonts w:ascii="Arial" w:hAnsi="Arial" w:cs="Arial"/>
              </w:rPr>
              <w:t xml:space="preserve"> – </w:t>
            </w:r>
            <w:r w:rsidR="002E5F5C" w:rsidRPr="00546765">
              <w:rPr>
                <w:rFonts w:ascii="Arial" w:hAnsi="Arial" w:cs="Arial"/>
              </w:rPr>
              <w:t>Presidenta del Consejo Superior de la Judicatura y Magistrada Coordinadora de la Jurisdicción Especial Indígena y la Jurisdicción Ordinaria</w:t>
            </w:r>
            <w:r w:rsidR="003F1587" w:rsidRPr="00546765">
              <w:rPr>
                <w:rFonts w:ascii="Arial" w:hAnsi="Arial" w:cs="Arial"/>
              </w:rPr>
              <w:t>.</w:t>
            </w:r>
            <w:r w:rsidR="002E5F5C" w:rsidRPr="00546765">
              <w:rPr>
                <w:rFonts w:ascii="Arial" w:hAnsi="Arial" w:cs="Arial"/>
              </w:rPr>
              <w:t xml:space="preserve">  </w:t>
            </w:r>
          </w:p>
          <w:p w14:paraId="627BF482" w14:textId="77777777" w:rsidR="005A1DDD" w:rsidRPr="00546765" w:rsidRDefault="005A1DDD" w:rsidP="002A0431">
            <w:pPr>
              <w:tabs>
                <w:tab w:val="left" w:pos="6846"/>
              </w:tabs>
              <w:ind w:right="382"/>
              <w:jc w:val="both"/>
              <w:outlineLvl w:val="0"/>
              <w:rPr>
                <w:rFonts w:ascii="Arial" w:hAnsi="Arial" w:cs="Arial"/>
              </w:rPr>
            </w:pPr>
          </w:p>
        </w:tc>
      </w:tr>
    </w:tbl>
    <w:p w14:paraId="26138524" w14:textId="77777777" w:rsidR="009A738A" w:rsidRPr="00546765" w:rsidRDefault="009A738A" w:rsidP="002D7419">
      <w:pPr>
        <w:jc w:val="both"/>
        <w:rPr>
          <w:rFonts w:ascii="Arial" w:hAnsi="Arial" w:cs="Arial"/>
        </w:rPr>
      </w:pPr>
    </w:p>
    <w:sectPr w:rsidR="009A738A" w:rsidRPr="00546765" w:rsidSect="00FC61ED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EDC12A" w14:textId="77777777" w:rsidR="0088424A" w:rsidRDefault="0088424A" w:rsidP="00751247">
      <w:r>
        <w:separator/>
      </w:r>
    </w:p>
  </w:endnote>
  <w:endnote w:type="continuationSeparator" w:id="0">
    <w:p w14:paraId="7010FAB7" w14:textId="77777777" w:rsidR="0088424A" w:rsidRDefault="0088424A" w:rsidP="007512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Berylium">
    <w:altName w:val="Times New Roman"/>
    <w:charset w:val="00"/>
    <w:family w:val="auto"/>
    <w:pitch w:val="variable"/>
    <w:sig w:usb0="00000001" w:usb1="0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29AA7E" w14:textId="77777777" w:rsidR="00751247" w:rsidRDefault="00513823">
    <w:pPr>
      <w:pStyle w:val="Piedepgina"/>
    </w:pPr>
    <w:r>
      <w:rPr>
        <w:noProof/>
        <w:lang w:val="es-ES"/>
      </w:rPr>
      <w:drawing>
        <wp:anchor distT="0" distB="0" distL="114300" distR="114300" simplePos="0" relativeHeight="251663360" behindDoc="0" locked="0" layoutInCell="1" allowOverlap="1" wp14:anchorId="2855B6EE" wp14:editId="7B579F4D">
          <wp:simplePos x="0" y="0"/>
          <wp:positionH relativeFrom="margin">
            <wp:posOffset>3844290</wp:posOffset>
          </wp:positionH>
          <wp:positionV relativeFrom="paragraph">
            <wp:posOffset>100965</wp:posOffset>
          </wp:positionV>
          <wp:extent cx="1597025" cy="548640"/>
          <wp:effectExtent l="19050" t="0" r="3175" b="0"/>
          <wp:wrapThrough wrapText="bothSides">
            <wp:wrapPolygon edited="0">
              <wp:start x="-258" y="0"/>
              <wp:lineTo x="-258" y="21000"/>
              <wp:lineTo x="21643" y="21000"/>
              <wp:lineTo x="21643" y="0"/>
              <wp:lineTo x="-258" y="0"/>
            </wp:wrapPolygon>
          </wp:wrapThrough>
          <wp:docPr id="35" name="Imagen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7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7025" cy="5486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s-ES"/>
      </w:rPr>
      <w:drawing>
        <wp:anchor distT="0" distB="0" distL="114300" distR="114300" simplePos="0" relativeHeight="251661312" behindDoc="1" locked="0" layoutInCell="1" allowOverlap="1" wp14:anchorId="6B873AD1" wp14:editId="3DE848DB">
          <wp:simplePos x="0" y="0"/>
          <wp:positionH relativeFrom="column">
            <wp:posOffset>144145</wp:posOffset>
          </wp:positionH>
          <wp:positionV relativeFrom="paragraph">
            <wp:posOffset>100965</wp:posOffset>
          </wp:positionV>
          <wp:extent cx="1518285" cy="548640"/>
          <wp:effectExtent l="19050" t="0" r="5715" b="0"/>
          <wp:wrapNone/>
          <wp:docPr id="34" name="Imagen 34" descr="Resultado de imagen para logos mapp oe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Resultado de imagen para logos mapp oea"/>
                  <pic:cNvPicPr>
                    <a:picLocks noChangeAspect="1" noChangeArrowheads="1"/>
                  </pic:cNvPicPr>
                </pic:nvPicPr>
                <pic:blipFill>
                  <a:blip r:embed="rId2" r:link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8285" cy="5486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197E6EDB" w14:textId="77777777" w:rsidR="00751247" w:rsidRDefault="00751247">
    <w:pPr>
      <w:pStyle w:val="Piedepgina"/>
    </w:pPr>
  </w:p>
  <w:p w14:paraId="226F7B30" w14:textId="77777777" w:rsidR="00751247" w:rsidRDefault="00751247">
    <w:pPr>
      <w:pStyle w:val="Piedepgina"/>
    </w:pPr>
  </w:p>
  <w:p w14:paraId="29D599AF" w14:textId="77777777" w:rsidR="00751247" w:rsidRDefault="0075124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B482D0" w14:textId="77777777" w:rsidR="0088424A" w:rsidRDefault="0088424A" w:rsidP="00751247">
      <w:r>
        <w:separator/>
      </w:r>
    </w:p>
  </w:footnote>
  <w:footnote w:type="continuationSeparator" w:id="0">
    <w:p w14:paraId="5A211AD5" w14:textId="77777777" w:rsidR="0088424A" w:rsidRDefault="0088424A" w:rsidP="007512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12C0A9" w14:textId="77777777" w:rsidR="00751247" w:rsidRDefault="00513823" w:rsidP="00751247">
    <w:pPr>
      <w:pStyle w:val="Encabezado"/>
      <w:tabs>
        <w:tab w:val="clear" w:pos="8838"/>
      </w:tabs>
    </w:pPr>
    <w:r>
      <w:rPr>
        <w:noProof/>
        <w:szCs w:val="22"/>
        <w:lang w:val="es-ES"/>
      </w:rPr>
      <w:drawing>
        <wp:anchor distT="0" distB="0" distL="114300" distR="114300" simplePos="0" relativeHeight="251664384" behindDoc="1" locked="0" layoutInCell="1" allowOverlap="1" wp14:anchorId="62BA0EC9" wp14:editId="16D61528">
          <wp:simplePos x="0" y="0"/>
          <wp:positionH relativeFrom="column">
            <wp:posOffset>3062495</wp:posOffset>
          </wp:positionH>
          <wp:positionV relativeFrom="paragraph">
            <wp:posOffset>-107674</wp:posOffset>
          </wp:positionV>
          <wp:extent cx="2615979" cy="795131"/>
          <wp:effectExtent l="0" t="0" r="0" b="0"/>
          <wp:wrapNone/>
          <wp:docPr id="2" name="Imagen 1" descr="C:\Users\samsung\Downloads\Logo Escuel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amsung\Downloads\Logo Escuela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5979" cy="79513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Cs w:val="22"/>
        <w:lang w:val="es-ES"/>
      </w:rPr>
      <w:drawing>
        <wp:anchor distT="0" distB="0" distL="114300" distR="114300" simplePos="0" relativeHeight="251659264" behindDoc="1" locked="0" layoutInCell="1" allowOverlap="1" wp14:anchorId="2DF654BB" wp14:editId="5E1D626C">
          <wp:simplePos x="0" y="0"/>
          <wp:positionH relativeFrom="column">
            <wp:posOffset>-332712</wp:posOffset>
          </wp:positionH>
          <wp:positionV relativeFrom="paragraph">
            <wp:posOffset>-218992</wp:posOffset>
          </wp:positionV>
          <wp:extent cx="2910177" cy="993814"/>
          <wp:effectExtent l="19050" t="0" r="4473" b="0"/>
          <wp:wrapNone/>
          <wp:docPr id="28" name="Imagen 28" descr="Logo CSJ RGB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Logo CSJ RGB_0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10062" cy="993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51247">
      <w:tab/>
      <w:t xml:space="preserve">                                                    </w:t>
    </w:r>
  </w:p>
  <w:p w14:paraId="037608D0" w14:textId="77777777" w:rsidR="00751247" w:rsidRDefault="00751247" w:rsidP="00751247">
    <w:pPr>
      <w:pStyle w:val="Encabezado"/>
      <w:tabs>
        <w:tab w:val="clear" w:pos="8838"/>
      </w:tabs>
      <w:rPr>
        <w:rFonts w:ascii="Berylium" w:hAnsi="Berylium"/>
        <w:b/>
        <w:bCs/>
        <w:iCs/>
      </w:rPr>
    </w:pPr>
    <w:r>
      <w:tab/>
      <w:t xml:space="preserve">                                            </w:t>
    </w:r>
    <w:r>
      <w:rPr>
        <w:rFonts w:ascii="Berylium" w:hAnsi="Berylium"/>
        <w:b/>
        <w:bCs/>
        <w:iCs/>
      </w:rPr>
      <w:t xml:space="preserve">                                                      </w:t>
    </w:r>
  </w:p>
  <w:p w14:paraId="623CB8F3" w14:textId="77777777" w:rsidR="00751247" w:rsidRPr="00D56E73" w:rsidRDefault="00751247" w:rsidP="00513823">
    <w:pPr>
      <w:pStyle w:val="Encabezado"/>
      <w:rPr>
        <w:rFonts w:ascii="Berylium" w:hAnsi="Berylium"/>
        <w:b/>
        <w:sz w:val="22"/>
        <w:szCs w:val="22"/>
      </w:rPr>
    </w:pPr>
  </w:p>
  <w:p w14:paraId="4E90349E" w14:textId="77777777" w:rsidR="00751247" w:rsidRDefault="00751247" w:rsidP="00751247">
    <w:pPr>
      <w:pStyle w:val="Encabezado"/>
      <w:tabs>
        <w:tab w:val="clear" w:pos="8838"/>
      </w:tabs>
      <w:jc w:val="center"/>
    </w:pPr>
  </w:p>
  <w:p w14:paraId="0D3F7249" w14:textId="77777777" w:rsidR="00751247" w:rsidRDefault="0075124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1247"/>
    <w:rsid w:val="00011C61"/>
    <w:rsid w:val="000425AF"/>
    <w:rsid w:val="0004462C"/>
    <w:rsid w:val="00073113"/>
    <w:rsid w:val="00086EA7"/>
    <w:rsid w:val="000A107D"/>
    <w:rsid w:val="000A3942"/>
    <w:rsid w:val="000D12C7"/>
    <w:rsid w:val="000E33D7"/>
    <w:rsid w:val="000F6A98"/>
    <w:rsid w:val="00121E0C"/>
    <w:rsid w:val="00151A92"/>
    <w:rsid w:val="001528D2"/>
    <w:rsid w:val="00163DA8"/>
    <w:rsid w:val="00194F1C"/>
    <w:rsid w:val="001B37BC"/>
    <w:rsid w:val="001B723F"/>
    <w:rsid w:val="00221A6E"/>
    <w:rsid w:val="002249CB"/>
    <w:rsid w:val="00235BA3"/>
    <w:rsid w:val="00252E1B"/>
    <w:rsid w:val="002730C3"/>
    <w:rsid w:val="002A0431"/>
    <w:rsid w:val="002C3032"/>
    <w:rsid w:val="002D7419"/>
    <w:rsid w:val="002E5D03"/>
    <w:rsid w:val="002E5F5C"/>
    <w:rsid w:val="002E65DB"/>
    <w:rsid w:val="00313B7A"/>
    <w:rsid w:val="00322920"/>
    <w:rsid w:val="00330C29"/>
    <w:rsid w:val="00331513"/>
    <w:rsid w:val="00335565"/>
    <w:rsid w:val="0035097B"/>
    <w:rsid w:val="003775C2"/>
    <w:rsid w:val="003A70A6"/>
    <w:rsid w:val="003C47F3"/>
    <w:rsid w:val="003F068B"/>
    <w:rsid w:val="003F1587"/>
    <w:rsid w:val="0040714A"/>
    <w:rsid w:val="00412F97"/>
    <w:rsid w:val="00413516"/>
    <w:rsid w:val="00432345"/>
    <w:rsid w:val="00434A2A"/>
    <w:rsid w:val="00441479"/>
    <w:rsid w:val="00480A1E"/>
    <w:rsid w:val="004B11D8"/>
    <w:rsid w:val="004B2434"/>
    <w:rsid w:val="004C327A"/>
    <w:rsid w:val="004C72A9"/>
    <w:rsid w:val="004E64DB"/>
    <w:rsid w:val="004F7A4A"/>
    <w:rsid w:val="00512EC7"/>
    <w:rsid w:val="00513823"/>
    <w:rsid w:val="0051682D"/>
    <w:rsid w:val="00520FD9"/>
    <w:rsid w:val="00546765"/>
    <w:rsid w:val="005560C3"/>
    <w:rsid w:val="00580533"/>
    <w:rsid w:val="00584AA2"/>
    <w:rsid w:val="00586799"/>
    <w:rsid w:val="00597424"/>
    <w:rsid w:val="005A0B40"/>
    <w:rsid w:val="005A1DDD"/>
    <w:rsid w:val="005C49B6"/>
    <w:rsid w:val="005C5087"/>
    <w:rsid w:val="005E3451"/>
    <w:rsid w:val="005F0133"/>
    <w:rsid w:val="005F06E5"/>
    <w:rsid w:val="005F2886"/>
    <w:rsid w:val="005F39B2"/>
    <w:rsid w:val="00637784"/>
    <w:rsid w:val="00637888"/>
    <w:rsid w:val="00642F55"/>
    <w:rsid w:val="00660A4E"/>
    <w:rsid w:val="006761A9"/>
    <w:rsid w:val="00696601"/>
    <w:rsid w:val="006C1959"/>
    <w:rsid w:val="006C3099"/>
    <w:rsid w:val="006D02C9"/>
    <w:rsid w:val="006D0830"/>
    <w:rsid w:val="00746189"/>
    <w:rsid w:val="00751247"/>
    <w:rsid w:val="007520D8"/>
    <w:rsid w:val="007A6BC3"/>
    <w:rsid w:val="007E0EA8"/>
    <w:rsid w:val="007F3EAE"/>
    <w:rsid w:val="00820C2A"/>
    <w:rsid w:val="0083380E"/>
    <w:rsid w:val="00862A93"/>
    <w:rsid w:val="0088424A"/>
    <w:rsid w:val="008F7B21"/>
    <w:rsid w:val="0090031E"/>
    <w:rsid w:val="00916940"/>
    <w:rsid w:val="00985765"/>
    <w:rsid w:val="009A2C9C"/>
    <w:rsid w:val="009A738A"/>
    <w:rsid w:val="009B2C4A"/>
    <w:rsid w:val="009C27FD"/>
    <w:rsid w:val="009E48C5"/>
    <w:rsid w:val="00A154A4"/>
    <w:rsid w:val="00A175BC"/>
    <w:rsid w:val="00A20C78"/>
    <w:rsid w:val="00A41998"/>
    <w:rsid w:val="00A4520C"/>
    <w:rsid w:val="00A61389"/>
    <w:rsid w:val="00A62294"/>
    <w:rsid w:val="00A85227"/>
    <w:rsid w:val="00A87067"/>
    <w:rsid w:val="00AD1E1B"/>
    <w:rsid w:val="00B51018"/>
    <w:rsid w:val="00B577AD"/>
    <w:rsid w:val="00B629DC"/>
    <w:rsid w:val="00BE7612"/>
    <w:rsid w:val="00C00616"/>
    <w:rsid w:val="00C06305"/>
    <w:rsid w:val="00C26171"/>
    <w:rsid w:val="00C3485E"/>
    <w:rsid w:val="00C53460"/>
    <w:rsid w:val="00CC5011"/>
    <w:rsid w:val="00CE0373"/>
    <w:rsid w:val="00CE1C05"/>
    <w:rsid w:val="00D22ADC"/>
    <w:rsid w:val="00D3206F"/>
    <w:rsid w:val="00D52407"/>
    <w:rsid w:val="00D5539A"/>
    <w:rsid w:val="00D9677D"/>
    <w:rsid w:val="00DA5A3B"/>
    <w:rsid w:val="00DA6DFE"/>
    <w:rsid w:val="00DD71E3"/>
    <w:rsid w:val="00DE4B3F"/>
    <w:rsid w:val="00DE6FA0"/>
    <w:rsid w:val="00E302DA"/>
    <w:rsid w:val="00E548C6"/>
    <w:rsid w:val="00E91FA8"/>
    <w:rsid w:val="00EA77F1"/>
    <w:rsid w:val="00EA7DE8"/>
    <w:rsid w:val="00EC6A53"/>
    <w:rsid w:val="00ED64AC"/>
    <w:rsid w:val="00EF1A26"/>
    <w:rsid w:val="00F06756"/>
    <w:rsid w:val="00F1045C"/>
    <w:rsid w:val="00F11041"/>
    <w:rsid w:val="00F52837"/>
    <w:rsid w:val="00F66BE4"/>
    <w:rsid w:val="00F909D4"/>
    <w:rsid w:val="00F96392"/>
    <w:rsid w:val="00FB2484"/>
    <w:rsid w:val="00FC61ED"/>
    <w:rsid w:val="00FD0229"/>
    <w:rsid w:val="00FD6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BAD775"/>
  <w15:docId w15:val="{364A1F39-428E-4704-8C74-864EA4C9BF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74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75124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751247"/>
  </w:style>
  <w:style w:type="paragraph" w:styleId="Piedepgina">
    <w:name w:val="footer"/>
    <w:basedOn w:val="Normal"/>
    <w:link w:val="PiedepginaCar"/>
    <w:uiPriority w:val="99"/>
    <w:unhideWhenUsed/>
    <w:rsid w:val="0075124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51247"/>
  </w:style>
  <w:style w:type="paragraph" w:styleId="Textodeglobo">
    <w:name w:val="Balloon Text"/>
    <w:basedOn w:val="Normal"/>
    <w:link w:val="TextodegloboCar"/>
    <w:uiPriority w:val="99"/>
    <w:semiHidden/>
    <w:unhideWhenUsed/>
    <w:rsid w:val="0075124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51247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2D74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5C5087"/>
    <w:rPr>
      <w:color w:val="0000FF"/>
      <w:u w:val="single"/>
    </w:rPr>
  </w:style>
  <w:style w:type="paragraph" w:customStyle="1" w:styleId="xmsonormal">
    <w:name w:val="x_msonormal"/>
    <w:basedOn w:val="Normal"/>
    <w:rsid w:val="005F06E5"/>
    <w:pPr>
      <w:spacing w:before="100" w:beforeAutospacing="1" w:after="100" w:afterAutospacing="1"/>
    </w:pPr>
    <w:rPr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502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8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9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7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nam02.safelinks.protection.outlook.com/?url=https%3A%2F%2Fbit.ly%2F2Tp74IR&amp;data=04%7C01%7Cacovells%40consejosuperior.ramajudicial.gov.co%7C9ed0b1c806134d8e4fe908d875337e5a%7C622cba9880f841f38df58eb99901598b%7C0%7C0%7C637388211303451763%7CUnknown%7CTWFpbGZsb3d8eyJWIjoiMC4wLjAwMDAiLCJQIjoiV2luMzIiLCJBTiI6Ik1haWwiLCJXVCI6Mn0%3D%7C1000&amp;sdata=0xlwVH%2F%2BmnJCqdizNWJPYknaR0CjExOSZVAXQfUGhx0%3D&amp;reserved=0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http://www.comitepermanente.org/images/mapp-oea_owler_20160301_022438_original.jpg" TargetMode="External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850</Words>
  <Characters>4681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Veronica</cp:lastModifiedBy>
  <cp:revision>3</cp:revision>
  <dcterms:created xsi:type="dcterms:W3CDTF">2020-10-23T21:19:00Z</dcterms:created>
  <dcterms:modified xsi:type="dcterms:W3CDTF">2020-10-23T21:20:00Z</dcterms:modified>
</cp:coreProperties>
</file>